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38A57" w14:textId="0AB63C55" w:rsidR="00EB6A71" w:rsidRPr="00EB6A71" w:rsidRDefault="00EB6A71" w:rsidP="00EB6A71">
      <w:pPr>
        <w:spacing w:after="180"/>
        <w:ind w:left="-851" w:right="38"/>
        <w:jc w:val="center"/>
        <w:rPr>
          <w:rFonts w:ascii="Arial" w:hAnsi="Arial" w:cs="Arial"/>
          <w:sz w:val="24"/>
          <w:szCs w:val="24"/>
        </w:rPr>
      </w:pPr>
      <w:r w:rsidRPr="00EB6A71">
        <w:rPr>
          <w:rFonts w:ascii="Arial" w:hAnsi="Arial" w:cs="Arial"/>
          <w:b/>
          <w:sz w:val="24"/>
          <w:szCs w:val="24"/>
        </w:rPr>
        <w:t xml:space="preserve">PROCESSO ADMINISTRATIVO LICITATÓRIO Nº </w:t>
      </w:r>
      <w:r w:rsidR="003229C8">
        <w:rPr>
          <w:rFonts w:ascii="Arial" w:hAnsi="Arial" w:cs="Arial"/>
          <w:b/>
          <w:sz w:val="24"/>
          <w:szCs w:val="24"/>
        </w:rPr>
        <w:t>18/2022</w:t>
      </w:r>
    </w:p>
    <w:p w14:paraId="2D9EEA9F" w14:textId="21D7A389" w:rsidR="00EB6A71" w:rsidRPr="00EB6A71" w:rsidRDefault="00EB6A71" w:rsidP="00EB6A71">
      <w:pPr>
        <w:keepNext/>
        <w:spacing w:before="240" w:after="0"/>
        <w:ind w:left="-851" w:right="39"/>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EDITAL DE PREGÃO PRESENCIAL Nº </w:t>
      </w:r>
      <w:r w:rsidR="003229C8">
        <w:rPr>
          <w:rFonts w:ascii="Arial" w:eastAsia="Times New Roman" w:hAnsi="Arial" w:cs="Arial"/>
          <w:b/>
          <w:bCs/>
          <w:kern w:val="32"/>
          <w:sz w:val="24"/>
          <w:szCs w:val="24"/>
        </w:rPr>
        <w:t>09/2022</w:t>
      </w:r>
    </w:p>
    <w:p w14:paraId="449BA66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24AE887" w14:textId="6EA6B766"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O </w:t>
      </w:r>
      <w:r w:rsidRPr="00EB6A71">
        <w:rPr>
          <w:rFonts w:ascii="Arial" w:hAnsi="Arial" w:cs="Arial"/>
          <w:b/>
          <w:sz w:val="24"/>
          <w:szCs w:val="24"/>
        </w:rPr>
        <w:t>MUNICÍPIO DE CALMON</w:t>
      </w:r>
      <w:r w:rsidRPr="00EB6A71">
        <w:rPr>
          <w:rFonts w:ascii="Arial" w:hAnsi="Arial" w:cs="Arial"/>
          <w:sz w:val="24"/>
          <w:szCs w:val="24"/>
        </w:rPr>
        <w:t xml:space="preserve">, pessoa jurídica de direito público interno, inscrito no CNPJ sob o nº 95.949.806/0001-37, representado neste ato pelo Prefeito Municipal Sr. HELIO MARCELO OLENKA, no uso de suas atribuições, comunica aos interessados que fará realizar licitação na modalidade </w:t>
      </w:r>
      <w:r w:rsidRPr="00EB6A71">
        <w:rPr>
          <w:rFonts w:ascii="Arial" w:hAnsi="Arial" w:cs="Arial"/>
          <w:b/>
          <w:sz w:val="24"/>
          <w:szCs w:val="24"/>
        </w:rPr>
        <w:t>PREGÃO PRESENCIAL</w:t>
      </w:r>
      <w:r w:rsidRPr="00EB6A71">
        <w:rPr>
          <w:rFonts w:ascii="Arial" w:hAnsi="Arial" w:cs="Arial"/>
          <w:sz w:val="24"/>
          <w:szCs w:val="24"/>
        </w:rPr>
        <w:t xml:space="preserve">. Os envelopes de </w:t>
      </w:r>
      <w:r w:rsidRPr="00EB6A71">
        <w:rPr>
          <w:rFonts w:ascii="Arial" w:hAnsi="Arial" w:cs="Arial"/>
          <w:b/>
          <w:sz w:val="24"/>
          <w:szCs w:val="24"/>
        </w:rPr>
        <w:t>“PROPOSTA DE PREÇOS”</w:t>
      </w:r>
      <w:r w:rsidRPr="00EB6A71">
        <w:rPr>
          <w:rFonts w:ascii="Arial" w:hAnsi="Arial" w:cs="Arial"/>
          <w:sz w:val="24"/>
          <w:szCs w:val="24"/>
        </w:rPr>
        <w:t xml:space="preserve"> e </w:t>
      </w:r>
      <w:r w:rsidRPr="00EB6A71">
        <w:rPr>
          <w:rFonts w:ascii="Arial" w:hAnsi="Arial" w:cs="Arial"/>
          <w:b/>
          <w:sz w:val="24"/>
          <w:szCs w:val="24"/>
        </w:rPr>
        <w:t>“DOCUMENTAÇÃO”</w:t>
      </w:r>
      <w:r w:rsidRPr="00EB6A71">
        <w:rPr>
          <w:rFonts w:ascii="Arial" w:hAnsi="Arial" w:cs="Arial"/>
          <w:sz w:val="24"/>
          <w:szCs w:val="24"/>
        </w:rPr>
        <w:t xml:space="preserve"> deverão ser entregues no Setor de Licitações, localizado na sede deste Município – Rua Miguel Dzumann nº 315 Centro, CALMON SC até o horário previsto para o credenciamento. O Credenciamento será realizado até as </w:t>
      </w:r>
      <w:r w:rsidR="00905BAA">
        <w:rPr>
          <w:rFonts w:ascii="Arial" w:hAnsi="Arial" w:cs="Arial"/>
          <w:b/>
          <w:sz w:val="24"/>
          <w:szCs w:val="24"/>
          <w:highlight w:val="yellow"/>
        </w:rPr>
        <w:t>08</w:t>
      </w:r>
      <w:r w:rsidR="00172E4F">
        <w:rPr>
          <w:rFonts w:ascii="Arial" w:hAnsi="Arial" w:cs="Arial"/>
          <w:b/>
          <w:sz w:val="24"/>
          <w:szCs w:val="24"/>
          <w:highlight w:val="yellow"/>
        </w:rPr>
        <w:t>h30</w:t>
      </w:r>
      <w:r w:rsidRPr="00EB6A71">
        <w:rPr>
          <w:rFonts w:ascii="Arial" w:hAnsi="Arial" w:cs="Arial"/>
          <w:b/>
          <w:sz w:val="24"/>
          <w:szCs w:val="24"/>
          <w:highlight w:val="yellow"/>
        </w:rPr>
        <w:t xml:space="preserve">min do dia </w:t>
      </w:r>
      <w:r w:rsidR="003229C8">
        <w:rPr>
          <w:rFonts w:ascii="Arial" w:hAnsi="Arial" w:cs="Arial"/>
          <w:b/>
          <w:sz w:val="24"/>
          <w:szCs w:val="24"/>
          <w:highlight w:val="yellow"/>
        </w:rPr>
        <w:t>25</w:t>
      </w:r>
      <w:r w:rsidR="00905BAA">
        <w:rPr>
          <w:rFonts w:ascii="Arial" w:hAnsi="Arial" w:cs="Arial"/>
          <w:b/>
          <w:sz w:val="24"/>
          <w:szCs w:val="24"/>
          <w:highlight w:val="yellow"/>
        </w:rPr>
        <w:t xml:space="preserve"> </w:t>
      </w:r>
      <w:r w:rsidRPr="00EB6A71">
        <w:rPr>
          <w:rFonts w:ascii="Arial" w:hAnsi="Arial" w:cs="Arial"/>
          <w:b/>
          <w:sz w:val="24"/>
          <w:szCs w:val="24"/>
          <w:highlight w:val="yellow"/>
        </w:rPr>
        <w:t xml:space="preserve">de </w:t>
      </w:r>
      <w:r w:rsidR="00905BAA">
        <w:rPr>
          <w:rFonts w:ascii="Arial" w:hAnsi="Arial" w:cs="Arial"/>
          <w:b/>
          <w:sz w:val="24"/>
          <w:szCs w:val="24"/>
          <w:highlight w:val="yellow"/>
        </w:rPr>
        <w:t>março</w:t>
      </w:r>
      <w:r w:rsidRPr="00EB6A71">
        <w:rPr>
          <w:rFonts w:ascii="Arial" w:hAnsi="Arial" w:cs="Arial"/>
          <w:b/>
          <w:sz w:val="24"/>
          <w:szCs w:val="24"/>
          <w:highlight w:val="yellow"/>
        </w:rPr>
        <w:t xml:space="preserve"> de 202</w:t>
      </w:r>
      <w:r w:rsidRPr="00EB6A71">
        <w:rPr>
          <w:rFonts w:ascii="Arial" w:hAnsi="Arial" w:cs="Arial"/>
          <w:b/>
          <w:sz w:val="24"/>
          <w:szCs w:val="24"/>
        </w:rPr>
        <w:t xml:space="preserve">2 </w:t>
      </w:r>
      <w:r w:rsidRPr="00EB6A71">
        <w:rPr>
          <w:rFonts w:ascii="Arial" w:hAnsi="Arial" w:cs="Arial"/>
          <w:sz w:val="24"/>
          <w:szCs w:val="24"/>
        </w:rPr>
        <w:t xml:space="preserve">ou do primeiro dia útil subseqüente, na hipótese de não haver expediente nesta data. Abertura da sessão será no mesmo dia às </w:t>
      </w:r>
      <w:r w:rsidR="00905BAA">
        <w:rPr>
          <w:rFonts w:ascii="Arial" w:hAnsi="Arial" w:cs="Arial"/>
          <w:b/>
          <w:bCs/>
          <w:sz w:val="24"/>
          <w:szCs w:val="24"/>
        </w:rPr>
        <w:t>08</w:t>
      </w:r>
      <w:r w:rsidRPr="00EB6A71">
        <w:rPr>
          <w:rFonts w:ascii="Arial" w:hAnsi="Arial" w:cs="Arial"/>
          <w:b/>
          <w:bCs/>
          <w:sz w:val="24"/>
          <w:szCs w:val="24"/>
        </w:rPr>
        <w:t>h30min</w:t>
      </w:r>
      <w:r w:rsidRPr="00EB6A71">
        <w:rPr>
          <w:rFonts w:ascii="Arial" w:hAnsi="Arial" w:cs="Arial"/>
          <w:sz w:val="24"/>
          <w:szCs w:val="24"/>
        </w:rPr>
        <w:t xml:space="preserve">. A presente licitação será do tipo </w:t>
      </w:r>
      <w:r w:rsidR="00905BAA">
        <w:rPr>
          <w:rFonts w:ascii="Arial" w:hAnsi="Arial" w:cs="Arial"/>
          <w:b/>
          <w:sz w:val="24"/>
          <w:szCs w:val="24"/>
        </w:rPr>
        <w:t>MAIOR DESCONTO</w:t>
      </w:r>
      <w:r w:rsidRPr="00EB6A71">
        <w:rPr>
          <w:rFonts w:ascii="Arial" w:hAnsi="Arial" w:cs="Arial"/>
          <w:b/>
          <w:sz w:val="24"/>
          <w:szCs w:val="24"/>
        </w:rPr>
        <w:t xml:space="preserve"> POR ITEM</w:t>
      </w:r>
      <w:r w:rsidRPr="00EB6A71">
        <w:rPr>
          <w:rFonts w:ascii="Arial" w:hAnsi="Arial" w:cs="Arial"/>
          <w:sz w:val="24"/>
          <w:szCs w:val="24"/>
        </w:rPr>
        <w:t xml:space="preserve">, consoante as condições estatuídas neste Edital, e será regida pela Lei nº 10.520, de 17 de julho de 2002, bem como pela Lei nº. 8.666/93 e alterações posteriores, nos casos omissos. </w:t>
      </w:r>
    </w:p>
    <w:p w14:paraId="2EC73E3D" w14:textId="3FCA5238" w:rsidR="00EB6A71" w:rsidRPr="00EB6A71" w:rsidRDefault="00EB6A71" w:rsidP="003229C8">
      <w:pPr>
        <w:tabs>
          <w:tab w:val="center" w:pos="4629"/>
        </w:tabs>
        <w:spacing w:after="0"/>
        <w:ind w:left="-851"/>
        <w:jc w:val="both"/>
        <w:rPr>
          <w:rFonts w:ascii="Arial" w:hAnsi="Arial" w:cs="Arial"/>
          <w:sz w:val="24"/>
          <w:szCs w:val="24"/>
        </w:rPr>
      </w:pPr>
      <w:r w:rsidRPr="00EB6A71">
        <w:rPr>
          <w:rFonts w:ascii="Arial" w:hAnsi="Arial" w:cs="Arial"/>
          <w:sz w:val="24"/>
          <w:szCs w:val="24"/>
        </w:rPr>
        <w:t xml:space="preserve"> </w:t>
      </w:r>
      <w:r w:rsidR="003229C8">
        <w:rPr>
          <w:rFonts w:ascii="Arial" w:hAnsi="Arial" w:cs="Arial"/>
          <w:sz w:val="24"/>
          <w:szCs w:val="24"/>
        </w:rPr>
        <w:tab/>
      </w:r>
    </w:p>
    <w:p w14:paraId="2CAB70AB" w14:textId="77777777" w:rsidR="00EB6A71" w:rsidRPr="00EB6A71" w:rsidRDefault="00EB6A71" w:rsidP="00905BAA">
      <w:pPr>
        <w:keepNext/>
        <w:spacing w:before="240" w:after="60"/>
        <w:ind w:left="-851"/>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1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DO OBJETO </w:t>
      </w:r>
    </w:p>
    <w:p w14:paraId="480E270A" w14:textId="3A10FB9A" w:rsidR="00EB6A71" w:rsidRPr="00EB6A71" w:rsidRDefault="00EB6A71" w:rsidP="00905BAA">
      <w:pPr>
        <w:spacing w:line="242" w:lineRule="auto"/>
        <w:ind w:left="-284" w:right="210" w:hanging="567"/>
        <w:jc w:val="both"/>
        <w:rPr>
          <w:rFonts w:ascii="Arial" w:hAnsi="Arial" w:cs="Arial"/>
          <w:sz w:val="24"/>
          <w:szCs w:val="24"/>
        </w:rPr>
      </w:pPr>
    </w:p>
    <w:p w14:paraId="67B96B07" w14:textId="3356BC2E" w:rsidR="00EB6A71" w:rsidRPr="00EB6A71" w:rsidRDefault="00EB6A71" w:rsidP="00EB6A71">
      <w:pPr>
        <w:spacing w:after="0"/>
        <w:ind w:left="-851"/>
        <w:jc w:val="both"/>
        <w:rPr>
          <w:rFonts w:ascii="Arial" w:hAnsi="Arial" w:cs="Arial"/>
          <w:sz w:val="24"/>
          <w:szCs w:val="24"/>
        </w:rPr>
      </w:pPr>
    </w:p>
    <w:p w14:paraId="15160A4B" w14:textId="4F3FBB94" w:rsidR="00905BAA" w:rsidRPr="00905BAA" w:rsidRDefault="00EB6A71" w:rsidP="00905BAA">
      <w:pPr>
        <w:pStyle w:val="PargrafodaLista"/>
        <w:numPr>
          <w:ilvl w:val="1"/>
          <w:numId w:val="15"/>
        </w:numPr>
        <w:tabs>
          <w:tab w:val="left" w:pos="669"/>
        </w:tabs>
        <w:spacing w:before="86"/>
        <w:ind w:right="247" w:firstLine="0"/>
        <w:rPr>
          <w:rFonts w:ascii="Arial" w:hAnsi="Arial" w:cs="Arial"/>
          <w:b/>
        </w:rPr>
      </w:pPr>
      <w:r w:rsidRPr="00905BAA">
        <w:rPr>
          <w:rFonts w:ascii="Arial" w:hAnsi="Arial" w:cs="Arial"/>
          <w:sz w:val="24"/>
          <w:szCs w:val="24"/>
        </w:rPr>
        <w:t xml:space="preserve">  </w:t>
      </w:r>
      <w:r w:rsidR="00905BAA" w:rsidRPr="00905BAA">
        <w:rPr>
          <w:rFonts w:ascii="Arial" w:hAnsi="Arial" w:cs="Arial"/>
        </w:rPr>
        <w:t xml:space="preserve">O presente pregão tem como objeto </w:t>
      </w:r>
      <w:r w:rsidR="00905BAA" w:rsidRPr="00905BAA">
        <w:rPr>
          <w:rFonts w:ascii="Arial" w:hAnsi="Arial" w:cs="Arial"/>
          <w:b/>
        </w:rPr>
        <w:t>REGISTRO DE PREÇOS PARA FORNECIMENTO DE</w:t>
      </w:r>
      <w:r w:rsidR="00905BAA" w:rsidRPr="00905BAA">
        <w:rPr>
          <w:rFonts w:ascii="Arial" w:hAnsi="Arial" w:cs="Arial"/>
          <w:b/>
          <w:spacing w:val="1"/>
        </w:rPr>
        <w:t xml:space="preserve"> </w:t>
      </w:r>
      <w:r w:rsidR="00905BAA" w:rsidRPr="00905BAA">
        <w:rPr>
          <w:rFonts w:ascii="Arial" w:hAnsi="Arial" w:cs="Arial"/>
          <w:b/>
        </w:rPr>
        <w:t>MEDICAMENTOS CONSTANTES NA TABELA CMED, NOS TERMOS DA COLUNA PF OU</w:t>
      </w:r>
      <w:r w:rsidR="00905BAA" w:rsidRPr="00905BAA">
        <w:rPr>
          <w:rFonts w:ascii="Arial" w:hAnsi="Arial" w:cs="Arial"/>
          <w:b/>
          <w:spacing w:val="1"/>
        </w:rPr>
        <w:t xml:space="preserve"> </w:t>
      </w:r>
      <w:r w:rsidR="00905BAA" w:rsidRPr="00905BAA">
        <w:rPr>
          <w:rFonts w:ascii="Arial" w:hAnsi="Arial" w:cs="Arial"/>
          <w:b/>
        </w:rPr>
        <w:t>PMVG,</w:t>
      </w:r>
      <w:r w:rsidR="00905BAA" w:rsidRPr="00905BAA">
        <w:rPr>
          <w:rFonts w:ascii="Arial" w:hAnsi="Arial" w:cs="Arial"/>
          <w:b/>
          <w:spacing w:val="1"/>
        </w:rPr>
        <w:t xml:space="preserve"> </w:t>
      </w:r>
      <w:r w:rsidR="00905BAA" w:rsidRPr="00905BAA">
        <w:rPr>
          <w:rFonts w:ascii="Arial" w:hAnsi="Arial" w:cs="Arial"/>
          <w:b/>
        </w:rPr>
        <w:t>DISPONÍVEL</w:t>
      </w:r>
      <w:r w:rsidR="00905BAA" w:rsidRPr="00905BAA">
        <w:rPr>
          <w:rFonts w:ascii="Arial" w:hAnsi="Arial" w:cs="Arial"/>
          <w:b/>
          <w:spacing w:val="1"/>
        </w:rPr>
        <w:t xml:space="preserve"> </w:t>
      </w:r>
      <w:r w:rsidR="00905BAA" w:rsidRPr="00905BAA">
        <w:rPr>
          <w:rFonts w:ascii="Arial" w:hAnsi="Arial" w:cs="Arial"/>
          <w:b/>
        </w:rPr>
        <w:t>NO</w:t>
      </w:r>
      <w:r w:rsidR="00905BAA" w:rsidRPr="00905BAA">
        <w:rPr>
          <w:rFonts w:ascii="Arial" w:hAnsi="Arial" w:cs="Arial"/>
          <w:b/>
          <w:spacing w:val="1"/>
        </w:rPr>
        <w:t xml:space="preserve"> </w:t>
      </w:r>
      <w:r w:rsidR="00905BAA" w:rsidRPr="00905BAA">
        <w:rPr>
          <w:rFonts w:ascii="Arial" w:hAnsi="Arial" w:cs="Arial"/>
          <w:b/>
        </w:rPr>
        <w:t>SITE</w:t>
      </w:r>
      <w:r w:rsidR="00905BAA" w:rsidRPr="00905BAA">
        <w:rPr>
          <w:rFonts w:ascii="Arial" w:hAnsi="Arial" w:cs="Arial"/>
          <w:b/>
          <w:spacing w:val="1"/>
        </w:rPr>
        <w:t xml:space="preserve"> </w:t>
      </w:r>
      <w:r w:rsidR="00905BAA" w:rsidRPr="00905BAA">
        <w:rPr>
          <w:rFonts w:ascii="Arial" w:hAnsi="Arial" w:cs="Arial"/>
          <w:b/>
        </w:rPr>
        <w:t>DA</w:t>
      </w:r>
      <w:r w:rsidR="00905BAA" w:rsidRPr="00905BAA">
        <w:rPr>
          <w:rFonts w:ascii="Arial" w:hAnsi="Arial" w:cs="Arial"/>
          <w:b/>
          <w:spacing w:val="1"/>
        </w:rPr>
        <w:t xml:space="preserve"> </w:t>
      </w:r>
      <w:r w:rsidR="00905BAA" w:rsidRPr="00905BAA">
        <w:rPr>
          <w:rFonts w:ascii="Arial" w:hAnsi="Arial" w:cs="Arial"/>
          <w:b/>
        </w:rPr>
        <w:t>ANVISA</w:t>
      </w:r>
      <w:r w:rsidR="00905BAA" w:rsidRPr="00905BAA">
        <w:rPr>
          <w:rFonts w:ascii="Arial" w:hAnsi="Arial" w:cs="Arial"/>
          <w:b/>
          <w:spacing w:val="1"/>
        </w:rPr>
        <w:t xml:space="preserve"> </w:t>
      </w:r>
      <w:r w:rsidR="00905BAA" w:rsidRPr="00905BAA">
        <w:rPr>
          <w:rFonts w:ascii="Arial" w:hAnsi="Arial" w:cs="Arial"/>
          <w:b/>
        </w:rPr>
        <w:t>PARA</w:t>
      </w:r>
      <w:r w:rsidR="00905BAA" w:rsidRPr="00905BAA">
        <w:rPr>
          <w:rFonts w:ascii="Arial" w:hAnsi="Arial" w:cs="Arial"/>
          <w:b/>
          <w:spacing w:val="1"/>
        </w:rPr>
        <w:t xml:space="preserve"> </w:t>
      </w:r>
      <w:r w:rsidR="00905BAA" w:rsidRPr="00905BAA">
        <w:rPr>
          <w:rFonts w:ascii="Arial" w:hAnsi="Arial" w:cs="Arial"/>
          <w:b/>
        </w:rPr>
        <w:t>ATENDER</w:t>
      </w:r>
      <w:r w:rsidR="00905BAA" w:rsidRPr="00905BAA">
        <w:rPr>
          <w:rFonts w:ascii="Arial" w:hAnsi="Arial" w:cs="Arial"/>
          <w:b/>
          <w:spacing w:val="1"/>
        </w:rPr>
        <w:t xml:space="preserve"> </w:t>
      </w:r>
      <w:r w:rsidR="00905BAA" w:rsidRPr="00905BAA">
        <w:rPr>
          <w:rFonts w:ascii="Arial" w:hAnsi="Arial" w:cs="Arial"/>
          <w:b/>
        </w:rPr>
        <w:t>AS</w:t>
      </w:r>
      <w:r w:rsidR="00905BAA" w:rsidRPr="00905BAA">
        <w:rPr>
          <w:rFonts w:ascii="Arial" w:hAnsi="Arial" w:cs="Arial"/>
          <w:b/>
          <w:spacing w:val="1"/>
        </w:rPr>
        <w:t xml:space="preserve"> </w:t>
      </w:r>
      <w:r w:rsidR="00905BAA" w:rsidRPr="00905BAA">
        <w:rPr>
          <w:rFonts w:ascii="Arial" w:hAnsi="Arial" w:cs="Arial"/>
          <w:b/>
        </w:rPr>
        <w:t>NECESSIDADES</w:t>
      </w:r>
      <w:r w:rsidR="00905BAA" w:rsidRPr="00905BAA">
        <w:rPr>
          <w:rFonts w:ascii="Arial" w:hAnsi="Arial" w:cs="Arial"/>
          <w:b/>
          <w:spacing w:val="1"/>
        </w:rPr>
        <w:t xml:space="preserve"> </w:t>
      </w:r>
      <w:r w:rsidR="00905BAA" w:rsidRPr="00905BAA">
        <w:rPr>
          <w:rFonts w:ascii="Arial" w:hAnsi="Arial" w:cs="Arial"/>
          <w:b/>
        </w:rPr>
        <w:t>DA</w:t>
      </w:r>
      <w:r w:rsidR="00905BAA" w:rsidRPr="00905BAA">
        <w:rPr>
          <w:rFonts w:ascii="Arial" w:hAnsi="Arial" w:cs="Arial"/>
          <w:b/>
          <w:spacing w:val="1"/>
        </w:rPr>
        <w:t xml:space="preserve"> </w:t>
      </w:r>
      <w:r w:rsidR="00905BAA" w:rsidRPr="00905BAA">
        <w:rPr>
          <w:rFonts w:ascii="Arial" w:hAnsi="Arial" w:cs="Arial"/>
          <w:b/>
          <w:spacing w:val="-1"/>
        </w:rPr>
        <w:t>SECRETARIA</w:t>
      </w:r>
      <w:r w:rsidR="00905BAA" w:rsidRPr="00905BAA">
        <w:rPr>
          <w:rFonts w:ascii="Arial" w:hAnsi="Arial" w:cs="Arial"/>
          <w:b/>
          <w:spacing w:val="-15"/>
        </w:rPr>
        <w:t xml:space="preserve"> </w:t>
      </w:r>
      <w:r w:rsidR="00905BAA" w:rsidRPr="00905BAA">
        <w:rPr>
          <w:rFonts w:ascii="Arial" w:hAnsi="Arial" w:cs="Arial"/>
          <w:b/>
          <w:spacing w:val="-1"/>
        </w:rPr>
        <w:t>MUNICIPAL</w:t>
      </w:r>
      <w:r w:rsidR="00905BAA" w:rsidRPr="00905BAA">
        <w:rPr>
          <w:rFonts w:ascii="Arial" w:hAnsi="Arial" w:cs="Arial"/>
          <w:b/>
          <w:spacing w:val="-9"/>
        </w:rPr>
        <w:t xml:space="preserve"> </w:t>
      </w:r>
      <w:r w:rsidR="00905BAA" w:rsidRPr="00905BAA">
        <w:rPr>
          <w:rFonts w:ascii="Arial" w:hAnsi="Arial" w:cs="Arial"/>
          <w:b/>
          <w:spacing w:val="-1"/>
        </w:rPr>
        <w:t>DE</w:t>
      </w:r>
      <w:r w:rsidR="00905BAA" w:rsidRPr="00905BAA">
        <w:rPr>
          <w:rFonts w:ascii="Arial" w:hAnsi="Arial" w:cs="Arial"/>
          <w:b/>
          <w:spacing w:val="-8"/>
        </w:rPr>
        <w:t xml:space="preserve"> </w:t>
      </w:r>
      <w:r w:rsidR="00905BAA" w:rsidRPr="00905BAA">
        <w:rPr>
          <w:rFonts w:ascii="Arial" w:hAnsi="Arial" w:cs="Arial"/>
          <w:b/>
          <w:spacing w:val="-1"/>
        </w:rPr>
        <w:t>SAÚDE</w:t>
      </w:r>
      <w:r w:rsidR="00905BAA" w:rsidRPr="00905BAA">
        <w:rPr>
          <w:rFonts w:ascii="Arial" w:hAnsi="Arial" w:cs="Arial"/>
          <w:b/>
          <w:spacing w:val="-8"/>
        </w:rPr>
        <w:t xml:space="preserve"> </w:t>
      </w:r>
      <w:r w:rsidR="00905BAA" w:rsidRPr="00905BAA">
        <w:rPr>
          <w:rFonts w:ascii="Arial" w:hAnsi="Arial" w:cs="Arial"/>
          <w:b/>
          <w:spacing w:val="-1"/>
        </w:rPr>
        <w:t>DE</w:t>
      </w:r>
      <w:r w:rsidR="00905BAA" w:rsidRPr="00905BAA">
        <w:rPr>
          <w:rFonts w:ascii="Arial" w:hAnsi="Arial" w:cs="Arial"/>
          <w:b/>
          <w:spacing w:val="-8"/>
        </w:rPr>
        <w:t xml:space="preserve"> </w:t>
      </w:r>
      <w:r w:rsidR="00905BAA" w:rsidRPr="00905BAA">
        <w:rPr>
          <w:rFonts w:ascii="Arial" w:hAnsi="Arial" w:cs="Arial"/>
          <w:b/>
          <w:spacing w:val="-1"/>
        </w:rPr>
        <w:t>CALMON–</w:t>
      </w:r>
      <w:r w:rsidR="00905BAA" w:rsidRPr="00905BAA">
        <w:rPr>
          <w:rFonts w:ascii="Arial" w:hAnsi="Arial" w:cs="Arial"/>
          <w:b/>
          <w:spacing w:val="-7"/>
        </w:rPr>
        <w:t xml:space="preserve"> </w:t>
      </w:r>
      <w:r w:rsidR="00905BAA" w:rsidRPr="00905BAA">
        <w:rPr>
          <w:rFonts w:ascii="Arial" w:hAnsi="Arial" w:cs="Arial"/>
          <w:b/>
          <w:spacing w:val="-1"/>
        </w:rPr>
        <w:t>SC,</w:t>
      </w:r>
      <w:r w:rsidR="00905BAA" w:rsidRPr="00905BAA">
        <w:rPr>
          <w:rFonts w:ascii="Arial" w:hAnsi="Arial" w:cs="Arial"/>
          <w:b/>
          <w:spacing w:val="-13"/>
        </w:rPr>
        <w:t xml:space="preserve"> </w:t>
      </w:r>
      <w:r w:rsidR="00905BAA" w:rsidRPr="00905BAA">
        <w:rPr>
          <w:rFonts w:ascii="Arial" w:hAnsi="Arial" w:cs="Arial"/>
          <w:spacing w:val="-1"/>
        </w:rPr>
        <w:t>conforme</w:t>
      </w:r>
      <w:r w:rsidR="00905BAA" w:rsidRPr="00905BAA">
        <w:rPr>
          <w:rFonts w:ascii="Arial" w:hAnsi="Arial" w:cs="Arial"/>
          <w:spacing w:val="-4"/>
        </w:rPr>
        <w:t xml:space="preserve"> </w:t>
      </w:r>
      <w:r w:rsidR="00905BAA" w:rsidRPr="00905BAA">
        <w:rPr>
          <w:rFonts w:ascii="Arial" w:hAnsi="Arial" w:cs="Arial"/>
          <w:spacing w:val="-1"/>
        </w:rPr>
        <w:t>TERMO</w:t>
      </w:r>
      <w:r w:rsidR="00905BAA" w:rsidRPr="00905BAA">
        <w:rPr>
          <w:rFonts w:ascii="Arial" w:hAnsi="Arial" w:cs="Arial"/>
          <w:spacing w:val="-5"/>
        </w:rPr>
        <w:t xml:space="preserve"> </w:t>
      </w:r>
      <w:r w:rsidR="00905BAA" w:rsidRPr="00905BAA">
        <w:rPr>
          <w:rFonts w:ascii="Arial" w:hAnsi="Arial" w:cs="Arial"/>
          <w:spacing w:val="-1"/>
        </w:rPr>
        <w:t>DE</w:t>
      </w:r>
      <w:r w:rsidR="00905BAA" w:rsidRPr="00905BAA">
        <w:rPr>
          <w:rFonts w:ascii="Arial" w:hAnsi="Arial" w:cs="Arial"/>
          <w:spacing w:val="-5"/>
        </w:rPr>
        <w:t xml:space="preserve"> </w:t>
      </w:r>
      <w:r w:rsidR="00905BAA" w:rsidRPr="00905BAA">
        <w:rPr>
          <w:rFonts w:ascii="Arial" w:hAnsi="Arial" w:cs="Arial"/>
          <w:spacing w:val="-1"/>
        </w:rPr>
        <w:t>REFERÊNCIA</w:t>
      </w:r>
      <w:r w:rsidR="00905BAA" w:rsidRPr="00905BAA">
        <w:rPr>
          <w:rFonts w:ascii="Arial" w:hAnsi="Arial" w:cs="Arial"/>
          <w:spacing w:val="-56"/>
        </w:rPr>
        <w:t xml:space="preserve"> </w:t>
      </w:r>
      <w:r w:rsidR="00867A9F">
        <w:rPr>
          <w:rFonts w:ascii="Arial" w:hAnsi="Arial" w:cs="Arial"/>
        </w:rPr>
        <w:t>.</w:t>
      </w:r>
    </w:p>
    <w:p w14:paraId="099599D8" w14:textId="77777777" w:rsidR="00905BAA" w:rsidRPr="00905BAA" w:rsidRDefault="00905BAA" w:rsidP="00905BAA">
      <w:pPr>
        <w:pStyle w:val="PargrafodaLista"/>
        <w:numPr>
          <w:ilvl w:val="1"/>
          <w:numId w:val="15"/>
        </w:numPr>
        <w:tabs>
          <w:tab w:val="left" w:pos="649"/>
        </w:tabs>
        <w:spacing w:before="123"/>
        <w:ind w:left="648" w:hanging="433"/>
        <w:rPr>
          <w:rFonts w:ascii="Arial" w:hAnsi="Arial" w:cs="Arial"/>
          <w:color w:val="000009"/>
        </w:rPr>
      </w:pPr>
      <w:r w:rsidRPr="00905BAA">
        <w:rPr>
          <w:rFonts w:ascii="Arial" w:hAnsi="Arial" w:cs="Arial"/>
        </w:rPr>
        <w:t>O</w:t>
      </w:r>
      <w:r w:rsidRPr="00905BAA">
        <w:rPr>
          <w:rFonts w:ascii="Arial" w:hAnsi="Arial" w:cs="Arial"/>
          <w:spacing w:val="1"/>
        </w:rPr>
        <w:t xml:space="preserve"> </w:t>
      </w:r>
      <w:r w:rsidRPr="00905BAA">
        <w:rPr>
          <w:rFonts w:ascii="Arial" w:hAnsi="Arial" w:cs="Arial"/>
          <w:b/>
        </w:rPr>
        <w:t>fornecimento</w:t>
      </w:r>
      <w:r w:rsidRPr="00905BAA">
        <w:rPr>
          <w:rFonts w:ascii="Arial" w:hAnsi="Arial" w:cs="Arial"/>
          <w:b/>
          <w:spacing w:val="-4"/>
        </w:rPr>
        <w:t xml:space="preserve"> </w:t>
      </w:r>
      <w:r w:rsidRPr="00905BAA">
        <w:rPr>
          <w:rFonts w:ascii="Arial" w:hAnsi="Arial" w:cs="Arial"/>
          <w:b/>
        </w:rPr>
        <w:t>dos</w:t>
      </w:r>
      <w:r w:rsidRPr="00905BAA">
        <w:rPr>
          <w:rFonts w:ascii="Arial" w:hAnsi="Arial" w:cs="Arial"/>
          <w:b/>
          <w:spacing w:val="-6"/>
        </w:rPr>
        <w:t xml:space="preserve"> </w:t>
      </w:r>
      <w:r w:rsidRPr="00905BAA">
        <w:rPr>
          <w:rFonts w:ascii="Arial" w:hAnsi="Arial" w:cs="Arial"/>
          <w:b/>
        </w:rPr>
        <w:t>produtos</w:t>
      </w:r>
      <w:r w:rsidRPr="00905BAA">
        <w:rPr>
          <w:rFonts w:ascii="Arial" w:hAnsi="Arial" w:cs="Arial"/>
        </w:rPr>
        <w:t>,</w:t>
      </w:r>
      <w:r w:rsidRPr="00905BAA">
        <w:rPr>
          <w:rFonts w:ascii="Arial" w:hAnsi="Arial" w:cs="Arial"/>
          <w:spacing w:val="1"/>
        </w:rPr>
        <w:t xml:space="preserve"> </w:t>
      </w:r>
      <w:r w:rsidRPr="00905BAA">
        <w:rPr>
          <w:rFonts w:ascii="Arial" w:hAnsi="Arial" w:cs="Arial"/>
        </w:rPr>
        <w:t>objeto</w:t>
      </w:r>
      <w:r w:rsidRPr="00905BAA">
        <w:rPr>
          <w:rFonts w:ascii="Arial" w:hAnsi="Arial" w:cs="Arial"/>
          <w:spacing w:val="-4"/>
        </w:rPr>
        <w:t xml:space="preserve"> </w:t>
      </w:r>
      <w:r w:rsidRPr="00905BAA">
        <w:rPr>
          <w:rFonts w:ascii="Arial" w:hAnsi="Arial" w:cs="Arial"/>
        </w:rPr>
        <w:t>desta</w:t>
      </w:r>
      <w:r w:rsidRPr="00905BAA">
        <w:rPr>
          <w:rFonts w:ascii="Arial" w:hAnsi="Arial" w:cs="Arial"/>
          <w:spacing w:val="-3"/>
        </w:rPr>
        <w:t xml:space="preserve"> </w:t>
      </w:r>
      <w:r w:rsidRPr="00905BAA">
        <w:rPr>
          <w:rFonts w:ascii="Arial" w:hAnsi="Arial" w:cs="Arial"/>
        </w:rPr>
        <w:t>licitação, deverá</w:t>
      </w:r>
      <w:r w:rsidRPr="00905BAA">
        <w:rPr>
          <w:rFonts w:ascii="Arial" w:hAnsi="Arial" w:cs="Arial"/>
          <w:spacing w:val="-3"/>
        </w:rPr>
        <w:t xml:space="preserve"> </w:t>
      </w:r>
      <w:r w:rsidRPr="00905BAA">
        <w:rPr>
          <w:rFonts w:ascii="Arial" w:hAnsi="Arial" w:cs="Arial"/>
        </w:rPr>
        <w:t>ocorrer:</w:t>
      </w:r>
    </w:p>
    <w:p w14:paraId="4B3BA898" w14:textId="77777777" w:rsidR="00905BAA" w:rsidRPr="00905BAA" w:rsidRDefault="00905BAA" w:rsidP="00905BAA">
      <w:pPr>
        <w:pStyle w:val="PargrafodaLista"/>
        <w:numPr>
          <w:ilvl w:val="2"/>
          <w:numId w:val="15"/>
        </w:numPr>
        <w:tabs>
          <w:tab w:val="left" w:pos="1110"/>
        </w:tabs>
        <w:spacing w:before="116" w:line="249" w:lineRule="auto"/>
        <w:ind w:right="263" w:firstLine="0"/>
        <w:rPr>
          <w:rFonts w:ascii="Arial" w:hAnsi="Arial" w:cs="Arial"/>
        </w:rPr>
      </w:pPr>
      <w:r w:rsidRPr="00905BAA">
        <w:rPr>
          <w:rFonts w:ascii="Arial" w:hAnsi="Arial" w:cs="Arial"/>
          <w:color w:val="000009"/>
        </w:rPr>
        <w:t>De</w:t>
      </w:r>
      <w:r w:rsidRPr="00905BAA">
        <w:rPr>
          <w:rFonts w:ascii="Arial" w:hAnsi="Arial" w:cs="Arial"/>
          <w:color w:val="000009"/>
          <w:spacing w:val="-13"/>
        </w:rPr>
        <w:t xml:space="preserve"> </w:t>
      </w:r>
      <w:r w:rsidRPr="00905BAA">
        <w:rPr>
          <w:rFonts w:ascii="Arial" w:hAnsi="Arial" w:cs="Arial"/>
          <w:color w:val="000009"/>
        </w:rPr>
        <w:t>forma</w:t>
      </w:r>
      <w:r w:rsidRPr="00905BAA">
        <w:rPr>
          <w:rFonts w:ascii="Arial" w:hAnsi="Arial" w:cs="Arial"/>
          <w:color w:val="000009"/>
          <w:spacing w:val="-7"/>
        </w:rPr>
        <w:t xml:space="preserve"> </w:t>
      </w:r>
      <w:r w:rsidRPr="00905BAA">
        <w:rPr>
          <w:rFonts w:ascii="Arial" w:hAnsi="Arial" w:cs="Arial"/>
          <w:color w:val="000009"/>
        </w:rPr>
        <w:t>contínua</w:t>
      </w:r>
      <w:r w:rsidRPr="00905BAA">
        <w:rPr>
          <w:rFonts w:ascii="Arial" w:hAnsi="Arial" w:cs="Arial"/>
          <w:color w:val="000009"/>
          <w:spacing w:val="-8"/>
        </w:rPr>
        <w:t xml:space="preserve"> </w:t>
      </w:r>
      <w:r w:rsidRPr="00905BAA">
        <w:rPr>
          <w:rFonts w:ascii="Arial" w:hAnsi="Arial" w:cs="Arial"/>
          <w:color w:val="000009"/>
        </w:rPr>
        <w:t>e</w:t>
      </w:r>
      <w:r w:rsidRPr="00905BAA">
        <w:rPr>
          <w:rFonts w:ascii="Arial" w:hAnsi="Arial" w:cs="Arial"/>
          <w:color w:val="000009"/>
          <w:spacing w:val="-12"/>
        </w:rPr>
        <w:t xml:space="preserve"> </w:t>
      </w:r>
      <w:r w:rsidRPr="00905BAA">
        <w:rPr>
          <w:rFonts w:ascii="Arial" w:hAnsi="Arial" w:cs="Arial"/>
          <w:color w:val="000009"/>
        </w:rPr>
        <w:t>fracionada,</w:t>
      </w:r>
      <w:r w:rsidRPr="00905BAA">
        <w:rPr>
          <w:rFonts w:ascii="Arial" w:hAnsi="Arial" w:cs="Arial"/>
          <w:color w:val="000009"/>
          <w:spacing w:val="-8"/>
        </w:rPr>
        <w:t xml:space="preserve"> </w:t>
      </w:r>
      <w:r w:rsidRPr="00905BAA">
        <w:rPr>
          <w:rFonts w:ascii="Arial" w:hAnsi="Arial" w:cs="Arial"/>
          <w:color w:val="000009"/>
        </w:rPr>
        <w:t>conforme</w:t>
      </w:r>
      <w:r w:rsidRPr="00905BAA">
        <w:rPr>
          <w:rFonts w:ascii="Arial" w:hAnsi="Arial" w:cs="Arial"/>
          <w:color w:val="000009"/>
          <w:spacing w:val="-8"/>
        </w:rPr>
        <w:t xml:space="preserve"> </w:t>
      </w:r>
      <w:r w:rsidRPr="00905BAA">
        <w:rPr>
          <w:rFonts w:ascii="Arial" w:hAnsi="Arial" w:cs="Arial"/>
          <w:color w:val="000009"/>
        </w:rPr>
        <w:t>necessidade</w:t>
      </w:r>
      <w:r w:rsidRPr="00905BAA">
        <w:rPr>
          <w:rFonts w:ascii="Arial" w:hAnsi="Arial" w:cs="Arial"/>
          <w:color w:val="000009"/>
          <w:spacing w:val="-12"/>
        </w:rPr>
        <w:t xml:space="preserve"> </w:t>
      </w:r>
      <w:r w:rsidRPr="00905BAA">
        <w:rPr>
          <w:rFonts w:ascii="Arial" w:hAnsi="Arial" w:cs="Arial"/>
          <w:color w:val="000009"/>
        </w:rPr>
        <w:t>da</w:t>
      </w:r>
      <w:r w:rsidRPr="00905BAA">
        <w:rPr>
          <w:rFonts w:ascii="Arial" w:hAnsi="Arial" w:cs="Arial"/>
          <w:color w:val="000009"/>
          <w:spacing w:val="-12"/>
        </w:rPr>
        <w:t xml:space="preserve"> </w:t>
      </w:r>
      <w:r w:rsidRPr="00905BAA">
        <w:rPr>
          <w:rFonts w:ascii="Arial" w:hAnsi="Arial" w:cs="Arial"/>
          <w:color w:val="000009"/>
        </w:rPr>
        <w:t>Secretaria</w:t>
      </w:r>
      <w:r w:rsidRPr="00905BAA">
        <w:rPr>
          <w:rFonts w:ascii="Arial" w:hAnsi="Arial" w:cs="Arial"/>
          <w:color w:val="000009"/>
          <w:spacing w:val="-8"/>
        </w:rPr>
        <w:t xml:space="preserve"> </w:t>
      </w:r>
      <w:r w:rsidRPr="00905BAA">
        <w:rPr>
          <w:rFonts w:ascii="Arial" w:hAnsi="Arial" w:cs="Arial"/>
          <w:color w:val="000009"/>
        </w:rPr>
        <w:t>Municipal</w:t>
      </w:r>
      <w:r w:rsidRPr="00905BAA">
        <w:rPr>
          <w:rFonts w:ascii="Arial" w:hAnsi="Arial" w:cs="Arial"/>
          <w:color w:val="000009"/>
          <w:spacing w:val="-10"/>
        </w:rPr>
        <w:t xml:space="preserve"> </w:t>
      </w:r>
      <w:r w:rsidRPr="00905BAA">
        <w:rPr>
          <w:rFonts w:ascii="Arial" w:hAnsi="Arial" w:cs="Arial"/>
          <w:color w:val="000009"/>
        </w:rPr>
        <w:t>de</w:t>
      </w:r>
      <w:r w:rsidRPr="00905BAA">
        <w:rPr>
          <w:rFonts w:ascii="Arial" w:hAnsi="Arial" w:cs="Arial"/>
          <w:color w:val="000009"/>
          <w:spacing w:val="-8"/>
        </w:rPr>
        <w:t xml:space="preserve"> </w:t>
      </w:r>
      <w:r w:rsidRPr="00905BAA">
        <w:rPr>
          <w:rFonts w:ascii="Arial" w:hAnsi="Arial" w:cs="Arial"/>
          <w:color w:val="000009"/>
        </w:rPr>
        <w:t>Saúde,</w:t>
      </w:r>
      <w:r w:rsidRPr="00905BAA">
        <w:rPr>
          <w:rFonts w:ascii="Arial" w:hAnsi="Arial" w:cs="Arial"/>
          <w:color w:val="000009"/>
          <w:spacing w:val="-56"/>
        </w:rPr>
        <w:t xml:space="preserve"> </w:t>
      </w:r>
      <w:r w:rsidRPr="00905BAA">
        <w:rPr>
          <w:rFonts w:ascii="Arial" w:hAnsi="Arial" w:cs="Arial"/>
          <w:color w:val="000009"/>
        </w:rPr>
        <w:t>durante</w:t>
      </w:r>
      <w:r w:rsidRPr="00905BAA">
        <w:rPr>
          <w:rFonts w:ascii="Arial" w:hAnsi="Arial" w:cs="Arial"/>
          <w:color w:val="000009"/>
          <w:spacing w:val="4"/>
        </w:rPr>
        <w:t xml:space="preserve"> </w:t>
      </w:r>
      <w:r w:rsidRPr="00905BAA">
        <w:rPr>
          <w:rFonts w:ascii="Arial" w:hAnsi="Arial" w:cs="Arial"/>
          <w:color w:val="000009"/>
        </w:rPr>
        <w:t>toda</w:t>
      </w:r>
      <w:r w:rsidRPr="00905BAA">
        <w:rPr>
          <w:rFonts w:ascii="Arial" w:hAnsi="Arial" w:cs="Arial"/>
          <w:color w:val="000009"/>
          <w:spacing w:val="5"/>
        </w:rPr>
        <w:t xml:space="preserve"> </w:t>
      </w:r>
      <w:r w:rsidRPr="00905BAA">
        <w:rPr>
          <w:rFonts w:ascii="Arial" w:hAnsi="Arial" w:cs="Arial"/>
          <w:color w:val="000009"/>
        </w:rPr>
        <w:t>a</w:t>
      </w:r>
      <w:r w:rsidRPr="00905BAA">
        <w:rPr>
          <w:rFonts w:ascii="Arial" w:hAnsi="Arial" w:cs="Arial"/>
          <w:color w:val="000009"/>
          <w:spacing w:val="-1"/>
        </w:rPr>
        <w:t xml:space="preserve"> </w:t>
      </w:r>
      <w:r w:rsidRPr="00905BAA">
        <w:rPr>
          <w:rFonts w:ascii="Arial" w:hAnsi="Arial" w:cs="Arial"/>
          <w:color w:val="000009"/>
        </w:rPr>
        <w:t>vigência</w:t>
      </w:r>
      <w:r w:rsidRPr="00905BAA">
        <w:rPr>
          <w:rFonts w:ascii="Arial" w:hAnsi="Arial" w:cs="Arial"/>
          <w:color w:val="000009"/>
          <w:spacing w:val="5"/>
        </w:rPr>
        <w:t xml:space="preserve"> </w:t>
      </w:r>
      <w:r w:rsidRPr="00905BAA">
        <w:rPr>
          <w:rFonts w:ascii="Arial" w:hAnsi="Arial" w:cs="Arial"/>
          <w:color w:val="000009"/>
        </w:rPr>
        <w:t>da</w:t>
      </w:r>
      <w:r w:rsidRPr="00905BAA">
        <w:rPr>
          <w:rFonts w:ascii="Arial" w:hAnsi="Arial" w:cs="Arial"/>
          <w:color w:val="000009"/>
          <w:spacing w:val="-1"/>
        </w:rPr>
        <w:t xml:space="preserve"> </w:t>
      </w:r>
      <w:r w:rsidRPr="00905BAA">
        <w:rPr>
          <w:rFonts w:ascii="Arial" w:hAnsi="Arial" w:cs="Arial"/>
          <w:color w:val="000009"/>
        </w:rPr>
        <w:t>Ata de</w:t>
      </w:r>
      <w:r w:rsidRPr="00905BAA">
        <w:rPr>
          <w:rFonts w:ascii="Arial" w:hAnsi="Arial" w:cs="Arial"/>
          <w:color w:val="000009"/>
          <w:spacing w:val="5"/>
        </w:rPr>
        <w:t xml:space="preserve"> </w:t>
      </w:r>
      <w:r w:rsidRPr="00905BAA">
        <w:rPr>
          <w:rFonts w:ascii="Arial" w:hAnsi="Arial" w:cs="Arial"/>
          <w:color w:val="000009"/>
        </w:rPr>
        <w:t>Registro</w:t>
      </w:r>
      <w:r w:rsidRPr="00905BAA">
        <w:rPr>
          <w:rFonts w:ascii="Arial" w:hAnsi="Arial" w:cs="Arial"/>
          <w:color w:val="000009"/>
          <w:spacing w:val="-1"/>
        </w:rPr>
        <w:t xml:space="preserve"> </w:t>
      </w:r>
      <w:r w:rsidRPr="00905BAA">
        <w:rPr>
          <w:rFonts w:ascii="Arial" w:hAnsi="Arial" w:cs="Arial"/>
          <w:color w:val="000009"/>
        </w:rPr>
        <w:t>de</w:t>
      </w:r>
      <w:r w:rsidRPr="00905BAA">
        <w:rPr>
          <w:rFonts w:ascii="Arial" w:hAnsi="Arial" w:cs="Arial"/>
          <w:color w:val="000009"/>
          <w:spacing w:val="13"/>
        </w:rPr>
        <w:t xml:space="preserve"> </w:t>
      </w:r>
      <w:r w:rsidRPr="00905BAA">
        <w:rPr>
          <w:rFonts w:ascii="Arial" w:hAnsi="Arial" w:cs="Arial"/>
          <w:color w:val="000009"/>
        </w:rPr>
        <w:t>Preços.</w:t>
      </w:r>
    </w:p>
    <w:p w14:paraId="4ABFA0BE" w14:textId="77777777" w:rsidR="00905BAA" w:rsidRPr="00905BAA" w:rsidRDefault="00905BAA" w:rsidP="00905BAA">
      <w:pPr>
        <w:pStyle w:val="PargrafodaLista"/>
        <w:numPr>
          <w:ilvl w:val="2"/>
          <w:numId w:val="14"/>
        </w:numPr>
        <w:tabs>
          <w:tab w:val="left" w:pos="1110"/>
        </w:tabs>
        <w:spacing w:before="107" w:line="249" w:lineRule="auto"/>
        <w:ind w:right="244" w:firstLine="0"/>
        <w:rPr>
          <w:rFonts w:ascii="Arial" w:hAnsi="Arial" w:cs="Arial"/>
          <w:color w:val="000009"/>
        </w:rPr>
      </w:pPr>
      <w:r w:rsidRPr="00905BAA">
        <w:rPr>
          <w:rFonts w:ascii="Arial" w:hAnsi="Arial" w:cs="Arial"/>
          <w:spacing w:val="-1"/>
        </w:rPr>
        <w:t>Conforme</w:t>
      </w:r>
      <w:r w:rsidRPr="00905BAA">
        <w:rPr>
          <w:rFonts w:ascii="Arial" w:hAnsi="Arial" w:cs="Arial"/>
          <w:spacing w:val="-10"/>
        </w:rPr>
        <w:t xml:space="preserve"> </w:t>
      </w:r>
      <w:r w:rsidRPr="00905BAA">
        <w:rPr>
          <w:rFonts w:ascii="Arial" w:hAnsi="Arial" w:cs="Arial"/>
        </w:rPr>
        <w:t>solicitação,</w:t>
      </w:r>
      <w:r w:rsidRPr="00905BAA">
        <w:rPr>
          <w:rFonts w:ascii="Arial" w:hAnsi="Arial" w:cs="Arial"/>
          <w:spacing w:val="-11"/>
        </w:rPr>
        <w:t xml:space="preserve"> </w:t>
      </w:r>
      <w:r w:rsidRPr="00905BAA">
        <w:rPr>
          <w:rFonts w:ascii="Arial" w:hAnsi="Arial" w:cs="Arial"/>
        </w:rPr>
        <w:t>imediatamente</w:t>
      </w:r>
      <w:r w:rsidRPr="00905BAA">
        <w:rPr>
          <w:rFonts w:ascii="Arial" w:hAnsi="Arial" w:cs="Arial"/>
          <w:spacing w:val="-14"/>
        </w:rPr>
        <w:t xml:space="preserve"> </w:t>
      </w:r>
      <w:r w:rsidRPr="00905BAA">
        <w:rPr>
          <w:rFonts w:ascii="Arial" w:hAnsi="Arial" w:cs="Arial"/>
        </w:rPr>
        <w:t>após</w:t>
      </w:r>
      <w:r w:rsidRPr="00905BAA">
        <w:rPr>
          <w:rFonts w:ascii="Arial" w:hAnsi="Arial" w:cs="Arial"/>
          <w:spacing w:val="-11"/>
        </w:rPr>
        <w:t xml:space="preserve"> </w:t>
      </w:r>
      <w:r w:rsidRPr="00905BAA">
        <w:rPr>
          <w:rFonts w:ascii="Arial" w:hAnsi="Arial" w:cs="Arial"/>
        </w:rPr>
        <w:t>emissão</w:t>
      </w:r>
      <w:r w:rsidRPr="00905BAA">
        <w:rPr>
          <w:rFonts w:ascii="Arial" w:hAnsi="Arial" w:cs="Arial"/>
          <w:spacing w:val="-10"/>
        </w:rPr>
        <w:t xml:space="preserve"> </w:t>
      </w:r>
      <w:r w:rsidRPr="00905BAA">
        <w:rPr>
          <w:rFonts w:ascii="Arial" w:hAnsi="Arial" w:cs="Arial"/>
        </w:rPr>
        <w:t>da</w:t>
      </w:r>
      <w:r w:rsidRPr="00905BAA">
        <w:rPr>
          <w:rFonts w:ascii="Arial" w:hAnsi="Arial" w:cs="Arial"/>
          <w:spacing w:val="-9"/>
        </w:rPr>
        <w:t xml:space="preserve"> </w:t>
      </w:r>
      <w:r w:rsidRPr="00905BAA">
        <w:rPr>
          <w:rFonts w:ascii="Arial" w:hAnsi="Arial" w:cs="Arial"/>
        </w:rPr>
        <w:t>Autorização</w:t>
      </w:r>
      <w:r w:rsidRPr="00905BAA">
        <w:rPr>
          <w:rFonts w:ascii="Arial" w:hAnsi="Arial" w:cs="Arial"/>
          <w:spacing w:val="-14"/>
        </w:rPr>
        <w:t xml:space="preserve"> </w:t>
      </w:r>
      <w:r w:rsidRPr="00905BAA">
        <w:rPr>
          <w:rFonts w:ascii="Arial" w:hAnsi="Arial" w:cs="Arial"/>
        </w:rPr>
        <w:t>de</w:t>
      </w:r>
      <w:r w:rsidRPr="00905BAA">
        <w:rPr>
          <w:rFonts w:ascii="Arial" w:hAnsi="Arial" w:cs="Arial"/>
          <w:spacing w:val="-10"/>
        </w:rPr>
        <w:t xml:space="preserve"> </w:t>
      </w:r>
      <w:r w:rsidRPr="00905BAA">
        <w:rPr>
          <w:rFonts w:ascii="Arial" w:hAnsi="Arial" w:cs="Arial"/>
        </w:rPr>
        <w:t>Fornecimento</w:t>
      </w:r>
      <w:r w:rsidRPr="00905BAA">
        <w:rPr>
          <w:rFonts w:ascii="Arial" w:hAnsi="Arial" w:cs="Arial"/>
          <w:spacing w:val="-9"/>
        </w:rPr>
        <w:t xml:space="preserve"> </w:t>
      </w:r>
      <w:r w:rsidRPr="00905BAA">
        <w:rPr>
          <w:rFonts w:ascii="Arial" w:hAnsi="Arial" w:cs="Arial"/>
        </w:rPr>
        <w:t>(AF),</w:t>
      </w:r>
      <w:r w:rsidRPr="00905BAA">
        <w:rPr>
          <w:rFonts w:ascii="Arial" w:hAnsi="Arial" w:cs="Arial"/>
          <w:spacing w:val="-56"/>
        </w:rPr>
        <w:t xml:space="preserve"> </w:t>
      </w:r>
      <w:r w:rsidRPr="00905BAA">
        <w:rPr>
          <w:rFonts w:ascii="Arial" w:hAnsi="Arial" w:cs="Arial"/>
        </w:rPr>
        <w:t>em</w:t>
      </w:r>
      <w:r w:rsidRPr="00905BAA">
        <w:rPr>
          <w:rFonts w:ascii="Arial" w:hAnsi="Arial" w:cs="Arial"/>
          <w:spacing w:val="-8"/>
        </w:rPr>
        <w:t xml:space="preserve"> </w:t>
      </w:r>
      <w:r w:rsidRPr="00905BAA">
        <w:rPr>
          <w:rFonts w:ascii="Arial" w:hAnsi="Arial" w:cs="Arial"/>
        </w:rPr>
        <w:t>horário</w:t>
      </w:r>
      <w:r w:rsidRPr="00905BAA">
        <w:rPr>
          <w:rFonts w:ascii="Arial" w:hAnsi="Arial" w:cs="Arial"/>
          <w:spacing w:val="-8"/>
        </w:rPr>
        <w:t xml:space="preserve"> </w:t>
      </w:r>
      <w:r w:rsidRPr="00905BAA">
        <w:rPr>
          <w:rFonts w:ascii="Arial" w:hAnsi="Arial" w:cs="Arial"/>
        </w:rPr>
        <w:t>comercial</w:t>
      </w:r>
      <w:r w:rsidRPr="00905BAA">
        <w:rPr>
          <w:rFonts w:ascii="Arial" w:hAnsi="Arial" w:cs="Arial"/>
          <w:spacing w:val="-10"/>
        </w:rPr>
        <w:t xml:space="preserve"> </w:t>
      </w:r>
      <w:r w:rsidRPr="00905BAA">
        <w:rPr>
          <w:rFonts w:ascii="Arial" w:hAnsi="Arial" w:cs="Arial"/>
        </w:rPr>
        <w:t>ou</w:t>
      </w:r>
      <w:r w:rsidRPr="00905BAA">
        <w:rPr>
          <w:rFonts w:ascii="Arial" w:hAnsi="Arial" w:cs="Arial"/>
          <w:spacing w:val="-8"/>
        </w:rPr>
        <w:t xml:space="preserve"> </w:t>
      </w:r>
      <w:r w:rsidRPr="00905BAA">
        <w:rPr>
          <w:rFonts w:ascii="Arial" w:hAnsi="Arial" w:cs="Arial"/>
        </w:rPr>
        <w:t>no(s)</w:t>
      </w:r>
      <w:r w:rsidRPr="00905BAA">
        <w:rPr>
          <w:rFonts w:ascii="Arial" w:hAnsi="Arial" w:cs="Arial"/>
          <w:spacing w:val="-7"/>
        </w:rPr>
        <w:t xml:space="preserve"> </w:t>
      </w:r>
      <w:r w:rsidRPr="00905BAA">
        <w:rPr>
          <w:rFonts w:ascii="Arial" w:hAnsi="Arial" w:cs="Arial"/>
          <w:color w:val="000009"/>
        </w:rPr>
        <w:t>horário(s)</w:t>
      </w:r>
      <w:r w:rsidRPr="00905BAA">
        <w:rPr>
          <w:rFonts w:ascii="Arial" w:hAnsi="Arial" w:cs="Arial"/>
          <w:color w:val="000009"/>
          <w:spacing w:val="-12"/>
        </w:rPr>
        <w:t xml:space="preserve"> </w:t>
      </w:r>
      <w:r w:rsidRPr="00905BAA">
        <w:rPr>
          <w:rFonts w:ascii="Arial" w:hAnsi="Arial" w:cs="Arial"/>
          <w:color w:val="000009"/>
        </w:rPr>
        <w:t>a</w:t>
      </w:r>
      <w:r w:rsidRPr="00905BAA">
        <w:rPr>
          <w:rFonts w:ascii="Arial" w:hAnsi="Arial" w:cs="Arial"/>
          <w:color w:val="000009"/>
          <w:spacing w:val="-4"/>
        </w:rPr>
        <w:t xml:space="preserve"> </w:t>
      </w:r>
      <w:r w:rsidRPr="00905BAA">
        <w:rPr>
          <w:rFonts w:ascii="Arial" w:hAnsi="Arial" w:cs="Arial"/>
          <w:color w:val="000009"/>
        </w:rPr>
        <w:t>ser(em)</w:t>
      </w:r>
      <w:r w:rsidRPr="00905BAA">
        <w:rPr>
          <w:rFonts w:ascii="Arial" w:hAnsi="Arial" w:cs="Arial"/>
          <w:color w:val="000009"/>
          <w:spacing w:val="-8"/>
        </w:rPr>
        <w:t xml:space="preserve"> </w:t>
      </w:r>
      <w:r w:rsidRPr="00905BAA">
        <w:rPr>
          <w:rFonts w:ascii="Arial" w:hAnsi="Arial" w:cs="Arial"/>
          <w:color w:val="000009"/>
        </w:rPr>
        <w:t>definido(s)</w:t>
      </w:r>
      <w:r w:rsidRPr="00905BAA">
        <w:rPr>
          <w:rFonts w:ascii="Arial" w:hAnsi="Arial" w:cs="Arial"/>
          <w:color w:val="000009"/>
          <w:spacing w:val="-11"/>
        </w:rPr>
        <w:t xml:space="preserve"> </w:t>
      </w:r>
      <w:r w:rsidRPr="00905BAA">
        <w:rPr>
          <w:rFonts w:ascii="Arial" w:hAnsi="Arial" w:cs="Arial"/>
          <w:color w:val="000009"/>
        </w:rPr>
        <w:t>pela(s)</w:t>
      </w:r>
      <w:r w:rsidRPr="00905BAA">
        <w:rPr>
          <w:rFonts w:ascii="Arial" w:hAnsi="Arial" w:cs="Arial"/>
          <w:color w:val="000009"/>
          <w:spacing w:val="-7"/>
        </w:rPr>
        <w:t xml:space="preserve"> </w:t>
      </w:r>
      <w:r w:rsidRPr="00905BAA">
        <w:rPr>
          <w:rFonts w:ascii="Arial" w:hAnsi="Arial" w:cs="Arial"/>
          <w:color w:val="000009"/>
        </w:rPr>
        <w:t>entidade(s)</w:t>
      </w:r>
      <w:r w:rsidRPr="00905BAA">
        <w:rPr>
          <w:rFonts w:ascii="Arial" w:hAnsi="Arial" w:cs="Arial"/>
          <w:color w:val="000009"/>
          <w:spacing w:val="-7"/>
        </w:rPr>
        <w:t xml:space="preserve"> </w:t>
      </w:r>
      <w:r w:rsidRPr="00905BAA">
        <w:rPr>
          <w:rFonts w:ascii="Arial" w:hAnsi="Arial" w:cs="Arial"/>
          <w:color w:val="000009"/>
        </w:rPr>
        <w:t>requisitante(s)</w:t>
      </w:r>
      <w:r w:rsidRPr="00905BAA">
        <w:rPr>
          <w:rFonts w:ascii="Arial" w:hAnsi="Arial" w:cs="Arial"/>
        </w:rPr>
        <w:t>.</w:t>
      </w:r>
    </w:p>
    <w:p w14:paraId="3486647A" w14:textId="718E8AEB" w:rsidR="00905BAA" w:rsidRPr="00905BAA" w:rsidRDefault="00905BAA" w:rsidP="00905BAA">
      <w:pPr>
        <w:pStyle w:val="PargrafodaLista"/>
        <w:numPr>
          <w:ilvl w:val="2"/>
          <w:numId w:val="14"/>
        </w:numPr>
        <w:tabs>
          <w:tab w:val="left" w:pos="1115"/>
        </w:tabs>
        <w:spacing w:before="107"/>
        <w:ind w:left="1114" w:hanging="616"/>
        <w:rPr>
          <w:rFonts w:ascii="Arial" w:hAnsi="Arial" w:cs="Arial"/>
        </w:rPr>
      </w:pPr>
      <w:r w:rsidRPr="00905BAA">
        <w:rPr>
          <w:rFonts w:ascii="Arial" w:hAnsi="Arial" w:cs="Arial"/>
        </w:rPr>
        <w:t>Com</w:t>
      </w:r>
      <w:r w:rsidRPr="00905BAA">
        <w:rPr>
          <w:rFonts w:ascii="Arial" w:hAnsi="Arial" w:cs="Arial"/>
          <w:spacing w:val="-2"/>
        </w:rPr>
        <w:t xml:space="preserve"> </w:t>
      </w:r>
      <w:r w:rsidRPr="00905BAA">
        <w:rPr>
          <w:rFonts w:ascii="Arial" w:hAnsi="Arial" w:cs="Arial"/>
        </w:rPr>
        <w:t>tolerância</w:t>
      </w:r>
      <w:r w:rsidRPr="00905BAA">
        <w:rPr>
          <w:rFonts w:ascii="Arial" w:hAnsi="Arial" w:cs="Arial"/>
          <w:spacing w:val="-3"/>
        </w:rPr>
        <w:t xml:space="preserve"> </w:t>
      </w:r>
      <w:r w:rsidRPr="00905BAA">
        <w:rPr>
          <w:rFonts w:ascii="Arial" w:hAnsi="Arial" w:cs="Arial"/>
        </w:rPr>
        <w:t>máxima</w:t>
      </w:r>
      <w:r w:rsidRPr="00905BAA">
        <w:rPr>
          <w:rFonts w:ascii="Arial" w:hAnsi="Arial" w:cs="Arial"/>
          <w:spacing w:val="-3"/>
        </w:rPr>
        <w:t xml:space="preserve"> </w:t>
      </w:r>
      <w:r w:rsidRPr="00905BAA">
        <w:rPr>
          <w:rFonts w:ascii="Arial" w:hAnsi="Arial" w:cs="Arial"/>
        </w:rPr>
        <w:t>de</w:t>
      </w:r>
      <w:r w:rsidRPr="00905BAA">
        <w:rPr>
          <w:rFonts w:ascii="Arial" w:hAnsi="Arial" w:cs="Arial"/>
          <w:spacing w:val="5"/>
        </w:rPr>
        <w:t xml:space="preserve"> </w:t>
      </w:r>
      <w:r w:rsidRPr="00905BAA">
        <w:rPr>
          <w:rFonts w:ascii="Arial" w:hAnsi="Arial" w:cs="Arial"/>
          <w:b/>
        </w:rPr>
        <w:t>02</w:t>
      </w:r>
      <w:r w:rsidRPr="00905BAA">
        <w:rPr>
          <w:rFonts w:ascii="Arial" w:hAnsi="Arial" w:cs="Arial"/>
          <w:b/>
          <w:spacing w:val="-1"/>
        </w:rPr>
        <w:t xml:space="preserve"> </w:t>
      </w:r>
      <w:r w:rsidRPr="00905BAA">
        <w:rPr>
          <w:rFonts w:ascii="Arial" w:hAnsi="Arial" w:cs="Arial"/>
          <w:b/>
        </w:rPr>
        <w:t>(dois)</w:t>
      </w:r>
      <w:r w:rsidRPr="00905BAA">
        <w:rPr>
          <w:rFonts w:ascii="Arial" w:hAnsi="Arial" w:cs="Arial"/>
          <w:b/>
          <w:spacing w:val="-5"/>
        </w:rPr>
        <w:t xml:space="preserve"> </w:t>
      </w:r>
      <w:r w:rsidRPr="00905BAA">
        <w:rPr>
          <w:rFonts w:ascii="Arial" w:hAnsi="Arial" w:cs="Arial"/>
          <w:b/>
        </w:rPr>
        <w:t>dias</w:t>
      </w:r>
      <w:r w:rsidRPr="00905BAA">
        <w:rPr>
          <w:rFonts w:ascii="Arial" w:hAnsi="Arial" w:cs="Arial"/>
          <w:b/>
          <w:spacing w:val="-3"/>
        </w:rPr>
        <w:t xml:space="preserve"> </w:t>
      </w:r>
      <w:r w:rsidRPr="00905BAA">
        <w:rPr>
          <w:rFonts w:ascii="Arial" w:hAnsi="Arial" w:cs="Arial"/>
        </w:rPr>
        <w:t>corridos.</w:t>
      </w:r>
    </w:p>
    <w:p w14:paraId="22C972CA" w14:textId="04743F21" w:rsidR="00905BAA" w:rsidRPr="00905BAA" w:rsidRDefault="00905BAA" w:rsidP="00905BAA">
      <w:pPr>
        <w:pStyle w:val="PargrafodaLista"/>
        <w:numPr>
          <w:ilvl w:val="2"/>
          <w:numId w:val="14"/>
        </w:numPr>
        <w:tabs>
          <w:tab w:val="left" w:pos="1144"/>
        </w:tabs>
        <w:spacing w:before="117" w:line="249" w:lineRule="auto"/>
        <w:ind w:right="248" w:firstLine="0"/>
        <w:rPr>
          <w:rFonts w:ascii="Arial" w:hAnsi="Arial" w:cs="Arial"/>
          <w:color w:val="000009"/>
        </w:rPr>
      </w:pPr>
      <w:r w:rsidRPr="00905BAA">
        <w:rPr>
          <w:rFonts w:ascii="Arial" w:hAnsi="Arial" w:cs="Arial"/>
        </w:rPr>
        <w:t xml:space="preserve">Na </w:t>
      </w:r>
      <w:r w:rsidRPr="00905BAA">
        <w:rPr>
          <w:rFonts w:ascii="Arial" w:hAnsi="Arial" w:cs="Arial"/>
          <w:b/>
        </w:rPr>
        <w:t xml:space="preserve">Farmácia da Secretaria Municipal de Saúde </w:t>
      </w:r>
      <w:r w:rsidRPr="00905BAA">
        <w:rPr>
          <w:rFonts w:ascii="Arial" w:hAnsi="Arial" w:cs="Arial"/>
        </w:rPr>
        <w:t xml:space="preserve">ou no(s) </w:t>
      </w:r>
      <w:r w:rsidRPr="00905BAA">
        <w:rPr>
          <w:rFonts w:ascii="Arial" w:hAnsi="Arial" w:cs="Arial"/>
          <w:color w:val="000009"/>
        </w:rPr>
        <w:t>local(is) a ser(em)</w:t>
      </w:r>
      <w:r w:rsidRPr="00905BAA">
        <w:rPr>
          <w:rFonts w:ascii="Arial" w:hAnsi="Arial" w:cs="Arial"/>
          <w:color w:val="000009"/>
          <w:spacing w:val="1"/>
        </w:rPr>
        <w:t xml:space="preserve"> </w:t>
      </w:r>
      <w:r w:rsidRPr="00905BAA">
        <w:rPr>
          <w:rFonts w:ascii="Arial" w:hAnsi="Arial" w:cs="Arial"/>
          <w:color w:val="000009"/>
        </w:rPr>
        <w:t>definido(s)</w:t>
      </w:r>
      <w:r w:rsidRPr="00905BAA">
        <w:rPr>
          <w:rFonts w:ascii="Arial" w:hAnsi="Arial" w:cs="Arial"/>
          <w:color w:val="000009"/>
          <w:spacing w:val="-4"/>
        </w:rPr>
        <w:t xml:space="preserve"> </w:t>
      </w:r>
      <w:r w:rsidRPr="00905BAA">
        <w:rPr>
          <w:rFonts w:ascii="Arial" w:hAnsi="Arial" w:cs="Arial"/>
          <w:color w:val="000009"/>
        </w:rPr>
        <w:t>pela(s)</w:t>
      </w:r>
      <w:r w:rsidRPr="00905BAA">
        <w:rPr>
          <w:rFonts w:ascii="Arial" w:hAnsi="Arial" w:cs="Arial"/>
          <w:color w:val="000009"/>
          <w:spacing w:val="2"/>
        </w:rPr>
        <w:t xml:space="preserve"> </w:t>
      </w:r>
      <w:r w:rsidRPr="00905BAA">
        <w:rPr>
          <w:rFonts w:ascii="Arial" w:hAnsi="Arial" w:cs="Arial"/>
          <w:color w:val="000009"/>
        </w:rPr>
        <w:t>entidade(s)</w:t>
      </w:r>
      <w:r w:rsidRPr="00905BAA">
        <w:rPr>
          <w:rFonts w:ascii="Arial" w:hAnsi="Arial" w:cs="Arial"/>
          <w:color w:val="000009"/>
          <w:spacing w:val="2"/>
        </w:rPr>
        <w:t xml:space="preserve"> </w:t>
      </w:r>
      <w:r w:rsidRPr="00905BAA">
        <w:rPr>
          <w:rFonts w:ascii="Arial" w:hAnsi="Arial" w:cs="Arial"/>
          <w:color w:val="000009"/>
        </w:rPr>
        <w:t>requisitante(s)</w:t>
      </w:r>
      <w:r w:rsidRPr="00905BAA">
        <w:rPr>
          <w:rFonts w:ascii="Arial" w:hAnsi="Arial" w:cs="Arial"/>
        </w:rPr>
        <w:t>.</w:t>
      </w:r>
    </w:p>
    <w:p w14:paraId="25457A63" w14:textId="77777777" w:rsidR="00905BAA" w:rsidRPr="00905BAA" w:rsidRDefault="00905BAA" w:rsidP="00905BAA">
      <w:pPr>
        <w:pStyle w:val="PargrafodaLista"/>
        <w:numPr>
          <w:ilvl w:val="2"/>
          <w:numId w:val="14"/>
        </w:numPr>
        <w:tabs>
          <w:tab w:val="left" w:pos="1105"/>
        </w:tabs>
        <w:spacing w:line="242" w:lineRule="auto"/>
        <w:ind w:right="252" w:firstLine="0"/>
        <w:rPr>
          <w:rFonts w:ascii="Arial" w:hAnsi="Arial" w:cs="Arial"/>
          <w:color w:val="000009"/>
        </w:rPr>
      </w:pPr>
      <w:r w:rsidRPr="00905BAA">
        <w:rPr>
          <w:rFonts w:ascii="Arial" w:hAnsi="Arial" w:cs="Arial"/>
          <w:color w:val="000009"/>
          <w:spacing w:val="-1"/>
        </w:rPr>
        <w:t>Nos</w:t>
      </w:r>
      <w:r w:rsidRPr="00905BAA">
        <w:rPr>
          <w:rFonts w:ascii="Arial" w:hAnsi="Arial" w:cs="Arial"/>
          <w:color w:val="000009"/>
          <w:spacing w:val="-11"/>
        </w:rPr>
        <w:t xml:space="preserve"> </w:t>
      </w:r>
      <w:r w:rsidRPr="00905BAA">
        <w:rPr>
          <w:rFonts w:ascii="Arial" w:hAnsi="Arial" w:cs="Arial"/>
          <w:color w:val="000009"/>
          <w:spacing w:val="-1"/>
        </w:rPr>
        <w:t>casos</w:t>
      </w:r>
      <w:r w:rsidRPr="00905BAA">
        <w:rPr>
          <w:rFonts w:ascii="Arial" w:hAnsi="Arial" w:cs="Arial"/>
          <w:color w:val="000009"/>
          <w:spacing w:val="-11"/>
        </w:rPr>
        <w:t xml:space="preserve"> </w:t>
      </w:r>
      <w:r w:rsidRPr="00905BAA">
        <w:rPr>
          <w:rFonts w:ascii="Arial" w:hAnsi="Arial" w:cs="Arial"/>
          <w:color w:val="000009"/>
          <w:spacing w:val="-1"/>
        </w:rPr>
        <w:t>de</w:t>
      </w:r>
      <w:r w:rsidRPr="00905BAA">
        <w:rPr>
          <w:rFonts w:ascii="Arial" w:hAnsi="Arial" w:cs="Arial"/>
          <w:color w:val="000009"/>
          <w:spacing w:val="-9"/>
        </w:rPr>
        <w:t xml:space="preserve"> </w:t>
      </w:r>
      <w:r w:rsidRPr="00905BAA">
        <w:rPr>
          <w:rFonts w:ascii="Arial" w:hAnsi="Arial" w:cs="Arial"/>
          <w:color w:val="000009"/>
          <w:spacing w:val="-1"/>
        </w:rPr>
        <w:t>demandas</w:t>
      </w:r>
      <w:r w:rsidRPr="00905BAA">
        <w:rPr>
          <w:rFonts w:ascii="Arial" w:hAnsi="Arial" w:cs="Arial"/>
          <w:color w:val="000009"/>
          <w:spacing w:val="-11"/>
        </w:rPr>
        <w:t xml:space="preserve"> </w:t>
      </w:r>
      <w:r w:rsidRPr="00905BAA">
        <w:rPr>
          <w:rFonts w:ascii="Arial" w:hAnsi="Arial" w:cs="Arial"/>
          <w:color w:val="000009"/>
          <w:spacing w:val="-1"/>
        </w:rPr>
        <w:t>judiciais</w:t>
      </w:r>
      <w:r w:rsidRPr="00905BAA">
        <w:rPr>
          <w:rFonts w:ascii="Arial" w:hAnsi="Arial" w:cs="Arial"/>
          <w:color w:val="000009"/>
          <w:spacing w:val="-16"/>
        </w:rPr>
        <w:t xml:space="preserve"> </w:t>
      </w:r>
      <w:r w:rsidRPr="00905BAA">
        <w:rPr>
          <w:rFonts w:ascii="Arial" w:hAnsi="Arial" w:cs="Arial"/>
          <w:color w:val="000009"/>
          <w:spacing w:val="-1"/>
        </w:rPr>
        <w:t>futuras,</w:t>
      </w:r>
      <w:r w:rsidRPr="00905BAA">
        <w:rPr>
          <w:rFonts w:ascii="Arial" w:hAnsi="Arial" w:cs="Arial"/>
          <w:color w:val="000009"/>
          <w:spacing w:val="-9"/>
        </w:rPr>
        <w:t xml:space="preserve"> </w:t>
      </w:r>
      <w:r w:rsidRPr="00905BAA">
        <w:rPr>
          <w:rFonts w:ascii="Arial" w:hAnsi="Arial" w:cs="Arial"/>
          <w:color w:val="000009"/>
          <w:spacing w:val="-1"/>
        </w:rPr>
        <w:t>a</w:t>
      </w:r>
      <w:r w:rsidRPr="00905BAA">
        <w:rPr>
          <w:rFonts w:ascii="Arial" w:hAnsi="Arial" w:cs="Arial"/>
          <w:color w:val="000009"/>
          <w:spacing w:val="-13"/>
        </w:rPr>
        <w:t xml:space="preserve"> </w:t>
      </w:r>
      <w:r w:rsidRPr="00905BAA">
        <w:rPr>
          <w:rFonts w:ascii="Arial" w:hAnsi="Arial" w:cs="Arial"/>
          <w:color w:val="000009"/>
          <w:spacing w:val="-1"/>
        </w:rPr>
        <w:t>entrega</w:t>
      </w:r>
      <w:r w:rsidRPr="00905BAA">
        <w:rPr>
          <w:rFonts w:ascii="Arial" w:hAnsi="Arial" w:cs="Arial"/>
          <w:color w:val="000009"/>
          <w:spacing w:val="-8"/>
        </w:rPr>
        <w:t xml:space="preserve"> </w:t>
      </w:r>
      <w:r w:rsidRPr="00905BAA">
        <w:rPr>
          <w:rFonts w:ascii="Arial" w:hAnsi="Arial" w:cs="Arial"/>
        </w:rPr>
        <w:t>deverá</w:t>
      </w:r>
      <w:r w:rsidRPr="00905BAA">
        <w:rPr>
          <w:rFonts w:ascii="Arial" w:hAnsi="Arial" w:cs="Arial"/>
          <w:spacing w:val="-8"/>
        </w:rPr>
        <w:t xml:space="preserve"> </w:t>
      </w:r>
      <w:r w:rsidRPr="00905BAA">
        <w:rPr>
          <w:rFonts w:ascii="Arial" w:hAnsi="Arial" w:cs="Arial"/>
          <w:b/>
        </w:rPr>
        <w:t>ser</w:t>
      </w:r>
      <w:r w:rsidRPr="00905BAA">
        <w:rPr>
          <w:rFonts w:ascii="Arial" w:hAnsi="Arial" w:cs="Arial"/>
          <w:b/>
          <w:spacing w:val="-12"/>
        </w:rPr>
        <w:t xml:space="preserve"> </w:t>
      </w:r>
      <w:r w:rsidRPr="00905BAA">
        <w:rPr>
          <w:rFonts w:ascii="Arial" w:hAnsi="Arial" w:cs="Arial"/>
          <w:b/>
        </w:rPr>
        <w:t>imediata</w:t>
      </w:r>
      <w:r w:rsidRPr="00905BAA">
        <w:rPr>
          <w:rFonts w:ascii="Arial" w:hAnsi="Arial" w:cs="Arial"/>
          <w:b/>
          <w:spacing w:val="-10"/>
        </w:rPr>
        <w:t xml:space="preserve"> </w:t>
      </w:r>
      <w:r w:rsidRPr="00905BAA">
        <w:rPr>
          <w:rFonts w:ascii="Arial" w:hAnsi="Arial" w:cs="Arial"/>
        </w:rPr>
        <w:t>após</w:t>
      </w:r>
      <w:r w:rsidRPr="00905BAA">
        <w:rPr>
          <w:rFonts w:ascii="Arial" w:hAnsi="Arial" w:cs="Arial"/>
          <w:spacing w:val="-11"/>
        </w:rPr>
        <w:t xml:space="preserve"> </w:t>
      </w:r>
      <w:r w:rsidRPr="00905BAA">
        <w:rPr>
          <w:rFonts w:ascii="Arial" w:hAnsi="Arial" w:cs="Arial"/>
        </w:rPr>
        <w:t>a</w:t>
      </w:r>
      <w:r w:rsidRPr="00905BAA">
        <w:rPr>
          <w:rFonts w:ascii="Arial" w:hAnsi="Arial" w:cs="Arial"/>
          <w:spacing w:val="-9"/>
        </w:rPr>
        <w:t xml:space="preserve"> </w:t>
      </w:r>
      <w:r w:rsidRPr="00905BAA">
        <w:rPr>
          <w:rFonts w:ascii="Arial" w:hAnsi="Arial" w:cs="Arial"/>
        </w:rPr>
        <w:t>expedição</w:t>
      </w:r>
      <w:r w:rsidRPr="00905BAA">
        <w:rPr>
          <w:rFonts w:ascii="Arial" w:hAnsi="Arial" w:cs="Arial"/>
          <w:spacing w:val="-56"/>
        </w:rPr>
        <w:t xml:space="preserve"> </w:t>
      </w:r>
      <w:r w:rsidRPr="00905BAA">
        <w:rPr>
          <w:rFonts w:ascii="Arial" w:hAnsi="Arial" w:cs="Arial"/>
          <w:spacing w:val="-1"/>
        </w:rPr>
        <w:t>da</w:t>
      </w:r>
      <w:r w:rsidRPr="00905BAA">
        <w:rPr>
          <w:rFonts w:ascii="Arial" w:hAnsi="Arial" w:cs="Arial"/>
          <w:spacing w:val="-14"/>
        </w:rPr>
        <w:t xml:space="preserve"> </w:t>
      </w:r>
      <w:r w:rsidRPr="00905BAA">
        <w:rPr>
          <w:rFonts w:ascii="Arial" w:hAnsi="Arial" w:cs="Arial"/>
          <w:spacing w:val="-1"/>
        </w:rPr>
        <w:t>AF,</w:t>
      </w:r>
      <w:r w:rsidRPr="00905BAA">
        <w:rPr>
          <w:rFonts w:ascii="Arial" w:hAnsi="Arial" w:cs="Arial"/>
          <w:spacing w:val="-15"/>
        </w:rPr>
        <w:t xml:space="preserve"> </w:t>
      </w:r>
      <w:r w:rsidRPr="00905BAA">
        <w:rPr>
          <w:rFonts w:ascii="Arial" w:hAnsi="Arial" w:cs="Arial"/>
          <w:spacing w:val="-1"/>
        </w:rPr>
        <w:t>tendo</w:t>
      </w:r>
      <w:r w:rsidRPr="00905BAA">
        <w:rPr>
          <w:rFonts w:ascii="Arial" w:hAnsi="Arial" w:cs="Arial"/>
          <w:spacing w:val="-9"/>
        </w:rPr>
        <w:t xml:space="preserve"> </w:t>
      </w:r>
      <w:r w:rsidRPr="00905BAA">
        <w:rPr>
          <w:rFonts w:ascii="Arial" w:hAnsi="Arial" w:cs="Arial"/>
          <w:spacing w:val="-1"/>
        </w:rPr>
        <w:t>em</w:t>
      </w:r>
      <w:r w:rsidRPr="00905BAA">
        <w:rPr>
          <w:rFonts w:ascii="Arial" w:hAnsi="Arial" w:cs="Arial"/>
          <w:spacing w:val="-17"/>
        </w:rPr>
        <w:t xml:space="preserve"> </w:t>
      </w:r>
      <w:r w:rsidRPr="00905BAA">
        <w:rPr>
          <w:rFonts w:ascii="Arial" w:hAnsi="Arial" w:cs="Arial"/>
          <w:spacing w:val="-1"/>
        </w:rPr>
        <w:t>vista</w:t>
      </w:r>
      <w:r w:rsidRPr="00905BAA">
        <w:rPr>
          <w:rFonts w:ascii="Arial" w:hAnsi="Arial" w:cs="Arial"/>
          <w:spacing w:val="-14"/>
        </w:rPr>
        <w:t xml:space="preserve"> </w:t>
      </w:r>
      <w:r w:rsidRPr="00905BAA">
        <w:rPr>
          <w:rFonts w:ascii="Arial" w:hAnsi="Arial" w:cs="Arial"/>
          <w:spacing w:val="-1"/>
        </w:rPr>
        <w:t>a</w:t>
      </w:r>
      <w:r w:rsidRPr="00905BAA">
        <w:rPr>
          <w:rFonts w:ascii="Arial" w:hAnsi="Arial" w:cs="Arial"/>
          <w:spacing w:val="-14"/>
        </w:rPr>
        <w:t xml:space="preserve"> </w:t>
      </w:r>
      <w:r w:rsidRPr="00905BAA">
        <w:rPr>
          <w:rFonts w:ascii="Arial" w:hAnsi="Arial" w:cs="Arial"/>
          <w:spacing w:val="-1"/>
        </w:rPr>
        <w:t>urgência</w:t>
      </w:r>
      <w:r w:rsidRPr="00905BAA">
        <w:rPr>
          <w:rFonts w:ascii="Arial" w:hAnsi="Arial" w:cs="Arial"/>
          <w:spacing w:val="-9"/>
        </w:rPr>
        <w:t xml:space="preserve"> </w:t>
      </w:r>
      <w:r w:rsidRPr="00905BAA">
        <w:rPr>
          <w:rFonts w:ascii="Arial" w:hAnsi="Arial" w:cs="Arial"/>
          <w:spacing w:val="-1"/>
        </w:rPr>
        <w:t>do</w:t>
      </w:r>
      <w:r w:rsidRPr="00905BAA">
        <w:rPr>
          <w:rFonts w:ascii="Arial" w:hAnsi="Arial" w:cs="Arial"/>
          <w:spacing w:val="-9"/>
        </w:rPr>
        <w:t xml:space="preserve"> </w:t>
      </w:r>
      <w:r w:rsidRPr="00905BAA">
        <w:rPr>
          <w:rFonts w:ascii="Arial" w:hAnsi="Arial" w:cs="Arial"/>
          <w:spacing w:val="-1"/>
        </w:rPr>
        <w:t>cumprimento</w:t>
      </w:r>
      <w:r w:rsidRPr="00905BAA">
        <w:rPr>
          <w:rFonts w:ascii="Arial" w:hAnsi="Arial" w:cs="Arial"/>
          <w:spacing w:val="-19"/>
        </w:rPr>
        <w:t xml:space="preserve"> </w:t>
      </w:r>
      <w:r w:rsidRPr="00905BAA">
        <w:rPr>
          <w:rFonts w:ascii="Arial" w:hAnsi="Arial" w:cs="Arial"/>
          <w:spacing w:val="-1"/>
        </w:rPr>
        <w:t>da</w:t>
      </w:r>
      <w:r w:rsidRPr="00905BAA">
        <w:rPr>
          <w:rFonts w:ascii="Arial" w:hAnsi="Arial" w:cs="Arial"/>
          <w:spacing w:val="-14"/>
        </w:rPr>
        <w:t xml:space="preserve"> </w:t>
      </w:r>
      <w:r w:rsidRPr="00905BAA">
        <w:rPr>
          <w:rFonts w:ascii="Arial" w:hAnsi="Arial" w:cs="Arial"/>
        </w:rPr>
        <w:t>decisão</w:t>
      </w:r>
      <w:r w:rsidRPr="00905BAA">
        <w:rPr>
          <w:rFonts w:ascii="Arial" w:hAnsi="Arial" w:cs="Arial"/>
          <w:spacing w:val="-14"/>
        </w:rPr>
        <w:t xml:space="preserve"> </w:t>
      </w:r>
      <w:r w:rsidRPr="00905BAA">
        <w:rPr>
          <w:rFonts w:ascii="Arial" w:hAnsi="Arial" w:cs="Arial"/>
        </w:rPr>
        <w:t>judicial,</w:t>
      </w:r>
      <w:r w:rsidRPr="00905BAA">
        <w:rPr>
          <w:rFonts w:ascii="Arial" w:hAnsi="Arial" w:cs="Arial"/>
          <w:spacing w:val="-10"/>
        </w:rPr>
        <w:t xml:space="preserve"> </w:t>
      </w:r>
      <w:r w:rsidRPr="00905BAA">
        <w:rPr>
          <w:rFonts w:ascii="Arial" w:hAnsi="Arial" w:cs="Arial"/>
          <w:color w:val="000009"/>
        </w:rPr>
        <w:t>com</w:t>
      </w:r>
      <w:r w:rsidRPr="00905BAA">
        <w:rPr>
          <w:rFonts w:ascii="Arial" w:hAnsi="Arial" w:cs="Arial"/>
          <w:color w:val="000009"/>
          <w:spacing w:val="-12"/>
        </w:rPr>
        <w:t xml:space="preserve"> </w:t>
      </w:r>
      <w:r w:rsidRPr="00905BAA">
        <w:rPr>
          <w:rFonts w:ascii="Arial" w:hAnsi="Arial" w:cs="Arial"/>
          <w:color w:val="000009"/>
        </w:rPr>
        <w:t>limite</w:t>
      </w:r>
      <w:r w:rsidRPr="00905BAA">
        <w:rPr>
          <w:rFonts w:ascii="Arial" w:hAnsi="Arial" w:cs="Arial"/>
          <w:color w:val="000009"/>
          <w:spacing w:val="-14"/>
        </w:rPr>
        <w:t xml:space="preserve"> </w:t>
      </w:r>
      <w:r w:rsidRPr="00905BAA">
        <w:rPr>
          <w:rFonts w:ascii="Arial" w:hAnsi="Arial" w:cs="Arial"/>
          <w:color w:val="000009"/>
        </w:rPr>
        <w:t>de</w:t>
      </w:r>
      <w:r w:rsidRPr="00905BAA">
        <w:rPr>
          <w:rFonts w:ascii="Arial" w:hAnsi="Arial" w:cs="Arial"/>
          <w:color w:val="000009"/>
          <w:spacing w:val="-12"/>
        </w:rPr>
        <w:t xml:space="preserve"> </w:t>
      </w:r>
      <w:r w:rsidRPr="00905BAA">
        <w:rPr>
          <w:rFonts w:ascii="Arial" w:hAnsi="Arial" w:cs="Arial"/>
          <w:color w:val="000009"/>
        </w:rPr>
        <w:t>até</w:t>
      </w:r>
      <w:r w:rsidRPr="00905BAA">
        <w:rPr>
          <w:rFonts w:ascii="Arial" w:hAnsi="Arial" w:cs="Arial"/>
          <w:color w:val="000009"/>
          <w:spacing w:val="-9"/>
        </w:rPr>
        <w:t xml:space="preserve"> </w:t>
      </w:r>
      <w:r w:rsidRPr="00905BAA">
        <w:rPr>
          <w:rFonts w:ascii="Arial" w:hAnsi="Arial" w:cs="Arial"/>
          <w:b/>
          <w:color w:val="000009"/>
        </w:rPr>
        <w:t>05</w:t>
      </w:r>
      <w:r w:rsidRPr="00905BAA">
        <w:rPr>
          <w:rFonts w:ascii="Arial" w:hAnsi="Arial" w:cs="Arial"/>
          <w:b/>
          <w:color w:val="000009"/>
          <w:spacing w:val="-12"/>
        </w:rPr>
        <w:t xml:space="preserve"> </w:t>
      </w:r>
      <w:r w:rsidRPr="00905BAA">
        <w:rPr>
          <w:rFonts w:ascii="Arial" w:hAnsi="Arial" w:cs="Arial"/>
          <w:b/>
          <w:color w:val="000009"/>
        </w:rPr>
        <w:t>(cinco)</w:t>
      </w:r>
      <w:r w:rsidRPr="00905BAA">
        <w:rPr>
          <w:rFonts w:ascii="Arial" w:hAnsi="Arial" w:cs="Arial"/>
          <w:b/>
          <w:color w:val="000009"/>
          <w:spacing w:val="-59"/>
        </w:rPr>
        <w:t xml:space="preserve"> </w:t>
      </w:r>
      <w:r w:rsidRPr="00905BAA">
        <w:rPr>
          <w:rFonts w:ascii="Arial" w:hAnsi="Arial" w:cs="Arial"/>
          <w:b/>
          <w:color w:val="000009"/>
        </w:rPr>
        <w:t>dias</w:t>
      </w:r>
      <w:r w:rsidRPr="00905BAA">
        <w:rPr>
          <w:rFonts w:ascii="Arial" w:hAnsi="Arial" w:cs="Arial"/>
          <w:b/>
          <w:color w:val="000009"/>
          <w:spacing w:val="-4"/>
        </w:rPr>
        <w:t xml:space="preserve"> </w:t>
      </w:r>
      <w:r w:rsidRPr="00905BAA">
        <w:rPr>
          <w:rFonts w:ascii="Arial" w:hAnsi="Arial" w:cs="Arial"/>
          <w:color w:val="000009"/>
        </w:rPr>
        <w:t>corridos,</w:t>
      </w:r>
      <w:r w:rsidRPr="00905BAA">
        <w:rPr>
          <w:rFonts w:ascii="Arial" w:hAnsi="Arial" w:cs="Arial"/>
          <w:color w:val="000009"/>
          <w:spacing w:val="-2"/>
        </w:rPr>
        <w:t xml:space="preserve"> </w:t>
      </w:r>
      <w:r w:rsidRPr="00905BAA">
        <w:rPr>
          <w:rFonts w:ascii="Arial" w:hAnsi="Arial" w:cs="Arial"/>
          <w:color w:val="000009"/>
        </w:rPr>
        <w:t>dada</w:t>
      </w:r>
      <w:r w:rsidRPr="00905BAA">
        <w:rPr>
          <w:rFonts w:ascii="Arial" w:hAnsi="Arial" w:cs="Arial"/>
          <w:color w:val="000009"/>
          <w:spacing w:val="-2"/>
        </w:rPr>
        <w:t xml:space="preserve"> </w:t>
      </w:r>
      <w:r w:rsidRPr="00905BAA">
        <w:rPr>
          <w:rFonts w:ascii="Arial" w:hAnsi="Arial" w:cs="Arial"/>
          <w:color w:val="000009"/>
        </w:rPr>
        <w:t>a</w:t>
      </w:r>
      <w:r w:rsidRPr="00905BAA">
        <w:rPr>
          <w:rFonts w:ascii="Arial" w:hAnsi="Arial" w:cs="Arial"/>
          <w:color w:val="000009"/>
          <w:spacing w:val="-2"/>
        </w:rPr>
        <w:t xml:space="preserve"> </w:t>
      </w:r>
      <w:r w:rsidRPr="00905BAA">
        <w:rPr>
          <w:rFonts w:ascii="Arial" w:hAnsi="Arial" w:cs="Arial"/>
          <w:color w:val="000009"/>
        </w:rPr>
        <w:t>eminência</w:t>
      </w:r>
      <w:r w:rsidRPr="00905BAA">
        <w:rPr>
          <w:rFonts w:ascii="Arial" w:hAnsi="Arial" w:cs="Arial"/>
          <w:color w:val="000009"/>
          <w:spacing w:val="-2"/>
        </w:rPr>
        <w:t xml:space="preserve"> </w:t>
      </w:r>
      <w:r w:rsidRPr="00905BAA">
        <w:rPr>
          <w:rFonts w:ascii="Arial" w:hAnsi="Arial" w:cs="Arial"/>
          <w:color w:val="000009"/>
        </w:rPr>
        <w:t>das</w:t>
      </w:r>
      <w:r w:rsidRPr="00905BAA">
        <w:rPr>
          <w:rFonts w:ascii="Arial" w:hAnsi="Arial" w:cs="Arial"/>
          <w:color w:val="000009"/>
          <w:spacing w:val="1"/>
        </w:rPr>
        <w:t xml:space="preserve"> </w:t>
      </w:r>
      <w:r w:rsidRPr="00905BAA">
        <w:rPr>
          <w:rFonts w:ascii="Arial" w:hAnsi="Arial" w:cs="Arial"/>
          <w:color w:val="000009"/>
        </w:rPr>
        <w:t>condições em que</w:t>
      </w:r>
      <w:r w:rsidRPr="00905BAA">
        <w:rPr>
          <w:rFonts w:ascii="Arial" w:hAnsi="Arial" w:cs="Arial"/>
          <w:color w:val="000009"/>
          <w:spacing w:val="3"/>
        </w:rPr>
        <w:t xml:space="preserve"> </w:t>
      </w:r>
      <w:r w:rsidRPr="00905BAA">
        <w:rPr>
          <w:rFonts w:ascii="Arial" w:hAnsi="Arial" w:cs="Arial"/>
          <w:color w:val="000009"/>
        </w:rPr>
        <w:t>tais</w:t>
      </w:r>
      <w:r w:rsidRPr="00905BAA">
        <w:rPr>
          <w:rFonts w:ascii="Arial" w:hAnsi="Arial" w:cs="Arial"/>
          <w:color w:val="000009"/>
          <w:spacing w:val="1"/>
        </w:rPr>
        <w:t xml:space="preserve"> </w:t>
      </w:r>
      <w:r w:rsidRPr="00905BAA">
        <w:rPr>
          <w:rFonts w:ascii="Arial" w:hAnsi="Arial" w:cs="Arial"/>
          <w:color w:val="000009"/>
        </w:rPr>
        <w:t>medicamentos</w:t>
      </w:r>
      <w:r w:rsidRPr="00905BAA">
        <w:rPr>
          <w:rFonts w:ascii="Arial" w:hAnsi="Arial" w:cs="Arial"/>
          <w:color w:val="000009"/>
          <w:spacing w:val="1"/>
        </w:rPr>
        <w:t xml:space="preserve"> </w:t>
      </w:r>
      <w:r w:rsidRPr="00905BAA">
        <w:rPr>
          <w:rFonts w:ascii="Arial" w:hAnsi="Arial" w:cs="Arial"/>
          <w:color w:val="000009"/>
        </w:rPr>
        <w:t>são</w:t>
      </w:r>
      <w:r w:rsidRPr="00905BAA">
        <w:rPr>
          <w:rFonts w:ascii="Arial" w:hAnsi="Arial" w:cs="Arial"/>
          <w:color w:val="000009"/>
          <w:spacing w:val="-3"/>
        </w:rPr>
        <w:t xml:space="preserve"> </w:t>
      </w:r>
      <w:r w:rsidRPr="00905BAA">
        <w:rPr>
          <w:rFonts w:ascii="Arial" w:hAnsi="Arial" w:cs="Arial"/>
          <w:color w:val="000009"/>
        </w:rPr>
        <w:t>solicitados.</w:t>
      </w:r>
    </w:p>
    <w:p w14:paraId="7574FAFC" w14:textId="77777777" w:rsidR="00905BAA" w:rsidRPr="00905BAA" w:rsidRDefault="00905BAA" w:rsidP="00905BAA">
      <w:pPr>
        <w:pStyle w:val="PargrafodaLista"/>
        <w:numPr>
          <w:ilvl w:val="2"/>
          <w:numId w:val="14"/>
        </w:numPr>
        <w:tabs>
          <w:tab w:val="left" w:pos="1129"/>
        </w:tabs>
        <w:spacing w:before="112" w:line="249" w:lineRule="auto"/>
        <w:ind w:right="252" w:firstLine="0"/>
        <w:rPr>
          <w:rFonts w:ascii="Arial" w:hAnsi="Arial" w:cs="Arial"/>
          <w:color w:val="000009"/>
        </w:rPr>
      </w:pPr>
      <w:r w:rsidRPr="00905BAA">
        <w:rPr>
          <w:rFonts w:ascii="Arial" w:hAnsi="Arial" w:cs="Arial"/>
          <w:color w:val="000009"/>
        </w:rPr>
        <w:t>Se o prazo de entrega coincidir com o dia em que a Secretaria Municipal de Saúde não</w:t>
      </w:r>
      <w:r w:rsidRPr="00905BAA">
        <w:rPr>
          <w:rFonts w:ascii="Arial" w:hAnsi="Arial" w:cs="Arial"/>
          <w:color w:val="000009"/>
          <w:spacing w:val="1"/>
        </w:rPr>
        <w:t xml:space="preserve"> </w:t>
      </w:r>
      <w:r w:rsidRPr="00905BAA">
        <w:rPr>
          <w:rFonts w:ascii="Arial" w:hAnsi="Arial" w:cs="Arial"/>
          <w:color w:val="000009"/>
        </w:rPr>
        <w:t>tenha</w:t>
      </w:r>
      <w:r w:rsidRPr="00905BAA">
        <w:rPr>
          <w:rFonts w:ascii="Arial" w:hAnsi="Arial" w:cs="Arial"/>
          <w:color w:val="000009"/>
          <w:spacing w:val="-4"/>
        </w:rPr>
        <w:t xml:space="preserve"> </w:t>
      </w:r>
      <w:r w:rsidRPr="00905BAA">
        <w:rPr>
          <w:rFonts w:ascii="Arial" w:hAnsi="Arial" w:cs="Arial"/>
          <w:color w:val="000009"/>
        </w:rPr>
        <w:t>atendimento, este</w:t>
      </w:r>
      <w:r w:rsidRPr="00905BAA">
        <w:rPr>
          <w:rFonts w:ascii="Arial" w:hAnsi="Arial" w:cs="Arial"/>
          <w:color w:val="000009"/>
          <w:spacing w:val="-4"/>
        </w:rPr>
        <w:t xml:space="preserve"> </w:t>
      </w:r>
      <w:r w:rsidRPr="00905BAA">
        <w:rPr>
          <w:rFonts w:ascii="Arial" w:hAnsi="Arial" w:cs="Arial"/>
          <w:color w:val="000009"/>
        </w:rPr>
        <w:t>será</w:t>
      </w:r>
      <w:r w:rsidRPr="00905BAA">
        <w:rPr>
          <w:rFonts w:ascii="Arial" w:hAnsi="Arial" w:cs="Arial"/>
          <w:color w:val="000009"/>
          <w:spacing w:val="-4"/>
        </w:rPr>
        <w:t xml:space="preserve"> </w:t>
      </w:r>
      <w:r w:rsidRPr="00905BAA">
        <w:rPr>
          <w:rFonts w:ascii="Arial" w:hAnsi="Arial" w:cs="Arial"/>
          <w:color w:val="000009"/>
        </w:rPr>
        <w:t>automaticamente</w:t>
      </w:r>
      <w:r w:rsidRPr="00905BAA">
        <w:rPr>
          <w:rFonts w:ascii="Arial" w:hAnsi="Arial" w:cs="Arial"/>
          <w:color w:val="000009"/>
          <w:spacing w:val="-4"/>
        </w:rPr>
        <w:t xml:space="preserve"> </w:t>
      </w:r>
      <w:r w:rsidRPr="00905BAA">
        <w:rPr>
          <w:rFonts w:ascii="Arial" w:hAnsi="Arial" w:cs="Arial"/>
          <w:color w:val="000009"/>
        </w:rPr>
        <w:t>prorrogado</w:t>
      </w:r>
      <w:r w:rsidRPr="00905BAA">
        <w:rPr>
          <w:rFonts w:ascii="Arial" w:hAnsi="Arial" w:cs="Arial"/>
          <w:color w:val="000009"/>
          <w:spacing w:val="1"/>
        </w:rPr>
        <w:t xml:space="preserve"> </w:t>
      </w:r>
      <w:r w:rsidRPr="00905BAA">
        <w:rPr>
          <w:rFonts w:ascii="Arial" w:hAnsi="Arial" w:cs="Arial"/>
          <w:color w:val="000009"/>
        </w:rPr>
        <w:t>até</w:t>
      </w:r>
      <w:r w:rsidRPr="00905BAA">
        <w:rPr>
          <w:rFonts w:ascii="Arial" w:hAnsi="Arial" w:cs="Arial"/>
          <w:color w:val="000009"/>
          <w:spacing w:val="-4"/>
        </w:rPr>
        <w:t xml:space="preserve"> </w:t>
      </w:r>
      <w:r w:rsidRPr="00905BAA">
        <w:rPr>
          <w:rFonts w:ascii="Arial" w:hAnsi="Arial" w:cs="Arial"/>
          <w:color w:val="000009"/>
        </w:rPr>
        <w:t>o</w:t>
      </w:r>
      <w:r w:rsidRPr="00905BAA">
        <w:rPr>
          <w:rFonts w:ascii="Arial" w:hAnsi="Arial" w:cs="Arial"/>
          <w:color w:val="000009"/>
          <w:spacing w:val="-4"/>
        </w:rPr>
        <w:t xml:space="preserve"> </w:t>
      </w:r>
      <w:r w:rsidRPr="00905BAA">
        <w:rPr>
          <w:rFonts w:ascii="Arial" w:hAnsi="Arial" w:cs="Arial"/>
          <w:color w:val="000009"/>
        </w:rPr>
        <w:t>primeiro</w:t>
      </w:r>
      <w:r w:rsidRPr="00905BAA">
        <w:rPr>
          <w:rFonts w:ascii="Arial" w:hAnsi="Arial" w:cs="Arial"/>
          <w:color w:val="000009"/>
          <w:spacing w:val="1"/>
        </w:rPr>
        <w:t xml:space="preserve"> </w:t>
      </w:r>
      <w:r w:rsidRPr="00905BAA">
        <w:rPr>
          <w:rFonts w:ascii="Arial" w:hAnsi="Arial" w:cs="Arial"/>
          <w:color w:val="000009"/>
        </w:rPr>
        <w:t>dia</w:t>
      </w:r>
      <w:r w:rsidRPr="00905BAA">
        <w:rPr>
          <w:rFonts w:ascii="Arial" w:hAnsi="Arial" w:cs="Arial"/>
          <w:color w:val="000009"/>
          <w:spacing w:val="-4"/>
        </w:rPr>
        <w:t xml:space="preserve"> </w:t>
      </w:r>
      <w:r w:rsidRPr="00905BAA">
        <w:rPr>
          <w:rFonts w:ascii="Arial" w:hAnsi="Arial" w:cs="Arial"/>
          <w:color w:val="000009"/>
        </w:rPr>
        <w:t>útil</w:t>
      </w:r>
      <w:r w:rsidRPr="00905BAA">
        <w:rPr>
          <w:rFonts w:ascii="Arial" w:hAnsi="Arial" w:cs="Arial"/>
          <w:color w:val="000009"/>
          <w:spacing w:val="-2"/>
        </w:rPr>
        <w:t xml:space="preserve"> </w:t>
      </w:r>
      <w:r w:rsidRPr="00905BAA">
        <w:rPr>
          <w:rFonts w:ascii="Arial" w:hAnsi="Arial" w:cs="Arial"/>
          <w:color w:val="000009"/>
        </w:rPr>
        <w:t>subsequente.</w:t>
      </w:r>
    </w:p>
    <w:p w14:paraId="23CD7947" w14:textId="77777777" w:rsidR="00905BAA" w:rsidRPr="00905BAA" w:rsidRDefault="00905BAA" w:rsidP="00905BAA">
      <w:pPr>
        <w:pStyle w:val="PargrafodaLista"/>
        <w:numPr>
          <w:ilvl w:val="2"/>
          <w:numId w:val="14"/>
        </w:numPr>
        <w:tabs>
          <w:tab w:val="left" w:pos="1115"/>
        </w:tabs>
        <w:spacing w:before="107"/>
        <w:ind w:left="1114" w:hanging="616"/>
        <w:rPr>
          <w:rFonts w:ascii="Arial" w:hAnsi="Arial" w:cs="Arial"/>
          <w:color w:val="000009"/>
        </w:rPr>
      </w:pPr>
      <w:r w:rsidRPr="00905BAA">
        <w:rPr>
          <w:rFonts w:ascii="Arial" w:hAnsi="Arial" w:cs="Arial"/>
          <w:color w:val="000009"/>
        </w:rPr>
        <w:t>As</w:t>
      </w:r>
      <w:r w:rsidRPr="00905BAA">
        <w:rPr>
          <w:rFonts w:ascii="Arial" w:hAnsi="Arial" w:cs="Arial"/>
          <w:color w:val="000009"/>
          <w:spacing w:val="-5"/>
        </w:rPr>
        <w:t xml:space="preserve"> </w:t>
      </w:r>
      <w:r w:rsidRPr="00905BAA">
        <w:rPr>
          <w:rFonts w:ascii="Arial" w:hAnsi="Arial" w:cs="Arial"/>
          <w:color w:val="000009"/>
        </w:rPr>
        <w:t>despesas</w:t>
      </w:r>
      <w:r w:rsidRPr="00905BAA">
        <w:rPr>
          <w:rFonts w:ascii="Arial" w:hAnsi="Arial" w:cs="Arial"/>
          <w:color w:val="000009"/>
          <w:spacing w:val="-4"/>
        </w:rPr>
        <w:t xml:space="preserve"> </w:t>
      </w:r>
      <w:r w:rsidRPr="00905BAA">
        <w:rPr>
          <w:rFonts w:ascii="Arial" w:hAnsi="Arial" w:cs="Arial"/>
          <w:color w:val="000009"/>
        </w:rPr>
        <w:t>de</w:t>
      </w:r>
      <w:r w:rsidRPr="00905BAA">
        <w:rPr>
          <w:rFonts w:ascii="Arial" w:hAnsi="Arial" w:cs="Arial"/>
          <w:color w:val="000009"/>
          <w:spacing w:val="-3"/>
        </w:rPr>
        <w:t xml:space="preserve"> </w:t>
      </w:r>
      <w:r w:rsidRPr="00905BAA">
        <w:rPr>
          <w:rFonts w:ascii="Arial" w:hAnsi="Arial" w:cs="Arial"/>
          <w:color w:val="000009"/>
        </w:rPr>
        <w:t>frete</w:t>
      </w:r>
      <w:r w:rsidRPr="00905BAA">
        <w:rPr>
          <w:rFonts w:ascii="Arial" w:hAnsi="Arial" w:cs="Arial"/>
          <w:color w:val="000009"/>
          <w:spacing w:val="-3"/>
        </w:rPr>
        <w:t xml:space="preserve"> </w:t>
      </w:r>
      <w:r w:rsidRPr="00905BAA">
        <w:rPr>
          <w:rFonts w:ascii="Arial" w:hAnsi="Arial" w:cs="Arial"/>
          <w:color w:val="000009"/>
        </w:rPr>
        <w:t>e</w:t>
      </w:r>
      <w:r w:rsidRPr="00905BAA">
        <w:rPr>
          <w:rFonts w:ascii="Arial" w:hAnsi="Arial" w:cs="Arial"/>
          <w:color w:val="000009"/>
          <w:spacing w:val="2"/>
        </w:rPr>
        <w:t xml:space="preserve"> </w:t>
      </w:r>
      <w:r w:rsidRPr="00905BAA">
        <w:rPr>
          <w:rFonts w:ascii="Arial" w:hAnsi="Arial" w:cs="Arial"/>
          <w:color w:val="000009"/>
        </w:rPr>
        <w:t>transporte</w:t>
      </w:r>
      <w:r w:rsidRPr="00905BAA">
        <w:rPr>
          <w:rFonts w:ascii="Arial" w:hAnsi="Arial" w:cs="Arial"/>
          <w:color w:val="000009"/>
          <w:spacing w:val="1"/>
        </w:rPr>
        <w:t xml:space="preserve"> </w:t>
      </w:r>
      <w:r w:rsidRPr="00905BAA">
        <w:rPr>
          <w:rFonts w:ascii="Arial" w:hAnsi="Arial" w:cs="Arial"/>
          <w:color w:val="000009"/>
        </w:rPr>
        <w:t>serão</w:t>
      </w:r>
      <w:r w:rsidRPr="00905BAA">
        <w:rPr>
          <w:rFonts w:ascii="Arial" w:hAnsi="Arial" w:cs="Arial"/>
          <w:color w:val="000009"/>
          <w:spacing w:val="-3"/>
        </w:rPr>
        <w:t xml:space="preserve"> </w:t>
      </w:r>
      <w:r w:rsidRPr="00905BAA">
        <w:rPr>
          <w:rFonts w:ascii="Arial" w:hAnsi="Arial" w:cs="Arial"/>
          <w:color w:val="000009"/>
        </w:rPr>
        <w:t>de</w:t>
      </w:r>
      <w:r w:rsidRPr="00905BAA">
        <w:rPr>
          <w:rFonts w:ascii="Arial" w:hAnsi="Arial" w:cs="Arial"/>
          <w:color w:val="000009"/>
          <w:spacing w:val="-3"/>
        </w:rPr>
        <w:t xml:space="preserve"> </w:t>
      </w:r>
      <w:r w:rsidRPr="00905BAA">
        <w:rPr>
          <w:rFonts w:ascii="Arial" w:hAnsi="Arial" w:cs="Arial"/>
          <w:color w:val="000009"/>
        </w:rPr>
        <w:t>total</w:t>
      </w:r>
      <w:r w:rsidRPr="00905BAA">
        <w:rPr>
          <w:rFonts w:ascii="Arial" w:hAnsi="Arial" w:cs="Arial"/>
          <w:color w:val="000009"/>
          <w:spacing w:val="-2"/>
        </w:rPr>
        <w:t xml:space="preserve"> </w:t>
      </w:r>
      <w:r w:rsidRPr="00905BAA">
        <w:rPr>
          <w:rFonts w:ascii="Arial" w:hAnsi="Arial" w:cs="Arial"/>
          <w:color w:val="000009"/>
        </w:rPr>
        <w:t>responsabilidade</w:t>
      </w:r>
      <w:r w:rsidRPr="00905BAA">
        <w:rPr>
          <w:rFonts w:ascii="Arial" w:hAnsi="Arial" w:cs="Arial"/>
          <w:color w:val="000009"/>
          <w:spacing w:val="-3"/>
        </w:rPr>
        <w:t xml:space="preserve"> </w:t>
      </w:r>
      <w:r w:rsidRPr="00905BAA">
        <w:rPr>
          <w:rFonts w:ascii="Arial" w:hAnsi="Arial" w:cs="Arial"/>
          <w:color w:val="000009"/>
        </w:rPr>
        <w:t>da</w:t>
      </w:r>
      <w:r w:rsidRPr="00905BAA">
        <w:rPr>
          <w:rFonts w:ascii="Arial" w:hAnsi="Arial" w:cs="Arial"/>
          <w:color w:val="000009"/>
          <w:spacing w:val="-3"/>
        </w:rPr>
        <w:t xml:space="preserve"> </w:t>
      </w:r>
      <w:r w:rsidRPr="00905BAA">
        <w:rPr>
          <w:rFonts w:ascii="Arial" w:hAnsi="Arial" w:cs="Arial"/>
          <w:color w:val="000009"/>
        </w:rPr>
        <w:t>licitante</w:t>
      </w:r>
      <w:r w:rsidRPr="00905BAA">
        <w:rPr>
          <w:rFonts w:ascii="Arial" w:hAnsi="Arial" w:cs="Arial"/>
          <w:color w:val="000009"/>
          <w:spacing w:val="-3"/>
        </w:rPr>
        <w:t xml:space="preserve"> </w:t>
      </w:r>
      <w:r w:rsidRPr="00905BAA">
        <w:rPr>
          <w:rFonts w:ascii="Arial" w:hAnsi="Arial" w:cs="Arial"/>
          <w:color w:val="000009"/>
        </w:rPr>
        <w:t>vencedora.</w:t>
      </w:r>
    </w:p>
    <w:p w14:paraId="1CB269A5" w14:textId="77777777" w:rsidR="00905BAA" w:rsidRPr="00905BAA" w:rsidRDefault="00905BAA" w:rsidP="00905BAA">
      <w:pPr>
        <w:pStyle w:val="PargrafodaLista"/>
        <w:numPr>
          <w:ilvl w:val="2"/>
          <w:numId w:val="14"/>
        </w:numPr>
        <w:tabs>
          <w:tab w:val="left" w:pos="1139"/>
        </w:tabs>
        <w:spacing w:before="121"/>
        <w:ind w:left="1138" w:hanging="640"/>
        <w:rPr>
          <w:rFonts w:ascii="Arial" w:hAnsi="Arial" w:cs="Arial"/>
          <w:color w:val="000009"/>
        </w:rPr>
      </w:pPr>
      <w:r w:rsidRPr="00905BAA">
        <w:rPr>
          <w:rFonts w:ascii="Arial" w:hAnsi="Arial" w:cs="Arial"/>
          <w:color w:val="000009"/>
        </w:rPr>
        <w:t>O</w:t>
      </w:r>
      <w:r w:rsidRPr="00905BAA">
        <w:rPr>
          <w:rFonts w:ascii="Arial" w:hAnsi="Arial" w:cs="Arial"/>
          <w:color w:val="000009"/>
          <w:spacing w:val="16"/>
        </w:rPr>
        <w:t xml:space="preserve"> </w:t>
      </w:r>
      <w:r w:rsidRPr="00905BAA">
        <w:rPr>
          <w:rFonts w:ascii="Arial" w:hAnsi="Arial" w:cs="Arial"/>
          <w:color w:val="000009"/>
        </w:rPr>
        <w:t>prazo</w:t>
      </w:r>
      <w:r w:rsidRPr="00905BAA">
        <w:rPr>
          <w:rFonts w:ascii="Arial" w:hAnsi="Arial" w:cs="Arial"/>
          <w:color w:val="000009"/>
          <w:spacing w:val="18"/>
        </w:rPr>
        <w:t xml:space="preserve"> </w:t>
      </w:r>
      <w:r w:rsidRPr="00905BAA">
        <w:rPr>
          <w:rFonts w:ascii="Arial" w:hAnsi="Arial" w:cs="Arial"/>
          <w:color w:val="000009"/>
        </w:rPr>
        <w:t>de</w:t>
      </w:r>
      <w:r w:rsidRPr="00905BAA">
        <w:rPr>
          <w:rFonts w:ascii="Arial" w:hAnsi="Arial" w:cs="Arial"/>
          <w:color w:val="000009"/>
          <w:spacing w:val="22"/>
        </w:rPr>
        <w:t xml:space="preserve"> </w:t>
      </w:r>
      <w:r w:rsidRPr="00905BAA">
        <w:rPr>
          <w:rFonts w:ascii="Arial" w:hAnsi="Arial" w:cs="Arial"/>
          <w:color w:val="000009"/>
        </w:rPr>
        <w:t>validade</w:t>
      </w:r>
      <w:r w:rsidRPr="00905BAA">
        <w:rPr>
          <w:rFonts w:ascii="Arial" w:hAnsi="Arial" w:cs="Arial"/>
          <w:color w:val="000009"/>
          <w:spacing w:val="26"/>
        </w:rPr>
        <w:t xml:space="preserve"> </w:t>
      </w:r>
      <w:r w:rsidRPr="00905BAA">
        <w:rPr>
          <w:rFonts w:ascii="Arial" w:hAnsi="Arial" w:cs="Arial"/>
          <w:color w:val="000009"/>
        </w:rPr>
        <w:t>de</w:t>
      </w:r>
      <w:r w:rsidRPr="00905BAA">
        <w:rPr>
          <w:rFonts w:ascii="Arial" w:hAnsi="Arial" w:cs="Arial"/>
          <w:color w:val="000009"/>
          <w:spacing w:val="22"/>
        </w:rPr>
        <w:t xml:space="preserve"> </w:t>
      </w:r>
      <w:r w:rsidRPr="00905BAA">
        <w:rPr>
          <w:rFonts w:ascii="Arial" w:hAnsi="Arial" w:cs="Arial"/>
          <w:color w:val="000009"/>
        </w:rPr>
        <w:t>qualquer</w:t>
      </w:r>
      <w:r w:rsidRPr="00905BAA">
        <w:rPr>
          <w:rFonts w:ascii="Arial" w:hAnsi="Arial" w:cs="Arial"/>
          <w:color w:val="000009"/>
          <w:spacing w:val="24"/>
        </w:rPr>
        <w:t xml:space="preserve"> </w:t>
      </w:r>
      <w:r w:rsidRPr="00905BAA">
        <w:rPr>
          <w:rFonts w:ascii="Arial" w:hAnsi="Arial" w:cs="Arial"/>
          <w:color w:val="000009"/>
        </w:rPr>
        <w:t>medicamento</w:t>
      </w:r>
      <w:r w:rsidRPr="00905BAA">
        <w:rPr>
          <w:rFonts w:ascii="Arial" w:hAnsi="Arial" w:cs="Arial"/>
          <w:color w:val="000009"/>
          <w:spacing w:val="21"/>
        </w:rPr>
        <w:t xml:space="preserve"> </w:t>
      </w:r>
      <w:r w:rsidRPr="00905BAA">
        <w:rPr>
          <w:rFonts w:ascii="Arial" w:hAnsi="Arial" w:cs="Arial"/>
          <w:color w:val="000009"/>
        </w:rPr>
        <w:t>deverá,</w:t>
      </w:r>
      <w:r w:rsidRPr="00905BAA">
        <w:rPr>
          <w:rFonts w:ascii="Arial" w:hAnsi="Arial" w:cs="Arial"/>
          <w:color w:val="000009"/>
          <w:spacing w:val="21"/>
        </w:rPr>
        <w:t xml:space="preserve"> </w:t>
      </w:r>
      <w:r w:rsidRPr="00905BAA">
        <w:rPr>
          <w:rFonts w:ascii="Arial" w:hAnsi="Arial" w:cs="Arial"/>
          <w:color w:val="000009"/>
        </w:rPr>
        <w:t>no</w:t>
      </w:r>
      <w:r w:rsidRPr="00905BAA">
        <w:rPr>
          <w:rFonts w:ascii="Arial" w:hAnsi="Arial" w:cs="Arial"/>
          <w:color w:val="000009"/>
          <w:spacing w:val="18"/>
        </w:rPr>
        <w:t xml:space="preserve"> </w:t>
      </w:r>
      <w:r w:rsidRPr="00905BAA">
        <w:rPr>
          <w:rFonts w:ascii="Arial" w:hAnsi="Arial" w:cs="Arial"/>
          <w:color w:val="000009"/>
        </w:rPr>
        <w:t>ato</w:t>
      </w:r>
      <w:r w:rsidRPr="00905BAA">
        <w:rPr>
          <w:rFonts w:ascii="Arial" w:hAnsi="Arial" w:cs="Arial"/>
          <w:color w:val="000009"/>
          <w:spacing w:val="18"/>
        </w:rPr>
        <w:t xml:space="preserve"> </w:t>
      </w:r>
      <w:r w:rsidRPr="00905BAA">
        <w:rPr>
          <w:rFonts w:ascii="Arial" w:hAnsi="Arial" w:cs="Arial"/>
          <w:color w:val="000009"/>
        </w:rPr>
        <w:t>da</w:t>
      </w:r>
      <w:r w:rsidRPr="00905BAA">
        <w:rPr>
          <w:rFonts w:ascii="Arial" w:hAnsi="Arial" w:cs="Arial"/>
          <w:color w:val="000009"/>
          <w:spacing w:val="22"/>
        </w:rPr>
        <w:t xml:space="preserve"> </w:t>
      </w:r>
      <w:r w:rsidRPr="00905BAA">
        <w:rPr>
          <w:rFonts w:ascii="Arial" w:hAnsi="Arial" w:cs="Arial"/>
          <w:color w:val="000009"/>
        </w:rPr>
        <w:t>entrega,</w:t>
      </w:r>
      <w:r w:rsidRPr="00905BAA">
        <w:rPr>
          <w:rFonts w:ascii="Arial" w:hAnsi="Arial" w:cs="Arial"/>
          <w:color w:val="000009"/>
          <w:spacing w:val="21"/>
        </w:rPr>
        <w:t xml:space="preserve"> </w:t>
      </w:r>
      <w:r w:rsidRPr="00905BAA">
        <w:rPr>
          <w:rFonts w:ascii="Arial" w:hAnsi="Arial" w:cs="Arial"/>
          <w:color w:val="000009"/>
        </w:rPr>
        <w:t>ser</w:t>
      </w:r>
      <w:r w:rsidRPr="00905BAA">
        <w:rPr>
          <w:rFonts w:ascii="Arial" w:hAnsi="Arial" w:cs="Arial"/>
          <w:color w:val="000009"/>
          <w:spacing w:val="24"/>
        </w:rPr>
        <w:t xml:space="preserve"> </w:t>
      </w:r>
      <w:r w:rsidRPr="00905BAA">
        <w:rPr>
          <w:rFonts w:ascii="Arial" w:hAnsi="Arial" w:cs="Arial"/>
          <w:color w:val="000009"/>
        </w:rPr>
        <w:t>igual</w:t>
      </w:r>
      <w:r w:rsidRPr="00905BAA">
        <w:rPr>
          <w:rFonts w:ascii="Arial" w:hAnsi="Arial" w:cs="Arial"/>
          <w:color w:val="000009"/>
          <w:spacing w:val="19"/>
        </w:rPr>
        <w:t xml:space="preserve"> </w:t>
      </w:r>
      <w:r w:rsidRPr="00905BAA">
        <w:rPr>
          <w:rFonts w:ascii="Arial" w:hAnsi="Arial" w:cs="Arial"/>
          <w:color w:val="000009"/>
        </w:rPr>
        <w:t>ou</w:t>
      </w:r>
    </w:p>
    <w:p w14:paraId="038B920C" w14:textId="77777777" w:rsidR="00905BAA" w:rsidRPr="00905BAA" w:rsidRDefault="00905BAA" w:rsidP="00905BAA">
      <w:pPr>
        <w:jc w:val="both"/>
        <w:rPr>
          <w:rFonts w:ascii="Arial" w:hAnsi="Arial" w:cs="Arial"/>
        </w:rPr>
        <w:sectPr w:rsidR="00905BAA" w:rsidRPr="00905BAA">
          <w:headerReference w:type="even" r:id="rId7"/>
          <w:headerReference w:type="default" r:id="rId8"/>
          <w:footerReference w:type="even" r:id="rId9"/>
          <w:footerReference w:type="default" r:id="rId10"/>
          <w:headerReference w:type="first" r:id="rId11"/>
          <w:footerReference w:type="first" r:id="rId12"/>
          <w:pgSz w:w="11910" w:h="16840"/>
          <w:pgMar w:top="1600" w:right="600" w:bottom="500" w:left="1200" w:header="567" w:footer="309" w:gutter="0"/>
          <w:cols w:space="720"/>
        </w:sectPr>
      </w:pPr>
    </w:p>
    <w:p w14:paraId="1C6E8531" w14:textId="77777777" w:rsidR="00905BAA" w:rsidRPr="00905BAA" w:rsidRDefault="00905BAA" w:rsidP="00905BAA">
      <w:pPr>
        <w:pStyle w:val="Corpodetexto"/>
        <w:spacing w:before="96"/>
        <w:ind w:left="499"/>
        <w:rPr>
          <w:rFonts w:ascii="Arial" w:hAnsi="Arial" w:cs="Arial"/>
        </w:rPr>
      </w:pPr>
      <w:r w:rsidRPr="00905BAA">
        <w:rPr>
          <w:rFonts w:ascii="Arial" w:hAnsi="Arial" w:cs="Arial"/>
          <w:color w:val="000009"/>
        </w:rPr>
        <w:lastRenderedPageBreak/>
        <w:t>superior</w:t>
      </w:r>
      <w:r w:rsidRPr="00905BAA">
        <w:rPr>
          <w:rFonts w:ascii="Arial" w:hAnsi="Arial" w:cs="Arial"/>
          <w:color w:val="000009"/>
          <w:spacing w:val="-1"/>
        </w:rPr>
        <w:t xml:space="preserve"> </w:t>
      </w:r>
      <w:r w:rsidRPr="00905BAA">
        <w:rPr>
          <w:rFonts w:ascii="Arial" w:hAnsi="Arial" w:cs="Arial"/>
          <w:color w:val="000009"/>
        </w:rPr>
        <w:t>a</w:t>
      </w:r>
      <w:r w:rsidRPr="00905BAA">
        <w:rPr>
          <w:rFonts w:ascii="Arial" w:hAnsi="Arial" w:cs="Arial"/>
          <w:color w:val="000009"/>
          <w:spacing w:val="-3"/>
        </w:rPr>
        <w:t xml:space="preserve"> </w:t>
      </w:r>
      <w:r w:rsidRPr="00905BAA">
        <w:rPr>
          <w:rFonts w:ascii="Arial" w:hAnsi="Arial" w:cs="Arial"/>
          <w:color w:val="000009"/>
        </w:rPr>
        <w:t>50%</w:t>
      </w:r>
      <w:r w:rsidRPr="00905BAA">
        <w:rPr>
          <w:rFonts w:ascii="Arial" w:hAnsi="Arial" w:cs="Arial"/>
          <w:color w:val="000009"/>
          <w:spacing w:val="-4"/>
        </w:rPr>
        <w:t xml:space="preserve"> </w:t>
      </w:r>
      <w:r w:rsidRPr="00905BAA">
        <w:rPr>
          <w:rFonts w:ascii="Arial" w:hAnsi="Arial" w:cs="Arial"/>
          <w:color w:val="000009"/>
        </w:rPr>
        <w:t>do</w:t>
      </w:r>
      <w:r w:rsidRPr="00905BAA">
        <w:rPr>
          <w:rFonts w:ascii="Arial" w:hAnsi="Arial" w:cs="Arial"/>
          <w:color w:val="000009"/>
          <w:spacing w:val="-3"/>
        </w:rPr>
        <w:t xml:space="preserve"> </w:t>
      </w:r>
      <w:r w:rsidRPr="00905BAA">
        <w:rPr>
          <w:rFonts w:ascii="Arial" w:hAnsi="Arial" w:cs="Arial"/>
          <w:color w:val="000009"/>
        </w:rPr>
        <w:t>prazo</w:t>
      </w:r>
      <w:r w:rsidRPr="00905BAA">
        <w:rPr>
          <w:rFonts w:ascii="Arial" w:hAnsi="Arial" w:cs="Arial"/>
          <w:color w:val="000009"/>
          <w:spacing w:val="2"/>
        </w:rPr>
        <w:t xml:space="preserve"> </w:t>
      </w:r>
      <w:r w:rsidRPr="00905BAA">
        <w:rPr>
          <w:rFonts w:ascii="Arial" w:hAnsi="Arial" w:cs="Arial"/>
          <w:color w:val="000009"/>
        </w:rPr>
        <w:t>total</w:t>
      </w:r>
      <w:r w:rsidRPr="00905BAA">
        <w:rPr>
          <w:rFonts w:ascii="Arial" w:hAnsi="Arial" w:cs="Arial"/>
          <w:color w:val="000009"/>
          <w:spacing w:val="-1"/>
        </w:rPr>
        <w:t xml:space="preserve"> </w:t>
      </w:r>
      <w:r w:rsidRPr="00905BAA">
        <w:rPr>
          <w:rFonts w:ascii="Arial" w:hAnsi="Arial" w:cs="Arial"/>
          <w:color w:val="000009"/>
        </w:rPr>
        <w:t>da</w:t>
      </w:r>
      <w:r w:rsidRPr="00905BAA">
        <w:rPr>
          <w:rFonts w:ascii="Arial" w:hAnsi="Arial" w:cs="Arial"/>
          <w:color w:val="000009"/>
          <w:spacing w:val="2"/>
        </w:rPr>
        <w:t xml:space="preserve"> </w:t>
      </w:r>
      <w:r w:rsidRPr="00905BAA">
        <w:rPr>
          <w:rFonts w:ascii="Arial" w:hAnsi="Arial" w:cs="Arial"/>
          <w:color w:val="000009"/>
        </w:rPr>
        <w:t>validade</w:t>
      </w:r>
      <w:r w:rsidRPr="00905BAA">
        <w:rPr>
          <w:rFonts w:ascii="Arial" w:hAnsi="Arial" w:cs="Arial"/>
          <w:color w:val="000009"/>
          <w:spacing w:val="-3"/>
        </w:rPr>
        <w:t xml:space="preserve"> </w:t>
      </w:r>
      <w:r w:rsidRPr="00905BAA">
        <w:rPr>
          <w:rFonts w:ascii="Arial" w:hAnsi="Arial" w:cs="Arial"/>
          <w:color w:val="000009"/>
        </w:rPr>
        <w:t>do</w:t>
      </w:r>
      <w:r w:rsidRPr="00905BAA">
        <w:rPr>
          <w:rFonts w:ascii="Arial" w:hAnsi="Arial" w:cs="Arial"/>
          <w:color w:val="000009"/>
          <w:spacing w:val="2"/>
        </w:rPr>
        <w:t xml:space="preserve"> </w:t>
      </w:r>
      <w:r w:rsidRPr="00905BAA">
        <w:rPr>
          <w:rFonts w:ascii="Arial" w:hAnsi="Arial" w:cs="Arial"/>
          <w:color w:val="000009"/>
        </w:rPr>
        <w:t>produto.</w:t>
      </w:r>
    </w:p>
    <w:p w14:paraId="56F8706E" w14:textId="77777777" w:rsidR="00905BAA" w:rsidRPr="00905BAA" w:rsidRDefault="00905BAA" w:rsidP="00905BAA">
      <w:pPr>
        <w:pStyle w:val="PargrafodaLista"/>
        <w:numPr>
          <w:ilvl w:val="2"/>
          <w:numId w:val="14"/>
        </w:numPr>
        <w:tabs>
          <w:tab w:val="left" w:pos="1144"/>
        </w:tabs>
        <w:spacing w:before="113" w:line="247" w:lineRule="auto"/>
        <w:ind w:right="253" w:firstLine="0"/>
        <w:rPr>
          <w:rFonts w:ascii="Arial" w:hAnsi="Arial" w:cs="Arial"/>
          <w:color w:val="000009"/>
        </w:rPr>
      </w:pPr>
      <w:r w:rsidRPr="00905BAA">
        <w:rPr>
          <w:rFonts w:ascii="Arial" w:hAnsi="Arial" w:cs="Arial"/>
          <w:color w:val="000009"/>
        </w:rPr>
        <w:t>Os medicamentos que necessitem de acessórios para sua aplicação ou administração</w:t>
      </w:r>
      <w:r w:rsidRPr="00905BAA">
        <w:rPr>
          <w:rFonts w:ascii="Arial" w:hAnsi="Arial" w:cs="Arial"/>
          <w:color w:val="000009"/>
          <w:spacing w:val="1"/>
        </w:rPr>
        <w:t xml:space="preserve"> </w:t>
      </w:r>
      <w:r w:rsidRPr="00905BAA">
        <w:rPr>
          <w:rFonts w:ascii="Arial" w:hAnsi="Arial" w:cs="Arial"/>
          <w:color w:val="000009"/>
        </w:rPr>
        <w:t>devem vir acompanhados dos mesmos, incluídos os respectivos diluentes, filtros, equipos para</w:t>
      </w:r>
      <w:r w:rsidRPr="00905BAA">
        <w:rPr>
          <w:rFonts w:ascii="Arial" w:hAnsi="Arial" w:cs="Arial"/>
          <w:color w:val="000009"/>
          <w:spacing w:val="1"/>
        </w:rPr>
        <w:t xml:space="preserve"> </w:t>
      </w:r>
      <w:r w:rsidRPr="00905BAA">
        <w:rPr>
          <w:rFonts w:ascii="Arial" w:hAnsi="Arial" w:cs="Arial"/>
          <w:color w:val="000009"/>
        </w:rPr>
        <w:t>transferência</w:t>
      </w:r>
      <w:r w:rsidRPr="00905BAA">
        <w:rPr>
          <w:rFonts w:ascii="Arial" w:hAnsi="Arial" w:cs="Arial"/>
          <w:color w:val="000009"/>
          <w:spacing w:val="-1"/>
        </w:rPr>
        <w:t xml:space="preserve"> </w:t>
      </w:r>
      <w:r w:rsidRPr="00905BAA">
        <w:rPr>
          <w:rFonts w:ascii="Arial" w:hAnsi="Arial" w:cs="Arial"/>
          <w:color w:val="000009"/>
        </w:rPr>
        <w:t>ou infusão.</w:t>
      </w:r>
    </w:p>
    <w:p w14:paraId="13FE1EAE" w14:textId="77777777" w:rsidR="00905BAA" w:rsidRPr="00905BAA" w:rsidRDefault="00905BAA" w:rsidP="00905BAA">
      <w:pPr>
        <w:pStyle w:val="PargrafodaLista"/>
        <w:numPr>
          <w:ilvl w:val="1"/>
          <w:numId w:val="15"/>
        </w:numPr>
        <w:tabs>
          <w:tab w:val="left" w:pos="649"/>
        </w:tabs>
        <w:spacing w:before="105"/>
        <w:ind w:left="648" w:hanging="433"/>
        <w:rPr>
          <w:rFonts w:ascii="Arial" w:hAnsi="Arial" w:cs="Arial"/>
          <w:color w:val="000009"/>
        </w:rPr>
      </w:pPr>
      <w:r w:rsidRPr="00905BAA">
        <w:rPr>
          <w:rFonts w:ascii="Arial" w:hAnsi="Arial" w:cs="Arial"/>
          <w:color w:val="000009"/>
        </w:rPr>
        <w:t>Para</w:t>
      </w:r>
      <w:r w:rsidRPr="00905BAA">
        <w:rPr>
          <w:rFonts w:ascii="Arial" w:hAnsi="Arial" w:cs="Arial"/>
          <w:color w:val="000009"/>
          <w:spacing w:val="-5"/>
        </w:rPr>
        <w:t xml:space="preserve"> </w:t>
      </w:r>
      <w:r w:rsidRPr="00905BAA">
        <w:rPr>
          <w:rFonts w:ascii="Arial" w:hAnsi="Arial" w:cs="Arial"/>
          <w:color w:val="000009"/>
        </w:rPr>
        <w:t>o</w:t>
      </w:r>
      <w:r w:rsidRPr="00905BAA">
        <w:rPr>
          <w:rFonts w:ascii="Arial" w:hAnsi="Arial" w:cs="Arial"/>
          <w:color w:val="000009"/>
          <w:spacing w:val="2"/>
        </w:rPr>
        <w:t xml:space="preserve"> </w:t>
      </w:r>
      <w:r w:rsidRPr="00905BAA">
        <w:rPr>
          <w:rFonts w:ascii="Arial" w:hAnsi="Arial" w:cs="Arial"/>
          <w:b/>
          <w:color w:val="000009"/>
        </w:rPr>
        <w:t>transporte</w:t>
      </w:r>
      <w:r w:rsidRPr="00905BAA">
        <w:rPr>
          <w:rFonts w:ascii="Arial" w:hAnsi="Arial" w:cs="Arial"/>
          <w:b/>
          <w:color w:val="000009"/>
          <w:spacing w:val="-1"/>
        </w:rPr>
        <w:t xml:space="preserve"> </w:t>
      </w:r>
      <w:r w:rsidRPr="00905BAA">
        <w:rPr>
          <w:rFonts w:ascii="Arial" w:hAnsi="Arial" w:cs="Arial"/>
          <w:color w:val="000009"/>
        </w:rPr>
        <w:t>dos</w:t>
      </w:r>
      <w:r w:rsidRPr="00905BAA">
        <w:rPr>
          <w:rFonts w:ascii="Arial" w:hAnsi="Arial" w:cs="Arial"/>
          <w:color w:val="000009"/>
          <w:spacing w:val="-1"/>
        </w:rPr>
        <w:t xml:space="preserve"> </w:t>
      </w:r>
      <w:r w:rsidRPr="00905BAA">
        <w:rPr>
          <w:rFonts w:ascii="Arial" w:hAnsi="Arial" w:cs="Arial"/>
          <w:color w:val="000009"/>
        </w:rPr>
        <w:t>medicamentos:</w:t>
      </w:r>
    </w:p>
    <w:p w14:paraId="16EBB036" w14:textId="77777777" w:rsidR="00905BAA" w:rsidRPr="00905BAA" w:rsidRDefault="00905BAA" w:rsidP="00905BAA">
      <w:pPr>
        <w:pStyle w:val="PargrafodaLista"/>
        <w:numPr>
          <w:ilvl w:val="2"/>
          <w:numId w:val="15"/>
        </w:numPr>
        <w:tabs>
          <w:tab w:val="left" w:pos="1168"/>
        </w:tabs>
        <w:spacing w:before="122" w:line="244" w:lineRule="auto"/>
        <w:ind w:right="255" w:firstLine="0"/>
        <w:rPr>
          <w:rFonts w:ascii="Arial" w:hAnsi="Arial" w:cs="Arial"/>
        </w:rPr>
      </w:pPr>
      <w:r w:rsidRPr="00905BAA">
        <w:rPr>
          <w:rFonts w:ascii="Arial" w:hAnsi="Arial" w:cs="Arial"/>
          <w:color w:val="000009"/>
        </w:rPr>
        <w:t>Os medicamentos que dependem de controle especial de temperatura, deverão ser</w:t>
      </w:r>
      <w:r w:rsidRPr="00905BAA">
        <w:rPr>
          <w:rFonts w:ascii="Arial" w:hAnsi="Arial" w:cs="Arial"/>
          <w:color w:val="000009"/>
          <w:spacing w:val="1"/>
        </w:rPr>
        <w:t xml:space="preserve"> </w:t>
      </w:r>
      <w:r w:rsidRPr="00905BAA">
        <w:rPr>
          <w:rFonts w:ascii="Arial" w:hAnsi="Arial" w:cs="Arial"/>
          <w:color w:val="000009"/>
          <w:spacing w:val="-1"/>
        </w:rPr>
        <w:t>seguidas</w:t>
      </w:r>
      <w:r w:rsidRPr="00905BAA">
        <w:rPr>
          <w:rFonts w:ascii="Arial" w:hAnsi="Arial" w:cs="Arial"/>
          <w:color w:val="000009"/>
          <w:spacing w:val="-11"/>
        </w:rPr>
        <w:t xml:space="preserve"> </w:t>
      </w:r>
      <w:r w:rsidRPr="00905BAA">
        <w:rPr>
          <w:rFonts w:ascii="Arial" w:hAnsi="Arial" w:cs="Arial"/>
          <w:color w:val="000009"/>
          <w:spacing w:val="-1"/>
        </w:rPr>
        <w:t>às</w:t>
      </w:r>
      <w:r w:rsidRPr="00905BAA">
        <w:rPr>
          <w:rFonts w:ascii="Arial" w:hAnsi="Arial" w:cs="Arial"/>
          <w:color w:val="000009"/>
          <w:spacing w:val="-11"/>
        </w:rPr>
        <w:t xml:space="preserve"> </w:t>
      </w:r>
      <w:r w:rsidRPr="00905BAA">
        <w:rPr>
          <w:rFonts w:ascii="Arial" w:hAnsi="Arial" w:cs="Arial"/>
          <w:color w:val="000009"/>
          <w:spacing w:val="-1"/>
        </w:rPr>
        <w:t>normas</w:t>
      </w:r>
      <w:r w:rsidRPr="00905BAA">
        <w:rPr>
          <w:rFonts w:ascii="Arial" w:hAnsi="Arial" w:cs="Arial"/>
          <w:color w:val="000009"/>
          <w:spacing w:val="-10"/>
        </w:rPr>
        <w:t xml:space="preserve"> </w:t>
      </w:r>
      <w:r w:rsidRPr="00905BAA">
        <w:rPr>
          <w:rFonts w:ascii="Arial" w:hAnsi="Arial" w:cs="Arial"/>
          <w:color w:val="000009"/>
          <w:spacing w:val="-1"/>
        </w:rPr>
        <w:t>vigentes</w:t>
      </w:r>
      <w:r w:rsidRPr="00905BAA">
        <w:rPr>
          <w:rFonts w:ascii="Arial" w:hAnsi="Arial" w:cs="Arial"/>
          <w:color w:val="000009"/>
          <w:spacing w:val="-16"/>
        </w:rPr>
        <w:t xml:space="preserve"> </w:t>
      </w:r>
      <w:r w:rsidRPr="00905BAA">
        <w:rPr>
          <w:rFonts w:ascii="Arial" w:hAnsi="Arial" w:cs="Arial"/>
          <w:color w:val="000009"/>
          <w:spacing w:val="-1"/>
        </w:rPr>
        <w:t>estabelecidas,</w:t>
      </w:r>
      <w:r w:rsidRPr="00905BAA">
        <w:rPr>
          <w:rFonts w:ascii="Arial" w:hAnsi="Arial" w:cs="Arial"/>
          <w:color w:val="000009"/>
          <w:spacing w:val="-9"/>
        </w:rPr>
        <w:t xml:space="preserve"> </w:t>
      </w:r>
      <w:r w:rsidRPr="00905BAA">
        <w:rPr>
          <w:rFonts w:ascii="Arial" w:hAnsi="Arial" w:cs="Arial"/>
          <w:color w:val="000009"/>
        </w:rPr>
        <w:t>para</w:t>
      </w:r>
      <w:r w:rsidRPr="00905BAA">
        <w:rPr>
          <w:rFonts w:ascii="Arial" w:hAnsi="Arial" w:cs="Arial"/>
          <w:color w:val="000009"/>
          <w:spacing w:val="-14"/>
        </w:rPr>
        <w:t xml:space="preserve"> </w:t>
      </w:r>
      <w:r w:rsidRPr="00905BAA">
        <w:rPr>
          <w:rFonts w:ascii="Arial" w:hAnsi="Arial" w:cs="Arial"/>
          <w:color w:val="000009"/>
        </w:rPr>
        <w:t>manter</w:t>
      </w:r>
      <w:r w:rsidRPr="00905BAA">
        <w:rPr>
          <w:rFonts w:ascii="Arial" w:hAnsi="Arial" w:cs="Arial"/>
          <w:color w:val="000009"/>
          <w:spacing w:val="-12"/>
        </w:rPr>
        <w:t xml:space="preserve"> </w:t>
      </w:r>
      <w:r w:rsidRPr="00905BAA">
        <w:rPr>
          <w:rFonts w:ascii="Arial" w:hAnsi="Arial" w:cs="Arial"/>
          <w:color w:val="000009"/>
        </w:rPr>
        <w:t>a conservação</w:t>
      </w:r>
      <w:r w:rsidRPr="00905BAA">
        <w:rPr>
          <w:rFonts w:ascii="Arial" w:hAnsi="Arial" w:cs="Arial"/>
          <w:color w:val="000009"/>
          <w:spacing w:val="-8"/>
        </w:rPr>
        <w:t xml:space="preserve"> </w:t>
      </w:r>
      <w:r w:rsidRPr="00905BAA">
        <w:rPr>
          <w:rFonts w:ascii="Arial" w:hAnsi="Arial" w:cs="Arial"/>
          <w:color w:val="000009"/>
        </w:rPr>
        <w:t>dos</w:t>
      </w:r>
      <w:r w:rsidRPr="00905BAA">
        <w:rPr>
          <w:rFonts w:ascii="Arial" w:hAnsi="Arial" w:cs="Arial"/>
          <w:color w:val="000009"/>
          <w:spacing w:val="-11"/>
        </w:rPr>
        <w:t xml:space="preserve"> </w:t>
      </w:r>
      <w:r w:rsidRPr="00905BAA">
        <w:rPr>
          <w:rFonts w:ascii="Arial" w:hAnsi="Arial" w:cs="Arial"/>
          <w:color w:val="000009"/>
        </w:rPr>
        <w:t>produtos</w:t>
      </w:r>
      <w:r w:rsidRPr="00905BAA">
        <w:rPr>
          <w:rFonts w:ascii="Arial" w:hAnsi="Arial" w:cs="Arial"/>
          <w:color w:val="000009"/>
          <w:spacing w:val="-15"/>
        </w:rPr>
        <w:t xml:space="preserve"> </w:t>
      </w:r>
      <w:r w:rsidRPr="00905BAA">
        <w:rPr>
          <w:rFonts w:ascii="Arial" w:hAnsi="Arial" w:cs="Arial"/>
          <w:color w:val="000009"/>
        </w:rPr>
        <w:t>entregues,</w:t>
      </w:r>
      <w:r w:rsidRPr="00905BAA">
        <w:rPr>
          <w:rFonts w:ascii="Arial" w:hAnsi="Arial" w:cs="Arial"/>
          <w:color w:val="000009"/>
          <w:spacing w:val="-57"/>
        </w:rPr>
        <w:t xml:space="preserve"> </w:t>
      </w:r>
      <w:r w:rsidRPr="00905BAA">
        <w:rPr>
          <w:rFonts w:ascii="Arial" w:hAnsi="Arial" w:cs="Arial"/>
          <w:color w:val="000009"/>
        </w:rPr>
        <w:t>de</w:t>
      </w:r>
      <w:r w:rsidRPr="00905BAA">
        <w:rPr>
          <w:rFonts w:ascii="Arial" w:hAnsi="Arial" w:cs="Arial"/>
          <w:color w:val="000009"/>
          <w:spacing w:val="-1"/>
        </w:rPr>
        <w:t xml:space="preserve"> </w:t>
      </w:r>
      <w:r w:rsidRPr="00905BAA">
        <w:rPr>
          <w:rFonts w:ascii="Arial" w:hAnsi="Arial" w:cs="Arial"/>
          <w:color w:val="000009"/>
        </w:rPr>
        <w:t>forma a não</w:t>
      </w:r>
      <w:r w:rsidRPr="00905BAA">
        <w:rPr>
          <w:rFonts w:ascii="Arial" w:hAnsi="Arial" w:cs="Arial"/>
          <w:color w:val="000009"/>
          <w:spacing w:val="-1"/>
        </w:rPr>
        <w:t xml:space="preserve"> </w:t>
      </w:r>
      <w:r w:rsidRPr="00905BAA">
        <w:rPr>
          <w:rFonts w:ascii="Arial" w:hAnsi="Arial" w:cs="Arial"/>
          <w:color w:val="000009"/>
        </w:rPr>
        <w:t>alterar</w:t>
      </w:r>
      <w:r w:rsidRPr="00905BAA">
        <w:rPr>
          <w:rFonts w:ascii="Arial" w:hAnsi="Arial" w:cs="Arial"/>
          <w:color w:val="000009"/>
          <w:spacing w:val="2"/>
        </w:rPr>
        <w:t xml:space="preserve"> </w:t>
      </w:r>
      <w:r w:rsidRPr="00905BAA">
        <w:rPr>
          <w:rFonts w:ascii="Arial" w:hAnsi="Arial" w:cs="Arial"/>
          <w:color w:val="000009"/>
        </w:rPr>
        <w:t>sua</w:t>
      </w:r>
      <w:r w:rsidRPr="00905BAA">
        <w:rPr>
          <w:rFonts w:ascii="Arial" w:hAnsi="Arial" w:cs="Arial"/>
          <w:color w:val="000009"/>
          <w:spacing w:val="5"/>
        </w:rPr>
        <w:t xml:space="preserve"> </w:t>
      </w:r>
      <w:r w:rsidRPr="00905BAA">
        <w:rPr>
          <w:rFonts w:ascii="Arial" w:hAnsi="Arial" w:cs="Arial"/>
          <w:color w:val="000009"/>
        </w:rPr>
        <w:t>estabilidade e</w:t>
      </w:r>
      <w:r w:rsidRPr="00905BAA">
        <w:rPr>
          <w:rFonts w:ascii="Arial" w:hAnsi="Arial" w:cs="Arial"/>
          <w:color w:val="000009"/>
          <w:spacing w:val="-1"/>
        </w:rPr>
        <w:t xml:space="preserve"> </w:t>
      </w:r>
      <w:r w:rsidRPr="00905BAA">
        <w:rPr>
          <w:rFonts w:ascii="Arial" w:hAnsi="Arial" w:cs="Arial"/>
          <w:color w:val="000009"/>
        </w:rPr>
        <w:t>eficácia.</w:t>
      </w:r>
    </w:p>
    <w:p w14:paraId="6AD3C787" w14:textId="69D1B5E5" w:rsidR="00905BAA" w:rsidRPr="00905BAA" w:rsidRDefault="00905BAA" w:rsidP="00905BAA">
      <w:pPr>
        <w:pStyle w:val="PargrafodaLista"/>
        <w:numPr>
          <w:ilvl w:val="2"/>
          <w:numId w:val="15"/>
        </w:numPr>
        <w:tabs>
          <w:tab w:val="left" w:pos="1225"/>
        </w:tabs>
        <w:spacing w:before="112" w:line="244" w:lineRule="auto"/>
        <w:ind w:right="248" w:firstLine="0"/>
        <w:rPr>
          <w:rFonts w:ascii="Arial" w:hAnsi="Arial" w:cs="Arial"/>
        </w:rPr>
      </w:pPr>
      <w:r w:rsidRPr="00905BAA">
        <w:rPr>
          <w:rFonts w:ascii="Arial" w:hAnsi="Arial" w:cs="Arial"/>
          <w:color w:val="000009"/>
        </w:rPr>
        <w:t>Os</w:t>
      </w:r>
      <w:r w:rsidRPr="00905BAA">
        <w:rPr>
          <w:rFonts w:ascii="Arial" w:hAnsi="Arial" w:cs="Arial"/>
          <w:color w:val="000009"/>
          <w:spacing w:val="1"/>
        </w:rPr>
        <w:t xml:space="preserve"> </w:t>
      </w:r>
      <w:r w:rsidRPr="00905BAA">
        <w:rPr>
          <w:rFonts w:ascii="Arial" w:hAnsi="Arial" w:cs="Arial"/>
          <w:color w:val="000009"/>
        </w:rPr>
        <w:t>medicamentos</w:t>
      </w:r>
      <w:r w:rsidRPr="00905BAA">
        <w:rPr>
          <w:rFonts w:ascii="Arial" w:hAnsi="Arial" w:cs="Arial"/>
          <w:color w:val="000009"/>
          <w:spacing w:val="1"/>
        </w:rPr>
        <w:t xml:space="preserve"> </w:t>
      </w:r>
      <w:r w:rsidRPr="00905BAA">
        <w:rPr>
          <w:rFonts w:ascii="Arial" w:hAnsi="Arial" w:cs="Arial"/>
          <w:color w:val="000009"/>
        </w:rPr>
        <w:t>serão</w:t>
      </w:r>
      <w:r w:rsidRPr="00905BAA">
        <w:rPr>
          <w:rFonts w:ascii="Arial" w:hAnsi="Arial" w:cs="Arial"/>
          <w:color w:val="000009"/>
          <w:spacing w:val="1"/>
        </w:rPr>
        <w:t xml:space="preserve"> </w:t>
      </w:r>
      <w:r w:rsidRPr="00905BAA">
        <w:rPr>
          <w:rFonts w:ascii="Arial" w:hAnsi="Arial" w:cs="Arial"/>
          <w:color w:val="000009"/>
        </w:rPr>
        <w:t>entregues</w:t>
      </w:r>
      <w:r w:rsidRPr="00905BAA">
        <w:rPr>
          <w:rFonts w:ascii="Arial" w:hAnsi="Arial" w:cs="Arial"/>
          <w:color w:val="000009"/>
          <w:spacing w:val="1"/>
        </w:rPr>
        <w:t xml:space="preserve"> </w:t>
      </w:r>
      <w:r w:rsidRPr="00905BAA">
        <w:rPr>
          <w:rFonts w:ascii="Arial" w:hAnsi="Arial" w:cs="Arial"/>
          <w:color w:val="000009"/>
        </w:rPr>
        <w:t>em</w:t>
      </w:r>
      <w:r w:rsidRPr="00905BAA">
        <w:rPr>
          <w:rFonts w:ascii="Arial" w:hAnsi="Arial" w:cs="Arial"/>
          <w:color w:val="000009"/>
          <w:spacing w:val="1"/>
        </w:rPr>
        <w:t xml:space="preserve"> </w:t>
      </w:r>
      <w:r w:rsidRPr="00905BAA">
        <w:rPr>
          <w:rFonts w:ascii="Arial" w:hAnsi="Arial" w:cs="Arial"/>
          <w:color w:val="000009"/>
        </w:rPr>
        <w:t>caixas</w:t>
      </w:r>
      <w:r w:rsidRPr="00905BAA">
        <w:rPr>
          <w:rFonts w:ascii="Arial" w:hAnsi="Arial" w:cs="Arial"/>
          <w:color w:val="000009"/>
          <w:spacing w:val="1"/>
        </w:rPr>
        <w:t xml:space="preserve"> </w:t>
      </w:r>
      <w:r w:rsidRPr="00905BAA">
        <w:rPr>
          <w:rFonts w:ascii="Arial" w:hAnsi="Arial" w:cs="Arial"/>
          <w:color w:val="000009"/>
        </w:rPr>
        <w:t>e/ou</w:t>
      </w:r>
      <w:r w:rsidRPr="00905BAA">
        <w:rPr>
          <w:rFonts w:ascii="Arial" w:hAnsi="Arial" w:cs="Arial"/>
          <w:color w:val="000009"/>
          <w:spacing w:val="1"/>
        </w:rPr>
        <w:t xml:space="preserve"> </w:t>
      </w:r>
      <w:r w:rsidRPr="00905BAA">
        <w:rPr>
          <w:rFonts w:ascii="Arial" w:hAnsi="Arial" w:cs="Arial"/>
          <w:color w:val="000009"/>
        </w:rPr>
        <w:t>embalagens</w:t>
      </w:r>
      <w:r w:rsidRPr="00905BAA">
        <w:rPr>
          <w:rFonts w:ascii="Arial" w:hAnsi="Arial" w:cs="Arial"/>
          <w:color w:val="000009"/>
          <w:spacing w:val="1"/>
        </w:rPr>
        <w:t xml:space="preserve"> </w:t>
      </w:r>
      <w:r w:rsidRPr="00905BAA">
        <w:rPr>
          <w:rFonts w:ascii="Arial" w:hAnsi="Arial" w:cs="Arial"/>
          <w:color w:val="000009"/>
        </w:rPr>
        <w:t>fechadas</w:t>
      </w:r>
      <w:r w:rsidRPr="00905BAA">
        <w:rPr>
          <w:rFonts w:ascii="Arial" w:hAnsi="Arial" w:cs="Arial"/>
          <w:color w:val="000009"/>
          <w:spacing w:val="1"/>
        </w:rPr>
        <w:t xml:space="preserve"> </w:t>
      </w:r>
      <w:r w:rsidRPr="00905BAA">
        <w:rPr>
          <w:rFonts w:ascii="Arial" w:hAnsi="Arial" w:cs="Arial"/>
          <w:color w:val="000009"/>
        </w:rPr>
        <w:t>sem</w:t>
      </w:r>
      <w:r w:rsidRPr="00905BAA">
        <w:rPr>
          <w:rFonts w:ascii="Arial" w:hAnsi="Arial" w:cs="Arial"/>
          <w:color w:val="000009"/>
          <w:spacing w:val="1"/>
        </w:rPr>
        <w:t xml:space="preserve"> </w:t>
      </w:r>
      <w:r w:rsidRPr="00905BAA">
        <w:rPr>
          <w:rFonts w:ascii="Arial" w:hAnsi="Arial" w:cs="Arial"/>
          <w:color w:val="000009"/>
        </w:rPr>
        <w:t xml:space="preserve">fracionamentos do produto, em perfeito estado (em embalagem original íntegra </w:t>
      </w:r>
      <w:r w:rsidRPr="00905BAA">
        <w:rPr>
          <w:rFonts w:ascii="Arial" w:hAnsi="Arial" w:cs="Arial"/>
          <w:color w:val="000009"/>
          <w:w w:val="160"/>
        </w:rPr>
        <w:t xml:space="preserve">– </w:t>
      </w:r>
      <w:r w:rsidRPr="00905BAA">
        <w:rPr>
          <w:rFonts w:ascii="Arial" w:hAnsi="Arial" w:cs="Arial"/>
          <w:color w:val="000009"/>
        </w:rPr>
        <w:t>com lacre de</w:t>
      </w:r>
      <w:r w:rsidRPr="00905BAA">
        <w:rPr>
          <w:rFonts w:ascii="Arial" w:hAnsi="Arial" w:cs="Arial"/>
          <w:color w:val="000009"/>
          <w:spacing w:val="1"/>
        </w:rPr>
        <w:t xml:space="preserve"> </w:t>
      </w:r>
      <w:r w:rsidRPr="00905BAA">
        <w:rPr>
          <w:rFonts w:ascii="Arial" w:hAnsi="Arial" w:cs="Arial"/>
          <w:color w:val="000009"/>
        </w:rPr>
        <w:t>segurança, sem aderência ao produto e umidade), nas condições de temperatura exigida no</w:t>
      </w:r>
      <w:r w:rsidRPr="00905BAA">
        <w:rPr>
          <w:rFonts w:ascii="Arial" w:hAnsi="Arial" w:cs="Arial"/>
          <w:color w:val="000009"/>
          <w:spacing w:val="1"/>
        </w:rPr>
        <w:t xml:space="preserve"> </w:t>
      </w:r>
      <w:r w:rsidRPr="00905BAA">
        <w:rPr>
          <w:rFonts w:ascii="Arial" w:hAnsi="Arial" w:cs="Arial"/>
          <w:color w:val="000009"/>
        </w:rPr>
        <w:t>rótulo. Todos os dados (rótulo e bula) devem estar em língua portuguesa. Deverão ainda estar</w:t>
      </w:r>
      <w:r w:rsidRPr="00905BAA">
        <w:rPr>
          <w:rFonts w:ascii="Arial" w:hAnsi="Arial" w:cs="Arial"/>
          <w:color w:val="000009"/>
          <w:spacing w:val="1"/>
        </w:rPr>
        <w:t xml:space="preserve"> </w:t>
      </w:r>
      <w:r w:rsidRPr="00905BAA">
        <w:rPr>
          <w:rFonts w:ascii="Arial" w:hAnsi="Arial" w:cs="Arial"/>
          <w:color w:val="000009"/>
        </w:rPr>
        <w:t xml:space="preserve">separados por </w:t>
      </w:r>
      <w:r w:rsidR="00637AD3">
        <w:rPr>
          <w:rFonts w:ascii="Arial" w:hAnsi="Arial" w:cs="Arial"/>
          <w:color w:val="000009"/>
        </w:rPr>
        <w:t>item</w:t>
      </w:r>
      <w:r w:rsidRPr="00905BAA">
        <w:rPr>
          <w:rFonts w:ascii="Arial" w:hAnsi="Arial" w:cs="Arial"/>
          <w:color w:val="000009"/>
        </w:rPr>
        <w:t>s e prazos de validade, especificados na Nota Fiscal por quantidade de cada</w:t>
      </w:r>
      <w:r w:rsidRPr="00905BAA">
        <w:rPr>
          <w:rFonts w:ascii="Arial" w:hAnsi="Arial" w:cs="Arial"/>
          <w:color w:val="000009"/>
          <w:spacing w:val="1"/>
        </w:rPr>
        <w:t xml:space="preserve"> </w:t>
      </w:r>
      <w:r w:rsidRPr="00905BAA">
        <w:rPr>
          <w:rFonts w:ascii="Arial" w:hAnsi="Arial" w:cs="Arial"/>
          <w:color w:val="000009"/>
        </w:rPr>
        <w:t>medicamento</w:t>
      </w:r>
      <w:r w:rsidRPr="00905BAA">
        <w:rPr>
          <w:rFonts w:ascii="Arial" w:hAnsi="Arial" w:cs="Arial"/>
          <w:color w:val="000009"/>
          <w:spacing w:val="-1"/>
        </w:rPr>
        <w:t xml:space="preserve"> </w:t>
      </w:r>
      <w:r w:rsidRPr="00905BAA">
        <w:rPr>
          <w:rFonts w:ascii="Arial" w:hAnsi="Arial" w:cs="Arial"/>
          <w:color w:val="000009"/>
        </w:rPr>
        <w:t>entregue.</w:t>
      </w:r>
    </w:p>
    <w:p w14:paraId="599A83EC" w14:textId="77777777" w:rsidR="00905BAA" w:rsidRPr="00905BAA" w:rsidRDefault="00905BAA" w:rsidP="00905BAA">
      <w:pPr>
        <w:pStyle w:val="PargrafodaLista"/>
        <w:numPr>
          <w:ilvl w:val="1"/>
          <w:numId w:val="15"/>
        </w:numPr>
        <w:tabs>
          <w:tab w:val="left" w:pos="649"/>
        </w:tabs>
        <w:spacing w:before="110"/>
        <w:ind w:left="648" w:hanging="433"/>
        <w:rPr>
          <w:rFonts w:ascii="Arial" w:hAnsi="Arial" w:cs="Arial"/>
          <w:color w:val="000009"/>
        </w:rPr>
      </w:pPr>
      <w:r w:rsidRPr="00905BAA">
        <w:rPr>
          <w:rFonts w:ascii="Arial" w:hAnsi="Arial" w:cs="Arial"/>
          <w:color w:val="000009"/>
        </w:rPr>
        <w:t>Dos</w:t>
      </w:r>
      <w:r w:rsidRPr="00905BAA">
        <w:rPr>
          <w:rFonts w:ascii="Arial" w:hAnsi="Arial" w:cs="Arial"/>
          <w:color w:val="000009"/>
          <w:spacing w:val="-6"/>
        </w:rPr>
        <w:t xml:space="preserve"> </w:t>
      </w:r>
      <w:r w:rsidRPr="00905BAA">
        <w:rPr>
          <w:rFonts w:ascii="Arial" w:hAnsi="Arial" w:cs="Arial"/>
          <w:b/>
          <w:color w:val="000009"/>
        </w:rPr>
        <w:t>medicamentos</w:t>
      </w:r>
      <w:r w:rsidRPr="00905BAA">
        <w:rPr>
          <w:rFonts w:ascii="Arial" w:hAnsi="Arial" w:cs="Arial"/>
          <w:color w:val="000009"/>
        </w:rPr>
        <w:t>:</w:t>
      </w:r>
    </w:p>
    <w:p w14:paraId="17C3D492" w14:textId="77777777" w:rsidR="00905BAA" w:rsidRPr="00905BAA" w:rsidRDefault="00905BAA" w:rsidP="00905BAA">
      <w:pPr>
        <w:pStyle w:val="Corpodetexto"/>
        <w:spacing w:before="121" w:line="249" w:lineRule="auto"/>
        <w:ind w:left="499" w:right="262"/>
        <w:rPr>
          <w:rFonts w:ascii="Arial" w:hAnsi="Arial" w:cs="Arial"/>
        </w:rPr>
      </w:pPr>
      <w:r w:rsidRPr="00905BAA">
        <w:rPr>
          <w:rFonts w:ascii="Arial" w:hAnsi="Arial" w:cs="Arial"/>
          <w:b/>
          <w:color w:val="000009"/>
        </w:rPr>
        <w:t xml:space="preserve">1.4.1 </w:t>
      </w:r>
      <w:r w:rsidRPr="00905BAA">
        <w:rPr>
          <w:rFonts w:ascii="Arial" w:hAnsi="Arial" w:cs="Arial"/>
          <w:color w:val="000009"/>
        </w:rPr>
        <w:t>A licitante vencedora deverá entregar os itens mantendo o padrão de qualidade praticado</w:t>
      </w:r>
      <w:r w:rsidRPr="00905BAA">
        <w:rPr>
          <w:rFonts w:ascii="Arial" w:hAnsi="Arial" w:cs="Arial"/>
          <w:color w:val="000009"/>
          <w:spacing w:val="1"/>
        </w:rPr>
        <w:t xml:space="preserve"> </w:t>
      </w:r>
      <w:r w:rsidRPr="00905BAA">
        <w:rPr>
          <w:rFonts w:ascii="Arial" w:hAnsi="Arial" w:cs="Arial"/>
          <w:color w:val="000009"/>
        </w:rPr>
        <w:t>no</w:t>
      </w:r>
      <w:r w:rsidRPr="00905BAA">
        <w:rPr>
          <w:rFonts w:ascii="Arial" w:hAnsi="Arial" w:cs="Arial"/>
          <w:color w:val="000009"/>
          <w:spacing w:val="2"/>
        </w:rPr>
        <w:t xml:space="preserve"> </w:t>
      </w:r>
      <w:r w:rsidRPr="00905BAA">
        <w:rPr>
          <w:rFonts w:ascii="Arial" w:hAnsi="Arial" w:cs="Arial"/>
          <w:color w:val="000009"/>
        </w:rPr>
        <w:t>mercado,</w:t>
      </w:r>
      <w:r w:rsidRPr="00905BAA">
        <w:rPr>
          <w:rFonts w:ascii="Arial" w:hAnsi="Arial" w:cs="Arial"/>
          <w:color w:val="000009"/>
          <w:spacing w:val="-2"/>
        </w:rPr>
        <w:t xml:space="preserve"> </w:t>
      </w:r>
      <w:r w:rsidRPr="00905BAA">
        <w:rPr>
          <w:rFonts w:ascii="Arial" w:hAnsi="Arial" w:cs="Arial"/>
          <w:color w:val="000009"/>
        </w:rPr>
        <w:t>sujeitando-se</w:t>
      </w:r>
      <w:r w:rsidRPr="00905BAA">
        <w:rPr>
          <w:rFonts w:ascii="Arial" w:hAnsi="Arial" w:cs="Arial"/>
          <w:color w:val="000009"/>
          <w:spacing w:val="-3"/>
        </w:rPr>
        <w:t xml:space="preserve"> </w:t>
      </w:r>
      <w:r w:rsidRPr="00905BAA">
        <w:rPr>
          <w:rFonts w:ascii="Arial" w:hAnsi="Arial" w:cs="Arial"/>
          <w:color w:val="000009"/>
        </w:rPr>
        <w:t>a</w:t>
      </w:r>
      <w:r w:rsidRPr="00905BAA">
        <w:rPr>
          <w:rFonts w:ascii="Arial" w:hAnsi="Arial" w:cs="Arial"/>
          <w:color w:val="000009"/>
          <w:spacing w:val="-2"/>
        </w:rPr>
        <w:t xml:space="preserve"> </w:t>
      </w:r>
      <w:r w:rsidRPr="00905BAA">
        <w:rPr>
          <w:rFonts w:ascii="Arial" w:hAnsi="Arial" w:cs="Arial"/>
          <w:color w:val="000009"/>
        </w:rPr>
        <w:t>aplicação</w:t>
      </w:r>
      <w:r w:rsidRPr="00905BAA">
        <w:rPr>
          <w:rFonts w:ascii="Arial" w:hAnsi="Arial" w:cs="Arial"/>
          <w:color w:val="000009"/>
          <w:spacing w:val="-2"/>
        </w:rPr>
        <w:t xml:space="preserve"> </w:t>
      </w:r>
      <w:r w:rsidRPr="00905BAA">
        <w:rPr>
          <w:rFonts w:ascii="Arial" w:hAnsi="Arial" w:cs="Arial"/>
          <w:color w:val="000009"/>
        </w:rPr>
        <w:t>de</w:t>
      </w:r>
      <w:r w:rsidRPr="00905BAA">
        <w:rPr>
          <w:rFonts w:ascii="Arial" w:hAnsi="Arial" w:cs="Arial"/>
          <w:color w:val="000009"/>
          <w:spacing w:val="2"/>
        </w:rPr>
        <w:t xml:space="preserve"> </w:t>
      </w:r>
      <w:r w:rsidRPr="00905BAA">
        <w:rPr>
          <w:rFonts w:ascii="Arial" w:hAnsi="Arial" w:cs="Arial"/>
          <w:color w:val="000009"/>
        </w:rPr>
        <w:t>penalidades</w:t>
      </w:r>
      <w:r w:rsidRPr="00905BAA">
        <w:rPr>
          <w:rFonts w:ascii="Arial" w:hAnsi="Arial" w:cs="Arial"/>
          <w:color w:val="000009"/>
          <w:spacing w:val="1"/>
        </w:rPr>
        <w:t xml:space="preserve"> </w:t>
      </w:r>
      <w:r w:rsidRPr="00905BAA">
        <w:rPr>
          <w:rFonts w:ascii="Arial" w:hAnsi="Arial" w:cs="Arial"/>
          <w:color w:val="000009"/>
        </w:rPr>
        <w:t>quando</w:t>
      </w:r>
      <w:r w:rsidRPr="00905BAA">
        <w:rPr>
          <w:rFonts w:ascii="Arial" w:hAnsi="Arial" w:cs="Arial"/>
          <w:color w:val="000009"/>
          <w:spacing w:val="-2"/>
        </w:rPr>
        <w:t xml:space="preserve"> </w:t>
      </w:r>
      <w:r w:rsidRPr="00905BAA">
        <w:rPr>
          <w:rFonts w:ascii="Arial" w:hAnsi="Arial" w:cs="Arial"/>
          <w:color w:val="000009"/>
        </w:rPr>
        <w:t>não</w:t>
      </w:r>
      <w:r w:rsidRPr="00905BAA">
        <w:rPr>
          <w:rFonts w:ascii="Arial" w:hAnsi="Arial" w:cs="Arial"/>
          <w:color w:val="000009"/>
          <w:spacing w:val="-3"/>
        </w:rPr>
        <w:t xml:space="preserve"> </w:t>
      </w:r>
      <w:r w:rsidRPr="00905BAA">
        <w:rPr>
          <w:rFonts w:ascii="Arial" w:hAnsi="Arial" w:cs="Arial"/>
          <w:color w:val="000009"/>
        </w:rPr>
        <w:t>atenderem</w:t>
      </w:r>
      <w:r w:rsidRPr="00905BAA">
        <w:rPr>
          <w:rFonts w:ascii="Arial" w:hAnsi="Arial" w:cs="Arial"/>
          <w:color w:val="000009"/>
          <w:spacing w:val="-5"/>
        </w:rPr>
        <w:t xml:space="preserve"> </w:t>
      </w:r>
      <w:r w:rsidRPr="00905BAA">
        <w:rPr>
          <w:rFonts w:ascii="Arial" w:hAnsi="Arial" w:cs="Arial"/>
          <w:color w:val="000009"/>
        </w:rPr>
        <w:t>ao</w:t>
      </w:r>
      <w:r w:rsidRPr="00905BAA">
        <w:rPr>
          <w:rFonts w:ascii="Arial" w:hAnsi="Arial" w:cs="Arial"/>
          <w:color w:val="000009"/>
          <w:spacing w:val="-2"/>
        </w:rPr>
        <w:t xml:space="preserve"> </w:t>
      </w:r>
      <w:r w:rsidRPr="00905BAA">
        <w:rPr>
          <w:rFonts w:ascii="Arial" w:hAnsi="Arial" w:cs="Arial"/>
          <w:color w:val="000009"/>
        </w:rPr>
        <w:t>solicitado.</w:t>
      </w:r>
    </w:p>
    <w:p w14:paraId="4EBEA4BA" w14:textId="6F95982B" w:rsidR="00905BAA" w:rsidRPr="00905BAA" w:rsidRDefault="00905BAA" w:rsidP="00905BAA">
      <w:pPr>
        <w:pStyle w:val="PargrafodaLista"/>
        <w:numPr>
          <w:ilvl w:val="2"/>
          <w:numId w:val="13"/>
        </w:numPr>
        <w:tabs>
          <w:tab w:val="left" w:pos="1144"/>
        </w:tabs>
        <w:spacing w:line="249" w:lineRule="auto"/>
        <w:ind w:right="265" w:firstLine="0"/>
        <w:rPr>
          <w:rFonts w:ascii="Arial" w:hAnsi="Arial" w:cs="Arial"/>
        </w:rPr>
      </w:pPr>
      <w:r w:rsidRPr="00905BAA">
        <w:rPr>
          <w:rFonts w:ascii="Arial" w:hAnsi="Arial" w:cs="Arial"/>
          <w:color w:val="000009"/>
        </w:rPr>
        <w:t>Deverá constar na embalagem do produto, individualmente, nome, data de fabricação,</w:t>
      </w:r>
      <w:r w:rsidRPr="00905BAA">
        <w:rPr>
          <w:rFonts w:ascii="Arial" w:hAnsi="Arial" w:cs="Arial"/>
          <w:color w:val="000009"/>
          <w:spacing w:val="1"/>
        </w:rPr>
        <w:t xml:space="preserve"> </w:t>
      </w:r>
      <w:r w:rsidRPr="00905BAA">
        <w:rPr>
          <w:rFonts w:ascii="Arial" w:hAnsi="Arial" w:cs="Arial"/>
          <w:color w:val="000009"/>
        </w:rPr>
        <w:t>validade,</w:t>
      </w:r>
      <w:r w:rsidRPr="00905BAA">
        <w:rPr>
          <w:rFonts w:ascii="Arial" w:hAnsi="Arial" w:cs="Arial"/>
          <w:color w:val="000009"/>
          <w:spacing w:val="1"/>
        </w:rPr>
        <w:t xml:space="preserve"> </w:t>
      </w:r>
      <w:r w:rsidRPr="00905BAA">
        <w:rPr>
          <w:rFonts w:ascii="Arial" w:hAnsi="Arial" w:cs="Arial"/>
          <w:color w:val="000009"/>
        </w:rPr>
        <w:t>número</w:t>
      </w:r>
      <w:r w:rsidRPr="00905BAA">
        <w:rPr>
          <w:rFonts w:ascii="Arial" w:hAnsi="Arial" w:cs="Arial"/>
          <w:color w:val="000009"/>
          <w:spacing w:val="-3"/>
        </w:rPr>
        <w:t xml:space="preserve"> </w:t>
      </w:r>
      <w:r w:rsidRPr="00905BAA">
        <w:rPr>
          <w:rFonts w:ascii="Arial" w:hAnsi="Arial" w:cs="Arial"/>
          <w:color w:val="000009"/>
        </w:rPr>
        <w:t>do</w:t>
      </w:r>
      <w:r w:rsidRPr="00905BAA">
        <w:rPr>
          <w:rFonts w:ascii="Arial" w:hAnsi="Arial" w:cs="Arial"/>
          <w:color w:val="000009"/>
          <w:spacing w:val="3"/>
        </w:rPr>
        <w:t xml:space="preserve"> </w:t>
      </w:r>
      <w:r w:rsidR="00637AD3">
        <w:rPr>
          <w:rFonts w:ascii="Arial" w:hAnsi="Arial" w:cs="Arial"/>
          <w:color w:val="000009"/>
        </w:rPr>
        <w:t>item</w:t>
      </w:r>
      <w:r w:rsidRPr="00905BAA">
        <w:rPr>
          <w:rFonts w:ascii="Arial" w:hAnsi="Arial" w:cs="Arial"/>
          <w:color w:val="000009"/>
          <w:spacing w:val="-3"/>
        </w:rPr>
        <w:t xml:space="preserve"> </w:t>
      </w:r>
      <w:r w:rsidRPr="00905BAA">
        <w:rPr>
          <w:rFonts w:ascii="Arial" w:hAnsi="Arial" w:cs="Arial"/>
          <w:color w:val="000009"/>
        </w:rPr>
        <w:t>e</w:t>
      </w:r>
      <w:r w:rsidRPr="00905BAA">
        <w:rPr>
          <w:rFonts w:ascii="Arial" w:hAnsi="Arial" w:cs="Arial"/>
          <w:color w:val="000009"/>
          <w:spacing w:val="2"/>
        </w:rPr>
        <w:t xml:space="preserve"> </w:t>
      </w:r>
      <w:r w:rsidRPr="00905BAA">
        <w:rPr>
          <w:rFonts w:ascii="Arial" w:hAnsi="Arial" w:cs="Arial"/>
          <w:color w:val="000009"/>
        </w:rPr>
        <w:t>registro</w:t>
      </w:r>
      <w:r w:rsidRPr="00905BAA">
        <w:rPr>
          <w:rFonts w:ascii="Arial" w:hAnsi="Arial" w:cs="Arial"/>
          <w:color w:val="000009"/>
          <w:spacing w:val="-2"/>
        </w:rPr>
        <w:t xml:space="preserve"> </w:t>
      </w:r>
      <w:r w:rsidRPr="00905BAA">
        <w:rPr>
          <w:rFonts w:ascii="Arial" w:hAnsi="Arial" w:cs="Arial"/>
          <w:color w:val="000009"/>
        </w:rPr>
        <w:t>no</w:t>
      </w:r>
      <w:r w:rsidRPr="00905BAA">
        <w:rPr>
          <w:rFonts w:ascii="Arial" w:hAnsi="Arial" w:cs="Arial"/>
          <w:color w:val="000009"/>
          <w:spacing w:val="2"/>
        </w:rPr>
        <w:t xml:space="preserve"> </w:t>
      </w:r>
      <w:r w:rsidRPr="00905BAA">
        <w:rPr>
          <w:rFonts w:ascii="Arial" w:hAnsi="Arial" w:cs="Arial"/>
          <w:color w:val="000009"/>
        </w:rPr>
        <w:t>Ministério</w:t>
      </w:r>
      <w:r w:rsidRPr="00905BAA">
        <w:rPr>
          <w:rFonts w:ascii="Arial" w:hAnsi="Arial" w:cs="Arial"/>
          <w:color w:val="000009"/>
          <w:spacing w:val="-2"/>
        </w:rPr>
        <w:t xml:space="preserve"> </w:t>
      </w:r>
      <w:r w:rsidRPr="00905BAA">
        <w:rPr>
          <w:rFonts w:ascii="Arial" w:hAnsi="Arial" w:cs="Arial"/>
          <w:color w:val="000009"/>
        </w:rPr>
        <w:t>da</w:t>
      </w:r>
      <w:r w:rsidRPr="00905BAA">
        <w:rPr>
          <w:rFonts w:ascii="Arial" w:hAnsi="Arial" w:cs="Arial"/>
          <w:color w:val="000009"/>
          <w:spacing w:val="2"/>
        </w:rPr>
        <w:t xml:space="preserve"> </w:t>
      </w:r>
      <w:r w:rsidRPr="00905BAA">
        <w:rPr>
          <w:rFonts w:ascii="Arial" w:hAnsi="Arial" w:cs="Arial"/>
          <w:color w:val="000009"/>
        </w:rPr>
        <w:t>Saúde</w:t>
      </w:r>
      <w:r w:rsidRPr="00905BAA">
        <w:rPr>
          <w:rFonts w:ascii="Arial" w:hAnsi="Arial" w:cs="Arial"/>
          <w:color w:val="000009"/>
          <w:spacing w:val="-3"/>
        </w:rPr>
        <w:t xml:space="preserve"> </w:t>
      </w:r>
      <w:r w:rsidRPr="00905BAA">
        <w:rPr>
          <w:rFonts w:ascii="Arial" w:hAnsi="Arial" w:cs="Arial"/>
          <w:color w:val="000009"/>
        </w:rPr>
        <w:t>conforme</w:t>
      </w:r>
      <w:r w:rsidRPr="00905BAA">
        <w:rPr>
          <w:rFonts w:ascii="Arial" w:hAnsi="Arial" w:cs="Arial"/>
          <w:color w:val="000009"/>
          <w:spacing w:val="3"/>
        </w:rPr>
        <w:t xml:space="preserve"> </w:t>
      </w:r>
      <w:r w:rsidRPr="00905BAA">
        <w:rPr>
          <w:rFonts w:ascii="Arial" w:hAnsi="Arial" w:cs="Arial"/>
          <w:color w:val="000009"/>
        </w:rPr>
        <w:t>legislação</w:t>
      </w:r>
      <w:r w:rsidRPr="00905BAA">
        <w:rPr>
          <w:rFonts w:ascii="Arial" w:hAnsi="Arial" w:cs="Arial"/>
          <w:color w:val="000009"/>
          <w:spacing w:val="2"/>
        </w:rPr>
        <w:t xml:space="preserve"> </w:t>
      </w:r>
      <w:r w:rsidRPr="00905BAA">
        <w:rPr>
          <w:rFonts w:ascii="Arial" w:hAnsi="Arial" w:cs="Arial"/>
          <w:color w:val="000009"/>
        </w:rPr>
        <w:t>vigente.</w:t>
      </w:r>
    </w:p>
    <w:p w14:paraId="02C25C8D" w14:textId="77777777" w:rsidR="00905BAA" w:rsidRPr="00905BAA" w:rsidRDefault="00905BAA" w:rsidP="00905BAA">
      <w:pPr>
        <w:pStyle w:val="PargrafodaLista"/>
        <w:numPr>
          <w:ilvl w:val="2"/>
          <w:numId w:val="13"/>
        </w:numPr>
        <w:tabs>
          <w:tab w:val="left" w:pos="1110"/>
        </w:tabs>
        <w:spacing w:before="107" w:line="249" w:lineRule="auto"/>
        <w:ind w:right="246" w:firstLine="0"/>
        <w:rPr>
          <w:rFonts w:ascii="Arial" w:hAnsi="Arial" w:cs="Arial"/>
        </w:rPr>
      </w:pPr>
      <w:r w:rsidRPr="00905BAA">
        <w:rPr>
          <w:rFonts w:ascii="Arial" w:hAnsi="Arial" w:cs="Arial"/>
          <w:color w:val="000009"/>
        </w:rPr>
        <w:t>A</w:t>
      </w:r>
      <w:r w:rsidRPr="00905BAA">
        <w:rPr>
          <w:rFonts w:ascii="Arial" w:hAnsi="Arial" w:cs="Arial"/>
          <w:color w:val="000009"/>
          <w:spacing w:val="-12"/>
        </w:rPr>
        <w:t xml:space="preserve"> </w:t>
      </w:r>
      <w:r w:rsidRPr="00905BAA">
        <w:rPr>
          <w:rFonts w:ascii="Arial" w:hAnsi="Arial" w:cs="Arial"/>
          <w:color w:val="000009"/>
        </w:rPr>
        <w:t>garantia</w:t>
      </w:r>
      <w:r w:rsidRPr="00905BAA">
        <w:rPr>
          <w:rFonts w:ascii="Arial" w:hAnsi="Arial" w:cs="Arial"/>
          <w:color w:val="000009"/>
          <w:spacing w:val="-7"/>
        </w:rPr>
        <w:t xml:space="preserve"> </w:t>
      </w:r>
      <w:r w:rsidRPr="00905BAA">
        <w:rPr>
          <w:rFonts w:ascii="Arial" w:hAnsi="Arial" w:cs="Arial"/>
          <w:color w:val="000009"/>
        </w:rPr>
        <w:t>de</w:t>
      </w:r>
      <w:r w:rsidRPr="00905BAA">
        <w:rPr>
          <w:rFonts w:ascii="Arial" w:hAnsi="Arial" w:cs="Arial"/>
          <w:color w:val="000009"/>
          <w:spacing w:val="-7"/>
        </w:rPr>
        <w:t xml:space="preserve"> </w:t>
      </w:r>
      <w:r w:rsidRPr="00905BAA">
        <w:rPr>
          <w:rFonts w:ascii="Arial" w:hAnsi="Arial" w:cs="Arial"/>
          <w:color w:val="000009"/>
        </w:rPr>
        <w:t>Qualidade</w:t>
      </w:r>
      <w:r w:rsidRPr="00905BAA">
        <w:rPr>
          <w:rFonts w:ascii="Arial" w:hAnsi="Arial" w:cs="Arial"/>
          <w:color w:val="000009"/>
          <w:spacing w:val="-7"/>
        </w:rPr>
        <w:t xml:space="preserve"> </w:t>
      </w:r>
      <w:r w:rsidRPr="00905BAA">
        <w:rPr>
          <w:rFonts w:ascii="Arial" w:hAnsi="Arial" w:cs="Arial"/>
          <w:color w:val="000009"/>
        </w:rPr>
        <w:t>dos</w:t>
      </w:r>
      <w:r w:rsidRPr="00905BAA">
        <w:rPr>
          <w:rFonts w:ascii="Arial" w:hAnsi="Arial" w:cs="Arial"/>
          <w:color w:val="000009"/>
          <w:spacing w:val="-4"/>
        </w:rPr>
        <w:t xml:space="preserve"> </w:t>
      </w:r>
      <w:r w:rsidRPr="00905BAA">
        <w:rPr>
          <w:rFonts w:ascii="Arial" w:hAnsi="Arial" w:cs="Arial"/>
          <w:color w:val="000009"/>
        </w:rPr>
        <w:t>medicamentos</w:t>
      </w:r>
      <w:r w:rsidRPr="00905BAA">
        <w:rPr>
          <w:rFonts w:ascii="Arial" w:hAnsi="Arial" w:cs="Arial"/>
          <w:color w:val="000009"/>
          <w:spacing w:val="-13"/>
        </w:rPr>
        <w:t xml:space="preserve"> </w:t>
      </w:r>
      <w:r w:rsidRPr="00905BAA">
        <w:rPr>
          <w:rFonts w:ascii="Arial" w:hAnsi="Arial" w:cs="Arial"/>
          <w:color w:val="000009"/>
        </w:rPr>
        <w:t>atestada</w:t>
      </w:r>
      <w:r w:rsidRPr="00905BAA">
        <w:rPr>
          <w:rFonts w:ascii="Arial" w:hAnsi="Arial" w:cs="Arial"/>
          <w:color w:val="000009"/>
          <w:spacing w:val="-7"/>
        </w:rPr>
        <w:t xml:space="preserve"> </w:t>
      </w:r>
      <w:r w:rsidRPr="00905BAA">
        <w:rPr>
          <w:rFonts w:ascii="Arial" w:hAnsi="Arial" w:cs="Arial"/>
          <w:color w:val="000009"/>
        </w:rPr>
        <w:t>por</w:t>
      </w:r>
      <w:r w:rsidRPr="00905BAA">
        <w:rPr>
          <w:rFonts w:ascii="Arial" w:hAnsi="Arial" w:cs="Arial"/>
          <w:color w:val="000009"/>
          <w:spacing w:val="-6"/>
        </w:rPr>
        <w:t xml:space="preserve"> </w:t>
      </w:r>
      <w:r w:rsidRPr="00905BAA">
        <w:rPr>
          <w:rFonts w:ascii="Arial" w:hAnsi="Arial" w:cs="Arial"/>
          <w:color w:val="000009"/>
        </w:rPr>
        <w:t>laudos</w:t>
      </w:r>
      <w:r w:rsidRPr="00905BAA">
        <w:rPr>
          <w:rFonts w:ascii="Arial" w:hAnsi="Arial" w:cs="Arial"/>
          <w:color w:val="000009"/>
          <w:spacing w:val="-9"/>
        </w:rPr>
        <w:t xml:space="preserve"> </w:t>
      </w:r>
      <w:r w:rsidRPr="00905BAA">
        <w:rPr>
          <w:rFonts w:ascii="Arial" w:hAnsi="Arial" w:cs="Arial"/>
          <w:color w:val="000009"/>
        </w:rPr>
        <w:t>é</w:t>
      </w:r>
      <w:r w:rsidRPr="00905BAA">
        <w:rPr>
          <w:rFonts w:ascii="Arial" w:hAnsi="Arial" w:cs="Arial"/>
          <w:color w:val="000009"/>
          <w:spacing w:val="-6"/>
        </w:rPr>
        <w:t xml:space="preserve"> </w:t>
      </w:r>
      <w:r w:rsidRPr="00905BAA">
        <w:rPr>
          <w:rFonts w:ascii="Arial" w:hAnsi="Arial" w:cs="Arial"/>
          <w:color w:val="000009"/>
        </w:rPr>
        <w:t>requisito</w:t>
      </w:r>
      <w:r w:rsidRPr="00905BAA">
        <w:rPr>
          <w:rFonts w:ascii="Arial" w:hAnsi="Arial" w:cs="Arial"/>
          <w:color w:val="000009"/>
          <w:spacing w:val="-7"/>
        </w:rPr>
        <w:t xml:space="preserve"> </w:t>
      </w:r>
      <w:r w:rsidRPr="00905BAA">
        <w:rPr>
          <w:rFonts w:ascii="Arial" w:hAnsi="Arial" w:cs="Arial"/>
          <w:color w:val="000009"/>
        </w:rPr>
        <w:t>essencial</w:t>
      </w:r>
      <w:r w:rsidRPr="00905BAA">
        <w:rPr>
          <w:rFonts w:ascii="Arial" w:hAnsi="Arial" w:cs="Arial"/>
          <w:color w:val="000009"/>
          <w:spacing w:val="-10"/>
        </w:rPr>
        <w:t xml:space="preserve"> </w:t>
      </w:r>
      <w:r w:rsidRPr="00905BAA">
        <w:rPr>
          <w:rFonts w:ascii="Arial" w:hAnsi="Arial" w:cs="Arial"/>
          <w:color w:val="000009"/>
        </w:rPr>
        <w:t>para</w:t>
      </w:r>
      <w:r w:rsidRPr="00905BAA">
        <w:rPr>
          <w:rFonts w:ascii="Arial" w:hAnsi="Arial" w:cs="Arial"/>
          <w:color w:val="000009"/>
          <w:spacing w:val="-56"/>
        </w:rPr>
        <w:t xml:space="preserve"> </w:t>
      </w:r>
      <w:r w:rsidRPr="00905BAA">
        <w:rPr>
          <w:rFonts w:ascii="Arial" w:hAnsi="Arial" w:cs="Arial"/>
          <w:color w:val="000009"/>
        </w:rPr>
        <w:t>o</w:t>
      </w:r>
      <w:r w:rsidRPr="00905BAA">
        <w:rPr>
          <w:rFonts w:ascii="Arial" w:hAnsi="Arial" w:cs="Arial"/>
          <w:color w:val="000009"/>
          <w:spacing w:val="-1"/>
        </w:rPr>
        <w:t xml:space="preserve"> </w:t>
      </w:r>
      <w:r w:rsidRPr="00905BAA">
        <w:rPr>
          <w:rFonts w:ascii="Arial" w:hAnsi="Arial" w:cs="Arial"/>
          <w:color w:val="000009"/>
        </w:rPr>
        <w:t>fornecimento dos</w:t>
      </w:r>
      <w:r w:rsidRPr="00905BAA">
        <w:rPr>
          <w:rFonts w:ascii="Arial" w:hAnsi="Arial" w:cs="Arial"/>
          <w:color w:val="000009"/>
          <w:spacing w:val="-3"/>
        </w:rPr>
        <w:t xml:space="preserve"> </w:t>
      </w:r>
      <w:r w:rsidRPr="00905BAA">
        <w:rPr>
          <w:rFonts w:ascii="Arial" w:hAnsi="Arial" w:cs="Arial"/>
          <w:color w:val="000009"/>
        </w:rPr>
        <w:t>produtos</w:t>
      </w:r>
      <w:r w:rsidRPr="00905BAA">
        <w:rPr>
          <w:rFonts w:ascii="Arial" w:hAnsi="Arial" w:cs="Arial"/>
          <w:color w:val="000009"/>
          <w:spacing w:val="-1"/>
        </w:rPr>
        <w:t xml:space="preserve"> </w:t>
      </w:r>
      <w:r w:rsidRPr="00905BAA">
        <w:rPr>
          <w:rFonts w:ascii="Arial" w:hAnsi="Arial" w:cs="Arial"/>
          <w:color w:val="000009"/>
        </w:rPr>
        <w:t>pela</w:t>
      </w:r>
      <w:r w:rsidRPr="00905BAA">
        <w:rPr>
          <w:rFonts w:ascii="Arial" w:hAnsi="Arial" w:cs="Arial"/>
          <w:color w:val="000009"/>
          <w:spacing w:val="5"/>
        </w:rPr>
        <w:t xml:space="preserve"> </w:t>
      </w:r>
      <w:r w:rsidRPr="00905BAA">
        <w:rPr>
          <w:rFonts w:ascii="Arial" w:hAnsi="Arial" w:cs="Arial"/>
          <w:color w:val="000009"/>
        </w:rPr>
        <w:t>licitante</w:t>
      </w:r>
      <w:r w:rsidRPr="00905BAA">
        <w:rPr>
          <w:rFonts w:ascii="Arial" w:hAnsi="Arial" w:cs="Arial"/>
          <w:color w:val="000009"/>
          <w:spacing w:val="4"/>
        </w:rPr>
        <w:t xml:space="preserve"> </w:t>
      </w:r>
      <w:r w:rsidRPr="00905BAA">
        <w:rPr>
          <w:rFonts w:ascii="Arial" w:hAnsi="Arial" w:cs="Arial"/>
          <w:color w:val="000009"/>
        </w:rPr>
        <w:t>vencedora.</w:t>
      </w:r>
    </w:p>
    <w:p w14:paraId="75652CB1" w14:textId="77777777" w:rsidR="00905BAA" w:rsidRPr="00905BAA" w:rsidRDefault="00905BAA" w:rsidP="00905BAA">
      <w:pPr>
        <w:pStyle w:val="PargrafodaLista"/>
        <w:numPr>
          <w:ilvl w:val="2"/>
          <w:numId w:val="13"/>
        </w:numPr>
        <w:tabs>
          <w:tab w:val="left" w:pos="1139"/>
        </w:tabs>
        <w:spacing w:line="242" w:lineRule="auto"/>
        <w:ind w:right="246" w:firstLine="0"/>
        <w:rPr>
          <w:rFonts w:ascii="Arial" w:hAnsi="Arial" w:cs="Arial"/>
        </w:rPr>
      </w:pPr>
      <w:r w:rsidRPr="00905BAA">
        <w:rPr>
          <w:rFonts w:ascii="Arial" w:hAnsi="Arial" w:cs="Arial"/>
          <w:color w:val="000009"/>
        </w:rPr>
        <w:t>Os itens referentes aos medicamentos constantes da Tabela CMED, serão distribuídos</w:t>
      </w:r>
      <w:r w:rsidRPr="00905BAA">
        <w:rPr>
          <w:rFonts w:ascii="Arial" w:hAnsi="Arial" w:cs="Arial"/>
          <w:color w:val="000009"/>
          <w:spacing w:val="1"/>
        </w:rPr>
        <w:t xml:space="preserve"> </w:t>
      </w:r>
      <w:r w:rsidRPr="00905BAA">
        <w:rPr>
          <w:rFonts w:ascii="Arial" w:hAnsi="Arial" w:cs="Arial"/>
          <w:color w:val="000009"/>
        </w:rPr>
        <w:t>conforme prescrição médica, variando conforme a necessidade do paciente. A consulta pública</w:t>
      </w:r>
      <w:r w:rsidRPr="00905BAA">
        <w:rPr>
          <w:rFonts w:ascii="Arial" w:hAnsi="Arial" w:cs="Arial"/>
          <w:color w:val="000009"/>
          <w:spacing w:val="1"/>
        </w:rPr>
        <w:t xml:space="preserve"> </w:t>
      </w:r>
      <w:r w:rsidRPr="00905BAA">
        <w:rPr>
          <w:rFonts w:ascii="Arial" w:hAnsi="Arial" w:cs="Arial"/>
          <w:color w:val="000009"/>
        </w:rPr>
        <w:t>de</w:t>
      </w:r>
      <w:r w:rsidRPr="00905BAA">
        <w:rPr>
          <w:rFonts w:ascii="Arial" w:hAnsi="Arial" w:cs="Arial"/>
          <w:color w:val="000009"/>
          <w:spacing w:val="-8"/>
        </w:rPr>
        <w:t xml:space="preserve"> </w:t>
      </w:r>
      <w:r w:rsidRPr="00905BAA">
        <w:rPr>
          <w:rFonts w:ascii="Arial" w:hAnsi="Arial" w:cs="Arial"/>
          <w:color w:val="000009"/>
        </w:rPr>
        <w:t>tais</w:t>
      </w:r>
      <w:r w:rsidRPr="00905BAA">
        <w:rPr>
          <w:rFonts w:ascii="Arial" w:hAnsi="Arial" w:cs="Arial"/>
          <w:color w:val="000009"/>
          <w:spacing w:val="-9"/>
        </w:rPr>
        <w:t xml:space="preserve"> </w:t>
      </w:r>
      <w:r w:rsidRPr="00905BAA">
        <w:rPr>
          <w:rFonts w:ascii="Arial" w:hAnsi="Arial" w:cs="Arial"/>
          <w:color w:val="000009"/>
        </w:rPr>
        <w:t>medicamentos</w:t>
      </w:r>
      <w:r w:rsidRPr="00905BAA">
        <w:rPr>
          <w:rFonts w:ascii="Arial" w:hAnsi="Arial" w:cs="Arial"/>
          <w:color w:val="000009"/>
          <w:spacing w:val="-9"/>
        </w:rPr>
        <w:t xml:space="preserve"> </w:t>
      </w:r>
      <w:r w:rsidRPr="00905BAA">
        <w:rPr>
          <w:rFonts w:ascii="Arial" w:hAnsi="Arial" w:cs="Arial"/>
          <w:color w:val="000009"/>
        </w:rPr>
        <w:t>da</w:t>
      </w:r>
      <w:r w:rsidRPr="00905BAA">
        <w:rPr>
          <w:rFonts w:ascii="Arial" w:hAnsi="Arial" w:cs="Arial"/>
          <w:color w:val="000009"/>
          <w:spacing w:val="-7"/>
        </w:rPr>
        <w:t xml:space="preserve"> </w:t>
      </w:r>
      <w:r w:rsidRPr="00905BAA">
        <w:rPr>
          <w:rFonts w:ascii="Arial" w:hAnsi="Arial" w:cs="Arial"/>
          <w:color w:val="000009"/>
        </w:rPr>
        <w:t>lista</w:t>
      </w:r>
      <w:r w:rsidRPr="00905BAA">
        <w:rPr>
          <w:rFonts w:ascii="Arial" w:hAnsi="Arial" w:cs="Arial"/>
          <w:color w:val="000009"/>
          <w:spacing w:val="-7"/>
        </w:rPr>
        <w:t xml:space="preserve"> </w:t>
      </w:r>
      <w:r w:rsidRPr="00905BAA">
        <w:rPr>
          <w:rFonts w:ascii="Arial" w:hAnsi="Arial" w:cs="Arial"/>
          <w:color w:val="000009"/>
        </w:rPr>
        <w:t>CMED</w:t>
      </w:r>
      <w:r w:rsidRPr="00905BAA">
        <w:rPr>
          <w:rFonts w:ascii="Arial" w:hAnsi="Arial" w:cs="Arial"/>
          <w:color w:val="000009"/>
          <w:spacing w:val="-10"/>
        </w:rPr>
        <w:t xml:space="preserve"> </w:t>
      </w:r>
      <w:r w:rsidRPr="00905BAA">
        <w:rPr>
          <w:rFonts w:ascii="Arial" w:hAnsi="Arial" w:cs="Arial"/>
          <w:color w:val="000009"/>
        </w:rPr>
        <w:t>pode</w:t>
      </w:r>
      <w:r w:rsidRPr="00905BAA">
        <w:rPr>
          <w:rFonts w:ascii="Arial" w:hAnsi="Arial" w:cs="Arial"/>
          <w:color w:val="000009"/>
          <w:spacing w:val="-7"/>
        </w:rPr>
        <w:t xml:space="preserve"> </w:t>
      </w:r>
      <w:r w:rsidRPr="00905BAA">
        <w:rPr>
          <w:rFonts w:ascii="Arial" w:hAnsi="Arial" w:cs="Arial"/>
          <w:color w:val="000009"/>
        </w:rPr>
        <w:t>ser</w:t>
      </w:r>
      <w:r w:rsidRPr="00905BAA">
        <w:rPr>
          <w:rFonts w:ascii="Arial" w:hAnsi="Arial" w:cs="Arial"/>
          <w:color w:val="000009"/>
          <w:spacing w:val="-11"/>
        </w:rPr>
        <w:t xml:space="preserve"> </w:t>
      </w:r>
      <w:r w:rsidRPr="00905BAA">
        <w:rPr>
          <w:rFonts w:ascii="Arial" w:hAnsi="Arial" w:cs="Arial"/>
          <w:color w:val="000009"/>
        </w:rPr>
        <w:t>verificada</w:t>
      </w:r>
      <w:r w:rsidRPr="00905BAA">
        <w:rPr>
          <w:rFonts w:ascii="Arial" w:hAnsi="Arial" w:cs="Arial"/>
          <w:color w:val="000009"/>
          <w:spacing w:val="-7"/>
        </w:rPr>
        <w:t xml:space="preserve"> </w:t>
      </w:r>
      <w:r w:rsidRPr="00905BAA">
        <w:rPr>
          <w:rFonts w:ascii="Arial" w:hAnsi="Arial" w:cs="Arial"/>
          <w:color w:val="000009"/>
        </w:rPr>
        <w:t>no</w:t>
      </w:r>
      <w:r w:rsidRPr="00905BAA">
        <w:rPr>
          <w:rFonts w:ascii="Arial" w:hAnsi="Arial" w:cs="Arial"/>
          <w:color w:val="000009"/>
          <w:spacing w:val="-8"/>
        </w:rPr>
        <w:t xml:space="preserve"> </w:t>
      </w:r>
      <w:r w:rsidRPr="00905BAA">
        <w:rPr>
          <w:rFonts w:ascii="Arial" w:hAnsi="Arial" w:cs="Arial"/>
          <w:color w:val="000009"/>
        </w:rPr>
        <w:t>site</w:t>
      </w:r>
      <w:r w:rsidRPr="00905BAA">
        <w:rPr>
          <w:rFonts w:ascii="Arial" w:hAnsi="Arial" w:cs="Arial"/>
          <w:color w:val="000009"/>
          <w:spacing w:val="-11"/>
        </w:rPr>
        <w:t xml:space="preserve"> </w:t>
      </w:r>
      <w:r w:rsidRPr="00905BAA">
        <w:rPr>
          <w:rFonts w:ascii="Arial" w:hAnsi="Arial" w:cs="Arial"/>
          <w:color w:val="000009"/>
        </w:rPr>
        <w:t>da</w:t>
      </w:r>
      <w:r w:rsidRPr="00905BAA">
        <w:rPr>
          <w:rFonts w:ascii="Arial" w:hAnsi="Arial" w:cs="Arial"/>
          <w:color w:val="000009"/>
          <w:spacing w:val="-12"/>
        </w:rPr>
        <w:t xml:space="preserve"> </w:t>
      </w:r>
      <w:r w:rsidRPr="00905BAA">
        <w:rPr>
          <w:rFonts w:ascii="Arial" w:hAnsi="Arial" w:cs="Arial"/>
          <w:color w:val="000009"/>
        </w:rPr>
        <w:t>ANVISA</w:t>
      </w:r>
      <w:r w:rsidRPr="00905BAA">
        <w:rPr>
          <w:rFonts w:ascii="Arial" w:hAnsi="Arial" w:cs="Arial"/>
          <w:color w:val="000009"/>
          <w:spacing w:val="-13"/>
        </w:rPr>
        <w:t xml:space="preserve"> </w:t>
      </w:r>
      <w:r w:rsidRPr="00905BAA">
        <w:rPr>
          <w:rFonts w:ascii="Arial" w:hAnsi="Arial" w:cs="Arial"/>
          <w:color w:val="000009"/>
        </w:rPr>
        <w:t>através</w:t>
      </w:r>
      <w:r w:rsidRPr="00905BAA">
        <w:rPr>
          <w:rFonts w:ascii="Arial" w:hAnsi="Arial" w:cs="Arial"/>
          <w:color w:val="000009"/>
          <w:spacing w:val="-9"/>
        </w:rPr>
        <w:t xml:space="preserve"> </w:t>
      </w:r>
      <w:r w:rsidRPr="00905BAA">
        <w:rPr>
          <w:rFonts w:ascii="Arial" w:hAnsi="Arial" w:cs="Arial"/>
          <w:color w:val="000009"/>
        </w:rPr>
        <w:t>do</w:t>
      </w:r>
      <w:r w:rsidRPr="00905BAA">
        <w:rPr>
          <w:rFonts w:ascii="Arial" w:hAnsi="Arial" w:cs="Arial"/>
          <w:color w:val="000009"/>
          <w:spacing w:val="4"/>
        </w:rPr>
        <w:t xml:space="preserve"> </w:t>
      </w:r>
      <w:r w:rsidRPr="00905BAA">
        <w:rPr>
          <w:rFonts w:ascii="Arial" w:hAnsi="Arial" w:cs="Arial"/>
          <w:color w:val="000009"/>
        </w:rPr>
        <w:t>endereço</w:t>
      </w:r>
      <w:r w:rsidRPr="00905BAA">
        <w:rPr>
          <w:rFonts w:ascii="Arial" w:hAnsi="Arial" w:cs="Arial"/>
          <w:color w:val="000009"/>
          <w:spacing w:val="-56"/>
        </w:rPr>
        <w:t xml:space="preserve"> </w:t>
      </w:r>
      <w:r w:rsidRPr="00905BAA">
        <w:rPr>
          <w:rFonts w:ascii="Arial" w:hAnsi="Arial" w:cs="Arial"/>
          <w:color w:val="000009"/>
          <w:spacing w:val="-1"/>
        </w:rPr>
        <w:t xml:space="preserve">eletrônico </w:t>
      </w:r>
      <w:r w:rsidRPr="00905BAA">
        <w:rPr>
          <w:rFonts w:ascii="Arial" w:hAnsi="Arial" w:cs="Arial"/>
          <w:color w:val="000009"/>
        </w:rPr>
        <w:t>(</w:t>
      </w:r>
      <w:r w:rsidRPr="00905BAA">
        <w:rPr>
          <w:rFonts w:ascii="Arial" w:hAnsi="Arial" w:cs="Arial"/>
          <w:b/>
          <w:color w:val="000009"/>
        </w:rPr>
        <w:t>https://</w:t>
      </w:r>
      <w:hyperlink r:id="rId13">
        <w:r w:rsidRPr="00905BAA">
          <w:rPr>
            <w:rFonts w:ascii="Arial" w:hAnsi="Arial" w:cs="Arial"/>
            <w:b/>
            <w:color w:val="000009"/>
          </w:rPr>
          <w:t>www.gov.br/anvisa/pt-br/assuntos/medicamentos/cmed/precos</w:t>
        </w:r>
        <w:r w:rsidRPr="00905BAA">
          <w:rPr>
            <w:rFonts w:ascii="Arial" w:hAnsi="Arial" w:cs="Arial"/>
            <w:color w:val="000009"/>
          </w:rPr>
          <w:t xml:space="preserve">) </w:t>
        </w:r>
      </w:hyperlink>
      <w:r w:rsidRPr="00905BAA">
        <w:rPr>
          <w:rFonts w:ascii="Arial" w:hAnsi="Arial" w:cs="Arial"/>
          <w:color w:val="000009"/>
        </w:rPr>
        <w:t>clicando</w:t>
      </w:r>
      <w:r w:rsidRPr="00905BAA">
        <w:rPr>
          <w:rFonts w:ascii="Arial" w:hAnsi="Arial" w:cs="Arial"/>
          <w:color w:val="000009"/>
          <w:spacing w:val="-56"/>
        </w:rPr>
        <w:t xml:space="preserve"> </w:t>
      </w:r>
      <w:r w:rsidRPr="00905BAA">
        <w:rPr>
          <w:rFonts w:ascii="Arial" w:hAnsi="Arial" w:cs="Arial"/>
          <w:color w:val="000009"/>
        </w:rPr>
        <w:t>na</w:t>
      </w:r>
      <w:r w:rsidRPr="00905BAA">
        <w:rPr>
          <w:rFonts w:ascii="Arial" w:hAnsi="Arial" w:cs="Arial"/>
          <w:color w:val="000009"/>
          <w:spacing w:val="-1"/>
        </w:rPr>
        <w:t xml:space="preserve"> </w:t>
      </w:r>
      <w:r w:rsidRPr="00905BAA">
        <w:rPr>
          <w:rFonts w:ascii="Arial" w:hAnsi="Arial" w:cs="Arial"/>
          <w:color w:val="000009"/>
        </w:rPr>
        <w:t>opção de</w:t>
      </w:r>
      <w:r w:rsidRPr="00905BAA">
        <w:rPr>
          <w:rFonts w:ascii="Arial" w:hAnsi="Arial" w:cs="Arial"/>
          <w:color w:val="000009"/>
          <w:spacing w:val="-1"/>
        </w:rPr>
        <w:t xml:space="preserve"> </w:t>
      </w:r>
      <w:r w:rsidRPr="00905BAA">
        <w:rPr>
          <w:rFonts w:ascii="Arial" w:hAnsi="Arial" w:cs="Arial"/>
          <w:color w:val="000009"/>
        </w:rPr>
        <w:t>preços</w:t>
      </w:r>
      <w:r w:rsidRPr="00905BAA">
        <w:rPr>
          <w:rFonts w:ascii="Arial" w:hAnsi="Arial" w:cs="Arial"/>
          <w:color w:val="000009"/>
          <w:spacing w:val="-2"/>
        </w:rPr>
        <w:t xml:space="preserve"> </w:t>
      </w:r>
      <w:r w:rsidRPr="00905BAA">
        <w:rPr>
          <w:rFonts w:ascii="Arial" w:hAnsi="Arial" w:cs="Arial"/>
          <w:color w:val="000009"/>
        </w:rPr>
        <w:t>de</w:t>
      </w:r>
      <w:r w:rsidRPr="00905BAA">
        <w:rPr>
          <w:rFonts w:ascii="Arial" w:hAnsi="Arial" w:cs="Arial"/>
          <w:color w:val="000009"/>
          <w:spacing w:val="4"/>
        </w:rPr>
        <w:t xml:space="preserve"> </w:t>
      </w:r>
      <w:r w:rsidRPr="00905BAA">
        <w:rPr>
          <w:rFonts w:ascii="Arial" w:hAnsi="Arial" w:cs="Arial"/>
          <w:color w:val="000009"/>
        </w:rPr>
        <w:t>medicamentos</w:t>
      </w:r>
      <w:r w:rsidRPr="00905BAA">
        <w:rPr>
          <w:rFonts w:ascii="Arial" w:hAnsi="Arial" w:cs="Arial"/>
          <w:color w:val="000009"/>
          <w:spacing w:val="-1"/>
        </w:rPr>
        <w:t xml:space="preserve"> </w:t>
      </w:r>
      <w:r w:rsidRPr="00905BAA">
        <w:rPr>
          <w:rFonts w:ascii="Arial" w:hAnsi="Arial" w:cs="Arial"/>
          <w:color w:val="000009"/>
        </w:rPr>
        <w:t>para</w:t>
      </w:r>
      <w:r w:rsidRPr="00905BAA">
        <w:rPr>
          <w:rFonts w:ascii="Arial" w:hAnsi="Arial" w:cs="Arial"/>
          <w:color w:val="000009"/>
          <w:spacing w:val="4"/>
        </w:rPr>
        <w:t xml:space="preserve"> </w:t>
      </w:r>
      <w:r w:rsidRPr="00905BAA">
        <w:rPr>
          <w:rFonts w:ascii="Arial" w:hAnsi="Arial" w:cs="Arial"/>
          <w:color w:val="000009"/>
        </w:rPr>
        <w:t>compras</w:t>
      </w:r>
      <w:r w:rsidRPr="00905BAA">
        <w:rPr>
          <w:rFonts w:ascii="Arial" w:hAnsi="Arial" w:cs="Arial"/>
          <w:color w:val="000009"/>
          <w:spacing w:val="3"/>
        </w:rPr>
        <w:t xml:space="preserve"> </w:t>
      </w:r>
      <w:r w:rsidRPr="00905BAA">
        <w:rPr>
          <w:rFonts w:ascii="Arial" w:hAnsi="Arial" w:cs="Arial"/>
          <w:color w:val="000009"/>
        </w:rPr>
        <w:t>públicas</w:t>
      </w:r>
      <w:r w:rsidRPr="00905BAA">
        <w:rPr>
          <w:rFonts w:ascii="Arial" w:hAnsi="Arial" w:cs="Arial"/>
          <w:color w:val="000009"/>
          <w:spacing w:val="2"/>
        </w:rPr>
        <w:t xml:space="preserve"> </w:t>
      </w:r>
      <w:r w:rsidRPr="00905BAA">
        <w:rPr>
          <w:rFonts w:ascii="Arial" w:hAnsi="Arial" w:cs="Arial"/>
          <w:color w:val="000009"/>
        </w:rPr>
        <w:t>(</w:t>
      </w:r>
      <w:r w:rsidRPr="00905BAA">
        <w:rPr>
          <w:rFonts w:ascii="Arial" w:hAnsi="Arial" w:cs="Arial"/>
          <w:b/>
          <w:color w:val="000009"/>
        </w:rPr>
        <w:t>PMVG</w:t>
      </w:r>
      <w:r w:rsidRPr="00905BAA">
        <w:rPr>
          <w:rFonts w:ascii="Arial" w:hAnsi="Arial" w:cs="Arial"/>
          <w:color w:val="000009"/>
        </w:rPr>
        <w:t>).</w:t>
      </w:r>
    </w:p>
    <w:p w14:paraId="4570673B" w14:textId="77777777" w:rsidR="00905BAA" w:rsidRPr="00905BAA" w:rsidRDefault="00905BAA" w:rsidP="00905BAA">
      <w:pPr>
        <w:pStyle w:val="PargrafodaLista"/>
        <w:numPr>
          <w:ilvl w:val="1"/>
          <w:numId w:val="15"/>
        </w:numPr>
        <w:tabs>
          <w:tab w:val="left" w:pos="649"/>
        </w:tabs>
        <w:spacing w:before="118"/>
        <w:ind w:left="648" w:hanging="433"/>
        <w:rPr>
          <w:rFonts w:ascii="Arial" w:hAnsi="Arial" w:cs="Arial"/>
          <w:color w:val="000009"/>
        </w:rPr>
      </w:pPr>
      <w:r w:rsidRPr="00905BAA">
        <w:rPr>
          <w:rFonts w:ascii="Arial" w:hAnsi="Arial" w:cs="Arial"/>
          <w:color w:val="000009"/>
        </w:rPr>
        <w:t>Serão</w:t>
      </w:r>
      <w:r w:rsidRPr="00905BAA">
        <w:rPr>
          <w:rFonts w:ascii="Arial" w:hAnsi="Arial" w:cs="Arial"/>
          <w:color w:val="000009"/>
          <w:spacing w:val="-1"/>
        </w:rPr>
        <w:t xml:space="preserve"> </w:t>
      </w:r>
      <w:r w:rsidRPr="00905BAA">
        <w:rPr>
          <w:rFonts w:ascii="Arial" w:hAnsi="Arial" w:cs="Arial"/>
          <w:b/>
          <w:color w:val="000009"/>
        </w:rPr>
        <w:t>aceitos</w:t>
      </w:r>
      <w:r w:rsidRPr="00905BAA">
        <w:rPr>
          <w:rFonts w:ascii="Arial" w:hAnsi="Arial" w:cs="Arial"/>
          <w:b/>
          <w:color w:val="000009"/>
          <w:spacing w:val="-8"/>
        </w:rPr>
        <w:t xml:space="preserve"> </w:t>
      </w:r>
      <w:r w:rsidRPr="00905BAA">
        <w:rPr>
          <w:rFonts w:ascii="Arial" w:hAnsi="Arial" w:cs="Arial"/>
          <w:b/>
          <w:color w:val="000009"/>
        </w:rPr>
        <w:t>medicamentos</w:t>
      </w:r>
      <w:r w:rsidRPr="00905BAA">
        <w:rPr>
          <w:rFonts w:ascii="Arial" w:hAnsi="Arial" w:cs="Arial"/>
          <w:color w:val="000009"/>
        </w:rPr>
        <w:t>:</w:t>
      </w:r>
    </w:p>
    <w:p w14:paraId="0435269E" w14:textId="77777777" w:rsidR="00905BAA" w:rsidRPr="00905BAA" w:rsidRDefault="00905BAA" w:rsidP="00905BAA">
      <w:pPr>
        <w:pStyle w:val="PargrafodaLista"/>
        <w:numPr>
          <w:ilvl w:val="2"/>
          <w:numId w:val="15"/>
        </w:numPr>
        <w:tabs>
          <w:tab w:val="left" w:pos="1129"/>
        </w:tabs>
        <w:spacing w:before="117" w:line="247" w:lineRule="auto"/>
        <w:ind w:right="259" w:firstLine="0"/>
        <w:rPr>
          <w:rFonts w:ascii="Arial" w:hAnsi="Arial" w:cs="Arial"/>
        </w:rPr>
      </w:pPr>
      <w:r w:rsidRPr="00905BAA">
        <w:rPr>
          <w:rFonts w:ascii="Arial" w:hAnsi="Arial" w:cs="Arial"/>
          <w:color w:val="000009"/>
          <w:spacing w:val="-2"/>
          <w:w w:val="105"/>
        </w:rPr>
        <w:t>Éticos</w:t>
      </w:r>
      <w:r w:rsidRPr="00905BAA">
        <w:rPr>
          <w:rFonts w:ascii="Arial" w:hAnsi="Arial" w:cs="Arial"/>
          <w:color w:val="000009"/>
          <w:spacing w:val="-13"/>
          <w:w w:val="105"/>
        </w:rPr>
        <w:t xml:space="preserve"> </w:t>
      </w:r>
      <w:r w:rsidRPr="00905BAA">
        <w:rPr>
          <w:rFonts w:ascii="Arial" w:hAnsi="Arial" w:cs="Arial"/>
          <w:color w:val="000009"/>
          <w:spacing w:val="-2"/>
          <w:w w:val="115"/>
        </w:rPr>
        <w:t>–</w:t>
      </w:r>
      <w:r w:rsidRPr="00905BAA">
        <w:rPr>
          <w:rFonts w:ascii="Arial" w:hAnsi="Arial" w:cs="Arial"/>
          <w:color w:val="000009"/>
          <w:spacing w:val="-15"/>
          <w:w w:val="115"/>
        </w:rPr>
        <w:t xml:space="preserve"> </w:t>
      </w:r>
      <w:r w:rsidRPr="00905BAA">
        <w:rPr>
          <w:rFonts w:ascii="Arial" w:hAnsi="Arial" w:cs="Arial"/>
          <w:color w:val="000009"/>
          <w:spacing w:val="-2"/>
          <w:w w:val="105"/>
        </w:rPr>
        <w:t>também</w:t>
      </w:r>
      <w:r w:rsidRPr="00905BAA">
        <w:rPr>
          <w:rFonts w:ascii="Arial" w:hAnsi="Arial" w:cs="Arial"/>
          <w:color w:val="000009"/>
          <w:spacing w:val="-12"/>
          <w:w w:val="105"/>
        </w:rPr>
        <w:t xml:space="preserve"> </w:t>
      </w:r>
      <w:r w:rsidRPr="00905BAA">
        <w:rPr>
          <w:rFonts w:ascii="Arial" w:hAnsi="Arial" w:cs="Arial"/>
          <w:color w:val="000009"/>
          <w:spacing w:val="-1"/>
          <w:w w:val="105"/>
        </w:rPr>
        <w:t>conhecidos</w:t>
      </w:r>
      <w:r w:rsidRPr="00905BAA">
        <w:rPr>
          <w:rFonts w:ascii="Arial" w:hAnsi="Arial" w:cs="Arial"/>
          <w:color w:val="000009"/>
          <w:spacing w:val="-10"/>
          <w:w w:val="105"/>
        </w:rPr>
        <w:t xml:space="preserve"> </w:t>
      </w:r>
      <w:r w:rsidRPr="00905BAA">
        <w:rPr>
          <w:rFonts w:ascii="Arial" w:hAnsi="Arial" w:cs="Arial"/>
          <w:color w:val="000009"/>
          <w:spacing w:val="-1"/>
          <w:w w:val="105"/>
        </w:rPr>
        <w:t>como</w:t>
      </w:r>
      <w:r w:rsidRPr="00905BAA">
        <w:rPr>
          <w:rFonts w:ascii="Arial" w:hAnsi="Arial" w:cs="Arial"/>
          <w:color w:val="000009"/>
          <w:spacing w:val="-10"/>
          <w:w w:val="105"/>
        </w:rPr>
        <w:t xml:space="preserve"> </w:t>
      </w:r>
      <w:r w:rsidRPr="00905BAA">
        <w:rPr>
          <w:rFonts w:ascii="Arial" w:hAnsi="Arial" w:cs="Arial"/>
          <w:color w:val="000009"/>
          <w:spacing w:val="-1"/>
          <w:w w:val="105"/>
        </w:rPr>
        <w:t>“de</w:t>
      </w:r>
      <w:r w:rsidRPr="00905BAA">
        <w:rPr>
          <w:rFonts w:ascii="Arial" w:hAnsi="Arial" w:cs="Arial"/>
          <w:color w:val="000009"/>
          <w:spacing w:val="-9"/>
          <w:w w:val="105"/>
        </w:rPr>
        <w:t xml:space="preserve"> </w:t>
      </w:r>
      <w:r w:rsidRPr="00905BAA">
        <w:rPr>
          <w:rFonts w:ascii="Arial" w:hAnsi="Arial" w:cs="Arial"/>
          <w:color w:val="000009"/>
          <w:spacing w:val="-1"/>
          <w:w w:val="105"/>
        </w:rPr>
        <w:t>marca”,</w:t>
      </w:r>
      <w:r w:rsidRPr="00905BAA">
        <w:rPr>
          <w:rFonts w:ascii="Arial" w:hAnsi="Arial" w:cs="Arial"/>
          <w:color w:val="000009"/>
          <w:spacing w:val="-10"/>
          <w:w w:val="105"/>
        </w:rPr>
        <w:t xml:space="preserve"> </w:t>
      </w:r>
      <w:r w:rsidRPr="00905BAA">
        <w:rPr>
          <w:rFonts w:ascii="Arial" w:hAnsi="Arial" w:cs="Arial"/>
          <w:color w:val="000009"/>
          <w:spacing w:val="-1"/>
          <w:w w:val="105"/>
        </w:rPr>
        <w:t>“originador”</w:t>
      </w:r>
      <w:r w:rsidRPr="00905BAA">
        <w:rPr>
          <w:rFonts w:ascii="Arial" w:hAnsi="Arial" w:cs="Arial"/>
          <w:color w:val="000009"/>
          <w:spacing w:val="-11"/>
          <w:w w:val="105"/>
        </w:rPr>
        <w:t xml:space="preserve"> </w:t>
      </w:r>
      <w:r w:rsidRPr="00905BAA">
        <w:rPr>
          <w:rFonts w:ascii="Arial" w:hAnsi="Arial" w:cs="Arial"/>
          <w:color w:val="000009"/>
          <w:spacing w:val="-1"/>
          <w:w w:val="105"/>
        </w:rPr>
        <w:t>são</w:t>
      </w:r>
      <w:r w:rsidRPr="00905BAA">
        <w:rPr>
          <w:rFonts w:ascii="Arial" w:hAnsi="Arial" w:cs="Arial"/>
          <w:color w:val="000009"/>
          <w:spacing w:val="-10"/>
          <w:w w:val="105"/>
        </w:rPr>
        <w:t xml:space="preserve"> </w:t>
      </w:r>
      <w:r w:rsidRPr="00905BAA">
        <w:rPr>
          <w:rFonts w:ascii="Arial" w:hAnsi="Arial" w:cs="Arial"/>
          <w:color w:val="000009"/>
          <w:spacing w:val="-1"/>
          <w:w w:val="105"/>
        </w:rPr>
        <w:t>remédios</w:t>
      </w:r>
      <w:r w:rsidRPr="00905BAA">
        <w:rPr>
          <w:rFonts w:ascii="Arial" w:hAnsi="Arial" w:cs="Arial"/>
          <w:color w:val="000009"/>
          <w:spacing w:val="-14"/>
          <w:w w:val="105"/>
        </w:rPr>
        <w:t xml:space="preserve"> </w:t>
      </w:r>
      <w:r w:rsidRPr="00905BAA">
        <w:rPr>
          <w:rFonts w:ascii="Arial" w:hAnsi="Arial" w:cs="Arial"/>
          <w:color w:val="000009"/>
          <w:spacing w:val="-1"/>
          <w:w w:val="105"/>
        </w:rPr>
        <w:t>que</w:t>
      </w:r>
      <w:r w:rsidRPr="00905BAA">
        <w:rPr>
          <w:rFonts w:ascii="Arial" w:hAnsi="Arial" w:cs="Arial"/>
          <w:color w:val="000009"/>
          <w:spacing w:val="-9"/>
          <w:w w:val="105"/>
        </w:rPr>
        <w:t xml:space="preserve"> </w:t>
      </w:r>
      <w:r w:rsidRPr="00905BAA">
        <w:rPr>
          <w:rFonts w:ascii="Arial" w:hAnsi="Arial" w:cs="Arial"/>
          <w:color w:val="000009"/>
          <w:spacing w:val="-1"/>
          <w:w w:val="105"/>
        </w:rPr>
        <w:t>possuem</w:t>
      </w:r>
      <w:r w:rsidRPr="00905BAA">
        <w:rPr>
          <w:rFonts w:ascii="Arial" w:hAnsi="Arial" w:cs="Arial"/>
          <w:color w:val="000009"/>
          <w:spacing w:val="-59"/>
          <w:w w:val="105"/>
        </w:rPr>
        <w:t xml:space="preserve"> </w:t>
      </w:r>
      <w:r w:rsidRPr="00905BAA">
        <w:rPr>
          <w:rFonts w:ascii="Arial" w:hAnsi="Arial" w:cs="Arial"/>
          <w:color w:val="000009"/>
          <w:spacing w:val="-1"/>
          <w:w w:val="105"/>
        </w:rPr>
        <w:t xml:space="preserve">eficácia terapêutica, segurança e qualidade </w:t>
      </w:r>
      <w:r w:rsidRPr="00905BAA">
        <w:rPr>
          <w:rFonts w:ascii="Arial" w:hAnsi="Arial" w:cs="Arial"/>
          <w:color w:val="000009"/>
          <w:w w:val="105"/>
        </w:rPr>
        <w:t>comprovadas cientificamente no momento do</w:t>
      </w:r>
      <w:r w:rsidRPr="00905BAA">
        <w:rPr>
          <w:rFonts w:ascii="Arial" w:hAnsi="Arial" w:cs="Arial"/>
          <w:color w:val="000009"/>
          <w:spacing w:val="1"/>
          <w:w w:val="105"/>
        </w:rPr>
        <w:t xml:space="preserve"> </w:t>
      </w:r>
      <w:r w:rsidRPr="00905BAA">
        <w:rPr>
          <w:rFonts w:ascii="Arial" w:hAnsi="Arial" w:cs="Arial"/>
          <w:color w:val="000009"/>
          <w:w w:val="105"/>
        </w:rPr>
        <w:t>registro,</w:t>
      </w:r>
      <w:r w:rsidRPr="00905BAA">
        <w:rPr>
          <w:rFonts w:ascii="Arial" w:hAnsi="Arial" w:cs="Arial"/>
          <w:color w:val="000009"/>
          <w:spacing w:val="-9"/>
          <w:w w:val="105"/>
        </w:rPr>
        <w:t xml:space="preserve"> </w:t>
      </w:r>
      <w:r w:rsidRPr="00905BAA">
        <w:rPr>
          <w:rFonts w:ascii="Arial" w:hAnsi="Arial" w:cs="Arial"/>
          <w:color w:val="000009"/>
          <w:w w:val="105"/>
        </w:rPr>
        <w:t>junto</w:t>
      </w:r>
      <w:r w:rsidRPr="00905BAA">
        <w:rPr>
          <w:rFonts w:ascii="Arial" w:hAnsi="Arial" w:cs="Arial"/>
          <w:color w:val="000009"/>
          <w:spacing w:val="-9"/>
          <w:w w:val="105"/>
        </w:rPr>
        <w:t xml:space="preserve"> </w:t>
      </w:r>
      <w:r w:rsidRPr="00905BAA">
        <w:rPr>
          <w:rFonts w:ascii="Arial" w:hAnsi="Arial" w:cs="Arial"/>
          <w:color w:val="000009"/>
          <w:w w:val="105"/>
        </w:rPr>
        <w:t>à</w:t>
      </w:r>
      <w:r w:rsidRPr="00905BAA">
        <w:rPr>
          <w:rFonts w:ascii="Arial" w:hAnsi="Arial" w:cs="Arial"/>
          <w:color w:val="000009"/>
          <w:spacing w:val="-9"/>
          <w:w w:val="105"/>
        </w:rPr>
        <w:t xml:space="preserve"> </w:t>
      </w:r>
      <w:r w:rsidRPr="00905BAA">
        <w:rPr>
          <w:rFonts w:ascii="Arial" w:hAnsi="Arial" w:cs="Arial"/>
          <w:color w:val="000009"/>
          <w:w w:val="105"/>
        </w:rPr>
        <w:t>Agência</w:t>
      </w:r>
      <w:r w:rsidRPr="00905BAA">
        <w:rPr>
          <w:rFonts w:ascii="Arial" w:hAnsi="Arial" w:cs="Arial"/>
          <w:color w:val="000009"/>
          <w:spacing w:val="-5"/>
          <w:w w:val="105"/>
        </w:rPr>
        <w:t xml:space="preserve"> </w:t>
      </w:r>
      <w:r w:rsidRPr="00905BAA">
        <w:rPr>
          <w:rFonts w:ascii="Arial" w:hAnsi="Arial" w:cs="Arial"/>
          <w:color w:val="000009"/>
          <w:w w:val="105"/>
        </w:rPr>
        <w:t>Nacional</w:t>
      </w:r>
      <w:r w:rsidRPr="00905BAA">
        <w:rPr>
          <w:rFonts w:ascii="Arial" w:hAnsi="Arial" w:cs="Arial"/>
          <w:color w:val="000009"/>
          <w:spacing w:val="-11"/>
          <w:w w:val="105"/>
        </w:rPr>
        <w:t xml:space="preserve"> </w:t>
      </w:r>
      <w:r w:rsidRPr="00905BAA">
        <w:rPr>
          <w:rFonts w:ascii="Arial" w:hAnsi="Arial" w:cs="Arial"/>
          <w:color w:val="000009"/>
          <w:w w:val="105"/>
        </w:rPr>
        <w:t>de</w:t>
      </w:r>
      <w:r w:rsidRPr="00905BAA">
        <w:rPr>
          <w:rFonts w:ascii="Arial" w:hAnsi="Arial" w:cs="Arial"/>
          <w:color w:val="000009"/>
          <w:spacing w:val="-9"/>
          <w:w w:val="105"/>
        </w:rPr>
        <w:t xml:space="preserve"> </w:t>
      </w:r>
      <w:r w:rsidRPr="00905BAA">
        <w:rPr>
          <w:rFonts w:ascii="Arial" w:hAnsi="Arial" w:cs="Arial"/>
          <w:color w:val="000009"/>
          <w:w w:val="105"/>
        </w:rPr>
        <w:t>Vigilância</w:t>
      </w:r>
      <w:r w:rsidRPr="00905BAA">
        <w:rPr>
          <w:rFonts w:ascii="Arial" w:hAnsi="Arial" w:cs="Arial"/>
          <w:color w:val="000009"/>
          <w:spacing w:val="-9"/>
          <w:w w:val="105"/>
        </w:rPr>
        <w:t xml:space="preserve"> </w:t>
      </w:r>
      <w:r w:rsidRPr="00905BAA">
        <w:rPr>
          <w:rFonts w:ascii="Arial" w:hAnsi="Arial" w:cs="Arial"/>
          <w:color w:val="000009"/>
          <w:w w:val="105"/>
        </w:rPr>
        <w:t>Sanitária</w:t>
      </w:r>
      <w:r w:rsidRPr="00905BAA">
        <w:rPr>
          <w:rFonts w:ascii="Arial" w:hAnsi="Arial" w:cs="Arial"/>
          <w:color w:val="000009"/>
          <w:spacing w:val="-4"/>
          <w:w w:val="105"/>
        </w:rPr>
        <w:t xml:space="preserve"> </w:t>
      </w:r>
      <w:r w:rsidRPr="00905BAA">
        <w:rPr>
          <w:rFonts w:ascii="Arial" w:hAnsi="Arial" w:cs="Arial"/>
          <w:color w:val="000009"/>
          <w:w w:val="105"/>
        </w:rPr>
        <w:t>(ANVISA).</w:t>
      </w:r>
    </w:p>
    <w:p w14:paraId="06172942" w14:textId="77777777" w:rsidR="00905BAA" w:rsidRPr="00905BAA" w:rsidRDefault="00905BAA" w:rsidP="00905BAA">
      <w:pPr>
        <w:pStyle w:val="PargrafodaLista"/>
        <w:numPr>
          <w:ilvl w:val="2"/>
          <w:numId w:val="15"/>
        </w:numPr>
        <w:tabs>
          <w:tab w:val="left" w:pos="1110"/>
        </w:tabs>
        <w:spacing w:before="105" w:line="244" w:lineRule="auto"/>
        <w:ind w:right="253" w:firstLine="0"/>
        <w:rPr>
          <w:rFonts w:ascii="Arial" w:hAnsi="Arial" w:cs="Arial"/>
        </w:rPr>
      </w:pPr>
      <w:r w:rsidRPr="00905BAA">
        <w:rPr>
          <w:rFonts w:ascii="Arial" w:hAnsi="Arial" w:cs="Arial"/>
          <w:color w:val="000009"/>
          <w:spacing w:val="-1"/>
        </w:rPr>
        <w:t>Genéricos</w:t>
      </w:r>
      <w:r w:rsidRPr="00905BAA">
        <w:rPr>
          <w:rFonts w:ascii="Arial" w:hAnsi="Arial" w:cs="Arial"/>
          <w:color w:val="000009"/>
          <w:spacing w:val="-5"/>
        </w:rPr>
        <w:t xml:space="preserve"> </w:t>
      </w:r>
      <w:r w:rsidRPr="00905BAA">
        <w:rPr>
          <w:rFonts w:ascii="Arial" w:hAnsi="Arial" w:cs="Arial"/>
          <w:color w:val="000009"/>
          <w:spacing w:val="-1"/>
          <w:w w:val="160"/>
        </w:rPr>
        <w:t>–</w:t>
      </w:r>
      <w:r w:rsidRPr="00905BAA">
        <w:rPr>
          <w:rFonts w:ascii="Arial" w:hAnsi="Arial" w:cs="Arial"/>
          <w:color w:val="000009"/>
          <w:spacing w:val="-34"/>
          <w:w w:val="160"/>
        </w:rPr>
        <w:t xml:space="preserve"> </w:t>
      </w:r>
      <w:r w:rsidRPr="00905BAA">
        <w:rPr>
          <w:rFonts w:ascii="Arial" w:hAnsi="Arial" w:cs="Arial"/>
          <w:color w:val="000009"/>
          <w:spacing w:val="-1"/>
        </w:rPr>
        <w:t>definidos pela</w:t>
      </w:r>
      <w:r w:rsidRPr="00905BAA">
        <w:rPr>
          <w:rFonts w:ascii="Arial" w:hAnsi="Arial" w:cs="Arial"/>
          <w:color w:val="000009"/>
          <w:spacing w:val="1"/>
        </w:rPr>
        <w:t xml:space="preserve"> </w:t>
      </w:r>
      <w:r w:rsidRPr="00905BAA">
        <w:rPr>
          <w:rFonts w:ascii="Arial" w:hAnsi="Arial" w:cs="Arial"/>
          <w:color w:val="000009"/>
        </w:rPr>
        <w:t>Lei</w:t>
      </w:r>
      <w:r w:rsidRPr="00905BAA">
        <w:rPr>
          <w:rFonts w:ascii="Arial" w:hAnsi="Arial" w:cs="Arial"/>
          <w:color w:val="000009"/>
          <w:spacing w:val="-2"/>
        </w:rPr>
        <w:t xml:space="preserve"> </w:t>
      </w:r>
      <w:r w:rsidRPr="00905BAA">
        <w:rPr>
          <w:rFonts w:ascii="Arial" w:hAnsi="Arial" w:cs="Arial"/>
          <w:color w:val="000009"/>
        </w:rPr>
        <w:t>n.º 9.787/99,</w:t>
      </w:r>
      <w:r w:rsidRPr="00905BAA">
        <w:rPr>
          <w:rFonts w:ascii="Arial" w:hAnsi="Arial" w:cs="Arial"/>
          <w:color w:val="000009"/>
          <w:spacing w:val="-5"/>
        </w:rPr>
        <w:t xml:space="preserve"> </w:t>
      </w:r>
      <w:r w:rsidRPr="00905BAA">
        <w:rPr>
          <w:rFonts w:ascii="Arial" w:hAnsi="Arial" w:cs="Arial"/>
          <w:color w:val="000009"/>
        </w:rPr>
        <w:t>são</w:t>
      </w:r>
      <w:r w:rsidRPr="00905BAA">
        <w:rPr>
          <w:rFonts w:ascii="Arial" w:hAnsi="Arial" w:cs="Arial"/>
          <w:color w:val="000009"/>
          <w:spacing w:val="1"/>
        </w:rPr>
        <w:t xml:space="preserve"> </w:t>
      </w:r>
      <w:r w:rsidRPr="00905BAA">
        <w:rPr>
          <w:rFonts w:ascii="Arial" w:hAnsi="Arial" w:cs="Arial"/>
          <w:color w:val="000009"/>
        </w:rPr>
        <w:t>medicamentos</w:t>
      </w:r>
      <w:r w:rsidRPr="00905BAA">
        <w:rPr>
          <w:rFonts w:ascii="Arial" w:hAnsi="Arial" w:cs="Arial"/>
          <w:color w:val="000009"/>
          <w:spacing w:val="-6"/>
        </w:rPr>
        <w:t xml:space="preserve"> </w:t>
      </w:r>
      <w:r w:rsidRPr="00905BAA">
        <w:rPr>
          <w:rFonts w:ascii="Arial" w:hAnsi="Arial" w:cs="Arial"/>
          <w:color w:val="000009"/>
        </w:rPr>
        <w:t>que apresentam</w:t>
      </w:r>
      <w:r w:rsidRPr="00905BAA">
        <w:rPr>
          <w:rFonts w:ascii="Arial" w:hAnsi="Arial" w:cs="Arial"/>
          <w:color w:val="000009"/>
          <w:spacing w:val="-3"/>
        </w:rPr>
        <w:t xml:space="preserve"> </w:t>
      </w:r>
      <w:r w:rsidRPr="00905BAA">
        <w:rPr>
          <w:rFonts w:ascii="Arial" w:hAnsi="Arial" w:cs="Arial"/>
          <w:color w:val="000009"/>
        </w:rPr>
        <w:t>o</w:t>
      </w:r>
      <w:r w:rsidRPr="00905BAA">
        <w:rPr>
          <w:rFonts w:ascii="Arial" w:hAnsi="Arial" w:cs="Arial"/>
          <w:color w:val="000009"/>
          <w:spacing w:val="1"/>
        </w:rPr>
        <w:t xml:space="preserve"> </w:t>
      </w:r>
      <w:r w:rsidRPr="00905BAA">
        <w:rPr>
          <w:rFonts w:ascii="Arial" w:hAnsi="Arial" w:cs="Arial"/>
          <w:color w:val="000009"/>
        </w:rPr>
        <w:t>mesmo</w:t>
      </w:r>
      <w:r w:rsidRPr="00905BAA">
        <w:rPr>
          <w:rFonts w:ascii="Arial" w:hAnsi="Arial" w:cs="Arial"/>
          <w:color w:val="000009"/>
          <w:spacing w:val="-56"/>
        </w:rPr>
        <w:t xml:space="preserve"> </w:t>
      </w:r>
      <w:r w:rsidRPr="00905BAA">
        <w:rPr>
          <w:rFonts w:ascii="Arial" w:hAnsi="Arial" w:cs="Arial"/>
          <w:color w:val="000009"/>
        </w:rPr>
        <w:t>princípio ativo que um medicamento de referência. Na embalagem do remédio genérico há uma</w:t>
      </w:r>
      <w:r w:rsidRPr="00905BAA">
        <w:rPr>
          <w:rFonts w:ascii="Arial" w:hAnsi="Arial" w:cs="Arial"/>
          <w:color w:val="000009"/>
          <w:spacing w:val="-56"/>
        </w:rPr>
        <w:t xml:space="preserve"> </w:t>
      </w:r>
      <w:r w:rsidRPr="00905BAA">
        <w:rPr>
          <w:rFonts w:ascii="Arial" w:hAnsi="Arial" w:cs="Arial"/>
          <w:color w:val="000009"/>
        </w:rPr>
        <w:t>tarja amarela, contendo a letra “G”, e aparece escrito “Medicamento Genérico”. Como esse tipo</w:t>
      </w:r>
      <w:r w:rsidRPr="00905BAA">
        <w:rPr>
          <w:rFonts w:ascii="Arial" w:hAnsi="Arial" w:cs="Arial"/>
          <w:color w:val="000009"/>
          <w:spacing w:val="1"/>
        </w:rPr>
        <w:t xml:space="preserve"> </w:t>
      </w:r>
      <w:r w:rsidRPr="00905BAA">
        <w:rPr>
          <w:rFonts w:ascii="Arial" w:hAnsi="Arial" w:cs="Arial"/>
          <w:color w:val="000009"/>
        </w:rPr>
        <w:t>de</w:t>
      </w:r>
      <w:r w:rsidRPr="00905BAA">
        <w:rPr>
          <w:rFonts w:ascii="Arial" w:hAnsi="Arial" w:cs="Arial"/>
          <w:color w:val="000009"/>
          <w:spacing w:val="1"/>
        </w:rPr>
        <w:t xml:space="preserve"> </w:t>
      </w:r>
      <w:r w:rsidRPr="00905BAA">
        <w:rPr>
          <w:rFonts w:ascii="Arial" w:hAnsi="Arial" w:cs="Arial"/>
          <w:color w:val="000009"/>
        </w:rPr>
        <w:t>medicamento</w:t>
      </w:r>
      <w:r w:rsidRPr="00905BAA">
        <w:rPr>
          <w:rFonts w:ascii="Arial" w:hAnsi="Arial" w:cs="Arial"/>
          <w:color w:val="000009"/>
          <w:spacing w:val="1"/>
        </w:rPr>
        <w:t xml:space="preserve"> </w:t>
      </w:r>
      <w:r w:rsidRPr="00905BAA">
        <w:rPr>
          <w:rFonts w:ascii="Arial" w:hAnsi="Arial" w:cs="Arial"/>
          <w:color w:val="000009"/>
        </w:rPr>
        <w:t>não</w:t>
      </w:r>
      <w:r w:rsidRPr="00905BAA">
        <w:rPr>
          <w:rFonts w:ascii="Arial" w:hAnsi="Arial" w:cs="Arial"/>
          <w:color w:val="000009"/>
          <w:spacing w:val="1"/>
        </w:rPr>
        <w:t xml:space="preserve"> </w:t>
      </w:r>
      <w:r w:rsidRPr="00905BAA">
        <w:rPr>
          <w:rFonts w:ascii="Arial" w:hAnsi="Arial" w:cs="Arial"/>
          <w:color w:val="000009"/>
        </w:rPr>
        <w:t>tem</w:t>
      </w:r>
      <w:r w:rsidRPr="00905BAA">
        <w:rPr>
          <w:rFonts w:ascii="Arial" w:hAnsi="Arial" w:cs="Arial"/>
          <w:color w:val="000009"/>
          <w:spacing w:val="1"/>
        </w:rPr>
        <w:t xml:space="preserve"> </w:t>
      </w:r>
      <w:r w:rsidRPr="00905BAA">
        <w:rPr>
          <w:rFonts w:ascii="Arial" w:hAnsi="Arial" w:cs="Arial"/>
          <w:color w:val="000009"/>
        </w:rPr>
        <w:t>marca,</w:t>
      </w:r>
      <w:r w:rsidRPr="00905BAA">
        <w:rPr>
          <w:rFonts w:ascii="Arial" w:hAnsi="Arial" w:cs="Arial"/>
          <w:color w:val="000009"/>
          <w:spacing w:val="1"/>
        </w:rPr>
        <w:t xml:space="preserve"> </w:t>
      </w:r>
      <w:r w:rsidRPr="00905BAA">
        <w:rPr>
          <w:rFonts w:ascii="Arial" w:hAnsi="Arial" w:cs="Arial"/>
          <w:color w:val="000009"/>
        </w:rPr>
        <w:t>o</w:t>
      </w:r>
      <w:r w:rsidRPr="00905BAA">
        <w:rPr>
          <w:rFonts w:ascii="Arial" w:hAnsi="Arial" w:cs="Arial"/>
          <w:color w:val="000009"/>
          <w:spacing w:val="1"/>
        </w:rPr>
        <w:t xml:space="preserve"> </w:t>
      </w:r>
      <w:r w:rsidRPr="00905BAA">
        <w:rPr>
          <w:rFonts w:ascii="Arial" w:hAnsi="Arial" w:cs="Arial"/>
          <w:color w:val="000009"/>
        </w:rPr>
        <w:t>consumidor</w:t>
      </w:r>
      <w:r w:rsidRPr="00905BAA">
        <w:rPr>
          <w:rFonts w:ascii="Arial" w:hAnsi="Arial" w:cs="Arial"/>
          <w:color w:val="000009"/>
          <w:spacing w:val="1"/>
        </w:rPr>
        <w:t xml:space="preserve"> </w:t>
      </w:r>
      <w:r w:rsidRPr="00905BAA">
        <w:rPr>
          <w:rFonts w:ascii="Arial" w:hAnsi="Arial" w:cs="Arial"/>
          <w:color w:val="000009"/>
        </w:rPr>
        <w:t>tem</w:t>
      </w:r>
      <w:r w:rsidRPr="00905BAA">
        <w:rPr>
          <w:rFonts w:ascii="Arial" w:hAnsi="Arial" w:cs="Arial"/>
          <w:color w:val="000009"/>
          <w:spacing w:val="1"/>
        </w:rPr>
        <w:t xml:space="preserve"> </w:t>
      </w:r>
      <w:r w:rsidRPr="00905BAA">
        <w:rPr>
          <w:rFonts w:ascii="Arial" w:hAnsi="Arial" w:cs="Arial"/>
          <w:color w:val="000009"/>
        </w:rPr>
        <w:t>acesso</w:t>
      </w:r>
      <w:r w:rsidRPr="00905BAA">
        <w:rPr>
          <w:rFonts w:ascii="Arial" w:hAnsi="Arial" w:cs="Arial"/>
          <w:color w:val="000009"/>
          <w:spacing w:val="1"/>
        </w:rPr>
        <w:t xml:space="preserve"> </w:t>
      </w:r>
      <w:r w:rsidRPr="00905BAA">
        <w:rPr>
          <w:rFonts w:ascii="Arial" w:hAnsi="Arial" w:cs="Arial"/>
          <w:color w:val="000009"/>
        </w:rPr>
        <w:t>apenas ao</w:t>
      </w:r>
      <w:r w:rsidRPr="00905BAA">
        <w:rPr>
          <w:rFonts w:ascii="Arial" w:hAnsi="Arial" w:cs="Arial"/>
          <w:color w:val="000009"/>
          <w:spacing w:val="1"/>
        </w:rPr>
        <w:t xml:space="preserve"> </w:t>
      </w:r>
      <w:r w:rsidRPr="00905BAA">
        <w:rPr>
          <w:rFonts w:ascii="Arial" w:hAnsi="Arial" w:cs="Arial"/>
          <w:color w:val="000009"/>
        </w:rPr>
        <w:t>princípio</w:t>
      </w:r>
      <w:r w:rsidRPr="00905BAA">
        <w:rPr>
          <w:rFonts w:ascii="Arial" w:hAnsi="Arial" w:cs="Arial"/>
          <w:color w:val="000009"/>
          <w:spacing w:val="1"/>
        </w:rPr>
        <w:t xml:space="preserve"> </w:t>
      </w:r>
      <w:r w:rsidRPr="00905BAA">
        <w:rPr>
          <w:rFonts w:ascii="Arial" w:hAnsi="Arial" w:cs="Arial"/>
          <w:color w:val="000009"/>
        </w:rPr>
        <w:t>ativo</w:t>
      </w:r>
      <w:r w:rsidRPr="00905BAA">
        <w:rPr>
          <w:rFonts w:ascii="Arial" w:hAnsi="Arial" w:cs="Arial"/>
          <w:color w:val="000009"/>
          <w:spacing w:val="1"/>
        </w:rPr>
        <w:t xml:space="preserve"> </w:t>
      </w:r>
      <w:r w:rsidRPr="00905BAA">
        <w:rPr>
          <w:rFonts w:ascii="Arial" w:hAnsi="Arial" w:cs="Arial"/>
          <w:color w:val="000009"/>
        </w:rPr>
        <w:t>do</w:t>
      </w:r>
      <w:r w:rsidRPr="00905BAA">
        <w:rPr>
          <w:rFonts w:ascii="Arial" w:hAnsi="Arial" w:cs="Arial"/>
          <w:color w:val="000009"/>
          <w:spacing w:val="1"/>
        </w:rPr>
        <w:t xml:space="preserve"> </w:t>
      </w:r>
      <w:r w:rsidRPr="00905BAA">
        <w:rPr>
          <w:rFonts w:ascii="Arial" w:hAnsi="Arial" w:cs="Arial"/>
          <w:color w:val="000009"/>
        </w:rPr>
        <w:t>medicamento. Os</w:t>
      </w:r>
      <w:r w:rsidRPr="00905BAA">
        <w:rPr>
          <w:rFonts w:ascii="Arial" w:hAnsi="Arial" w:cs="Arial"/>
          <w:color w:val="000009"/>
          <w:spacing w:val="1"/>
        </w:rPr>
        <w:t xml:space="preserve"> </w:t>
      </w:r>
      <w:r w:rsidRPr="00905BAA">
        <w:rPr>
          <w:rFonts w:ascii="Arial" w:hAnsi="Arial" w:cs="Arial"/>
          <w:color w:val="000009"/>
        </w:rPr>
        <w:t>genéricos geralmente</w:t>
      </w:r>
      <w:r w:rsidRPr="00905BAA">
        <w:rPr>
          <w:rFonts w:ascii="Arial" w:hAnsi="Arial" w:cs="Arial"/>
          <w:color w:val="000009"/>
          <w:spacing w:val="1"/>
        </w:rPr>
        <w:t xml:space="preserve"> </w:t>
      </w:r>
      <w:r w:rsidRPr="00905BAA">
        <w:rPr>
          <w:rFonts w:ascii="Arial" w:hAnsi="Arial" w:cs="Arial"/>
          <w:color w:val="000009"/>
        </w:rPr>
        <w:t>são</w:t>
      </w:r>
      <w:r w:rsidRPr="00905BAA">
        <w:rPr>
          <w:rFonts w:ascii="Arial" w:hAnsi="Arial" w:cs="Arial"/>
          <w:color w:val="000009"/>
          <w:spacing w:val="1"/>
        </w:rPr>
        <w:t xml:space="preserve"> </w:t>
      </w:r>
      <w:r w:rsidRPr="00905BAA">
        <w:rPr>
          <w:rFonts w:ascii="Arial" w:hAnsi="Arial" w:cs="Arial"/>
          <w:color w:val="000009"/>
        </w:rPr>
        <w:t>produzidos</w:t>
      </w:r>
      <w:r w:rsidRPr="00905BAA">
        <w:rPr>
          <w:rFonts w:ascii="Arial" w:hAnsi="Arial" w:cs="Arial"/>
          <w:color w:val="000009"/>
          <w:spacing w:val="1"/>
        </w:rPr>
        <w:t xml:space="preserve"> </w:t>
      </w:r>
      <w:r w:rsidRPr="00905BAA">
        <w:rPr>
          <w:rFonts w:ascii="Arial" w:hAnsi="Arial" w:cs="Arial"/>
          <w:color w:val="000009"/>
        </w:rPr>
        <w:t>após a</w:t>
      </w:r>
      <w:r w:rsidRPr="00905BAA">
        <w:rPr>
          <w:rFonts w:ascii="Arial" w:hAnsi="Arial" w:cs="Arial"/>
          <w:color w:val="000009"/>
          <w:spacing w:val="1"/>
        </w:rPr>
        <w:t xml:space="preserve"> </w:t>
      </w:r>
      <w:r w:rsidRPr="00905BAA">
        <w:rPr>
          <w:rFonts w:ascii="Arial" w:hAnsi="Arial" w:cs="Arial"/>
          <w:color w:val="000009"/>
        </w:rPr>
        <w:t>expiração ou</w:t>
      </w:r>
      <w:r w:rsidRPr="00905BAA">
        <w:rPr>
          <w:rFonts w:ascii="Arial" w:hAnsi="Arial" w:cs="Arial"/>
          <w:color w:val="000009"/>
          <w:spacing w:val="1"/>
        </w:rPr>
        <w:t xml:space="preserve"> </w:t>
      </w:r>
      <w:r w:rsidRPr="00905BAA">
        <w:rPr>
          <w:rFonts w:ascii="Arial" w:hAnsi="Arial" w:cs="Arial"/>
          <w:color w:val="000009"/>
        </w:rPr>
        <w:t>renúncia da</w:t>
      </w:r>
      <w:r w:rsidRPr="00905BAA">
        <w:rPr>
          <w:rFonts w:ascii="Arial" w:hAnsi="Arial" w:cs="Arial"/>
          <w:color w:val="000009"/>
          <w:spacing w:val="1"/>
        </w:rPr>
        <w:t xml:space="preserve"> </w:t>
      </w:r>
      <w:r w:rsidRPr="00905BAA">
        <w:rPr>
          <w:rFonts w:ascii="Arial" w:hAnsi="Arial" w:cs="Arial"/>
          <w:color w:val="000009"/>
        </w:rPr>
        <w:t>proteção da patente ou de outros direitos de exclusividade e a aprovação da comercialização é</w:t>
      </w:r>
      <w:r w:rsidRPr="00905BAA">
        <w:rPr>
          <w:rFonts w:ascii="Arial" w:hAnsi="Arial" w:cs="Arial"/>
          <w:color w:val="000009"/>
          <w:spacing w:val="1"/>
        </w:rPr>
        <w:t xml:space="preserve"> </w:t>
      </w:r>
      <w:r w:rsidRPr="00905BAA">
        <w:rPr>
          <w:rFonts w:ascii="Arial" w:hAnsi="Arial" w:cs="Arial"/>
          <w:color w:val="000009"/>
        </w:rPr>
        <w:t>feita</w:t>
      </w:r>
      <w:r w:rsidRPr="00905BAA">
        <w:rPr>
          <w:rFonts w:ascii="Arial" w:hAnsi="Arial" w:cs="Arial"/>
          <w:color w:val="000009"/>
          <w:spacing w:val="-1"/>
        </w:rPr>
        <w:t xml:space="preserve"> </w:t>
      </w:r>
      <w:r w:rsidRPr="00905BAA">
        <w:rPr>
          <w:rFonts w:ascii="Arial" w:hAnsi="Arial" w:cs="Arial"/>
          <w:color w:val="000009"/>
        </w:rPr>
        <w:t>pela ANVISA.</w:t>
      </w:r>
    </w:p>
    <w:p w14:paraId="419682BF" w14:textId="77777777" w:rsidR="00905BAA" w:rsidRPr="00905BAA" w:rsidRDefault="00905BAA" w:rsidP="00905BAA">
      <w:pPr>
        <w:pStyle w:val="PargrafodaLista"/>
        <w:numPr>
          <w:ilvl w:val="2"/>
          <w:numId w:val="15"/>
        </w:numPr>
        <w:tabs>
          <w:tab w:val="left" w:pos="1105"/>
        </w:tabs>
        <w:spacing w:before="110" w:line="247" w:lineRule="auto"/>
        <w:ind w:right="256" w:firstLine="0"/>
        <w:rPr>
          <w:rFonts w:ascii="Arial" w:hAnsi="Arial" w:cs="Arial"/>
        </w:rPr>
      </w:pPr>
      <w:r w:rsidRPr="00905BAA">
        <w:rPr>
          <w:rFonts w:ascii="Arial" w:hAnsi="Arial" w:cs="Arial"/>
          <w:color w:val="000009"/>
          <w:spacing w:val="-1"/>
        </w:rPr>
        <w:t>Similares</w:t>
      </w:r>
      <w:r w:rsidRPr="00905BAA">
        <w:rPr>
          <w:rFonts w:ascii="Arial" w:hAnsi="Arial" w:cs="Arial"/>
          <w:color w:val="000009"/>
          <w:spacing w:val="-10"/>
        </w:rPr>
        <w:t xml:space="preserve"> </w:t>
      </w:r>
      <w:r w:rsidRPr="00905BAA">
        <w:rPr>
          <w:rFonts w:ascii="Arial" w:hAnsi="Arial" w:cs="Arial"/>
          <w:color w:val="000009"/>
          <w:spacing w:val="-1"/>
          <w:w w:val="160"/>
        </w:rPr>
        <w:t>–</w:t>
      </w:r>
      <w:r w:rsidRPr="00905BAA">
        <w:rPr>
          <w:rFonts w:ascii="Arial" w:hAnsi="Arial" w:cs="Arial"/>
          <w:color w:val="000009"/>
          <w:spacing w:val="-39"/>
          <w:w w:val="160"/>
        </w:rPr>
        <w:t xml:space="preserve"> </w:t>
      </w:r>
      <w:r w:rsidRPr="00905BAA">
        <w:rPr>
          <w:rFonts w:ascii="Arial" w:hAnsi="Arial" w:cs="Arial"/>
          <w:color w:val="000009"/>
          <w:spacing w:val="-1"/>
        </w:rPr>
        <w:t>são</w:t>
      </w:r>
      <w:r w:rsidRPr="00905BAA">
        <w:rPr>
          <w:rFonts w:ascii="Arial" w:hAnsi="Arial" w:cs="Arial"/>
          <w:color w:val="000009"/>
          <w:spacing w:val="-9"/>
        </w:rPr>
        <w:t xml:space="preserve"> </w:t>
      </w:r>
      <w:r w:rsidRPr="00905BAA">
        <w:rPr>
          <w:rFonts w:ascii="Arial" w:hAnsi="Arial" w:cs="Arial"/>
          <w:color w:val="000009"/>
          <w:spacing w:val="-1"/>
        </w:rPr>
        <w:t>identificados</w:t>
      </w:r>
      <w:r w:rsidRPr="00905BAA">
        <w:rPr>
          <w:rFonts w:ascii="Arial" w:hAnsi="Arial" w:cs="Arial"/>
          <w:color w:val="000009"/>
          <w:spacing w:val="-15"/>
        </w:rPr>
        <w:t xml:space="preserve"> </w:t>
      </w:r>
      <w:r w:rsidRPr="00905BAA">
        <w:rPr>
          <w:rFonts w:ascii="Arial" w:hAnsi="Arial" w:cs="Arial"/>
          <w:color w:val="000009"/>
          <w:spacing w:val="-1"/>
        </w:rPr>
        <w:t>pela</w:t>
      </w:r>
      <w:r w:rsidRPr="00905BAA">
        <w:rPr>
          <w:rFonts w:ascii="Arial" w:hAnsi="Arial" w:cs="Arial"/>
          <w:color w:val="000009"/>
          <w:spacing w:val="-9"/>
        </w:rPr>
        <w:t xml:space="preserve"> </w:t>
      </w:r>
      <w:r w:rsidRPr="00905BAA">
        <w:rPr>
          <w:rFonts w:ascii="Arial" w:hAnsi="Arial" w:cs="Arial"/>
          <w:color w:val="000009"/>
        </w:rPr>
        <w:t>marca</w:t>
      </w:r>
      <w:r w:rsidRPr="00905BAA">
        <w:rPr>
          <w:rFonts w:ascii="Arial" w:hAnsi="Arial" w:cs="Arial"/>
          <w:color w:val="000009"/>
          <w:spacing w:val="-9"/>
        </w:rPr>
        <w:t xml:space="preserve"> </w:t>
      </w:r>
      <w:r w:rsidRPr="00905BAA">
        <w:rPr>
          <w:rFonts w:ascii="Arial" w:hAnsi="Arial" w:cs="Arial"/>
          <w:color w:val="000009"/>
        </w:rPr>
        <w:t>ou</w:t>
      </w:r>
      <w:r w:rsidRPr="00905BAA">
        <w:rPr>
          <w:rFonts w:ascii="Arial" w:hAnsi="Arial" w:cs="Arial"/>
          <w:color w:val="000009"/>
          <w:spacing w:val="-14"/>
        </w:rPr>
        <w:t xml:space="preserve"> </w:t>
      </w:r>
      <w:r w:rsidRPr="00905BAA">
        <w:rPr>
          <w:rFonts w:ascii="Arial" w:hAnsi="Arial" w:cs="Arial"/>
          <w:color w:val="000009"/>
        </w:rPr>
        <w:t>nome</w:t>
      </w:r>
      <w:r w:rsidRPr="00905BAA">
        <w:rPr>
          <w:rFonts w:ascii="Arial" w:hAnsi="Arial" w:cs="Arial"/>
          <w:color w:val="000009"/>
          <w:spacing w:val="-8"/>
        </w:rPr>
        <w:t xml:space="preserve"> </w:t>
      </w:r>
      <w:r w:rsidRPr="00905BAA">
        <w:rPr>
          <w:rFonts w:ascii="Arial" w:hAnsi="Arial" w:cs="Arial"/>
          <w:color w:val="000009"/>
        </w:rPr>
        <w:t>comercial</w:t>
      </w:r>
      <w:r w:rsidRPr="00905BAA">
        <w:rPr>
          <w:rFonts w:ascii="Arial" w:hAnsi="Arial" w:cs="Arial"/>
          <w:color w:val="000009"/>
          <w:spacing w:val="-12"/>
        </w:rPr>
        <w:t xml:space="preserve"> </w:t>
      </w:r>
      <w:r w:rsidRPr="00905BAA">
        <w:rPr>
          <w:rFonts w:ascii="Arial" w:hAnsi="Arial" w:cs="Arial"/>
          <w:color w:val="000009"/>
        </w:rPr>
        <w:t>e</w:t>
      </w:r>
      <w:r w:rsidRPr="00905BAA">
        <w:rPr>
          <w:rFonts w:ascii="Arial" w:hAnsi="Arial" w:cs="Arial"/>
          <w:color w:val="000009"/>
          <w:spacing w:val="-9"/>
        </w:rPr>
        <w:t xml:space="preserve"> </w:t>
      </w:r>
      <w:r w:rsidRPr="00905BAA">
        <w:rPr>
          <w:rFonts w:ascii="Arial" w:hAnsi="Arial" w:cs="Arial"/>
          <w:color w:val="000009"/>
        </w:rPr>
        <w:t>possuem</w:t>
      </w:r>
      <w:r w:rsidRPr="00905BAA">
        <w:rPr>
          <w:rFonts w:ascii="Arial" w:hAnsi="Arial" w:cs="Arial"/>
          <w:color w:val="000009"/>
          <w:spacing w:val="-12"/>
        </w:rPr>
        <w:t xml:space="preserve"> </w:t>
      </w:r>
      <w:r w:rsidRPr="00905BAA">
        <w:rPr>
          <w:rFonts w:ascii="Arial" w:hAnsi="Arial" w:cs="Arial"/>
          <w:color w:val="000009"/>
        </w:rPr>
        <w:t>a</w:t>
      </w:r>
      <w:r w:rsidRPr="00905BAA">
        <w:rPr>
          <w:rFonts w:ascii="Arial" w:hAnsi="Arial" w:cs="Arial"/>
          <w:color w:val="000009"/>
          <w:spacing w:val="-9"/>
        </w:rPr>
        <w:t xml:space="preserve"> </w:t>
      </w:r>
      <w:r w:rsidRPr="00905BAA">
        <w:rPr>
          <w:rFonts w:ascii="Arial" w:hAnsi="Arial" w:cs="Arial"/>
          <w:color w:val="000009"/>
        </w:rPr>
        <w:t>mesma</w:t>
      </w:r>
      <w:r w:rsidRPr="00905BAA">
        <w:rPr>
          <w:rFonts w:ascii="Arial" w:hAnsi="Arial" w:cs="Arial"/>
          <w:color w:val="000009"/>
          <w:spacing w:val="-9"/>
        </w:rPr>
        <w:t xml:space="preserve"> </w:t>
      </w:r>
      <w:r w:rsidRPr="00905BAA">
        <w:rPr>
          <w:rFonts w:ascii="Arial" w:hAnsi="Arial" w:cs="Arial"/>
          <w:color w:val="000009"/>
        </w:rPr>
        <w:t>molécula</w:t>
      </w:r>
      <w:r w:rsidRPr="00905BAA">
        <w:rPr>
          <w:rFonts w:ascii="Arial" w:hAnsi="Arial" w:cs="Arial"/>
          <w:color w:val="000009"/>
          <w:spacing w:val="-56"/>
        </w:rPr>
        <w:t xml:space="preserve"> </w:t>
      </w:r>
      <w:r w:rsidRPr="00905BAA">
        <w:rPr>
          <w:rFonts w:ascii="Arial" w:hAnsi="Arial" w:cs="Arial"/>
          <w:color w:val="000009"/>
        </w:rPr>
        <w:t>(princípio</w:t>
      </w:r>
      <w:r w:rsidRPr="00905BAA">
        <w:rPr>
          <w:rFonts w:ascii="Arial" w:hAnsi="Arial" w:cs="Arial"/>
          <w:color w:val="000009"/>
          <w:spacing w:val="1"/>
        </w:rPr>
        <w:t xml:space="preserve"> </w:t>
      </w:r>
      <w:r w:rsidRPr="00905BAA">
        <w:rPr>
          <w:rFonts w:ascii="Arial" w:hAnsi="Arial" w:cs="Arial"/>
          <w:color w:val="000009"/>
        </w:rPr>
        <w:t>ativo),</w:t>
      </w:r>
      <w:r w:rsidRPr="00905BAA">
        <w:rPr>
          <w:rFonts w:ascii="Arial" w:hAnsi="Arial" w:cs="Arial"/>
          <w:color w:val="000009"/>
          <w:spacing w:val="1"/>
        </w:rPr>
        <w:t xml:space="preserve"> </w:t>
      </w:r>
      <w:r w:rsidRPr="00905BAA">
        <w:rPr>
          <w:rFonts w:ascii="Arial" w:hAnsi="Arial" w:cs="Arial"/>
          <w:color w:val="000009"/>
        </w:rPr>
        <w:t>concentração,</w:t>
      </w:r>
      <w:r w:rsidRPr="00905BAA">
        <w:rPr>
          <w:rFonts w:ascii="Arial" w:hAnsi="Arial" w:cs="Arial"/>
          <w:color w:val="000009"/>
          <w:spacing w:val="1"/>
        </w:rPr>
        <w:t xml:space="preserve"> </w:t>
      </w:r>
      <w:r w:rsidRPr="00905BAA">
        <w:rPr>
          <w:rFonts w:ascii="Arial" w:hAnsi="Arial" w:cs="Arial"/>
          <w:color w:val="000009"/>
        </w:rPr>
        <w:t>na</w:t>
      </w:r>
      <w:r w:rsidRPr="00905BAA">
        <w:rPr>
          <w:rFonts w:ascii="Arial" w:hAnsi="Arial" w:cs="Arial"/>
          <w:color w:val="000009"/>
          <w:spacing w:val="1"/>
        </w:rPr>
        <w:t xml:space="preserve"> </w:t>
      </w:r>
      <w:r w:rsidRPr="00905BAA">
        <w:rPr>
          <w:rFonts w:ascii="Arial" w:hAnsi="Arial" w:cs="Arial"/>
          <w:color w:val="000009"/>
        </w:rPr>
        <w:t>mesma</w:t>
      </w:r>
      <w:r w:rsidRPr="00905BAA">
        <w:rPr>
          <w:rFonts w:ascii="Arial" w:hAnsi="Arial" w:cs="Arial"/>
          <w:color w:val="000009"/>
          <w:spacing w:val="1"/>
        </w:rPr>
        <w:t xml:space="preserve"> </w:t>
      </w:r>
      <w:r w:rsidRPr="00905BAA">
        <w:rPr>
          <w:rFonts w:ascii="Arial" w:hAnsi="Arial" w:cs="Arial"/>
          <w:color w:val="000009"/>
        </w:rPr>
        <w:t>forma</w:t>
      </w:r>
      <w:r w:rsidRPr="00905BAA">
        <w:rPr>
          <w:rFonts w:ascii="Arial" w:hAnsi="Arial" w:cs="Arial"/>
          <w:color w:val="000009"/>
          <w:spacing w:val="1"/>
        </w:rPr>
        <w:t xml:space="preserve"> </w:t>
      </w:r>
      <w:r w:rsidRPr="00905BAA">
        <w:rPr>
          <w:rFonts w:ascii="Arial" w:hAnsi="Arial" w:cs="Arial"/>
          <w:color w:val="000009"/>
        </w:rPr>
        <w:t>farmacêutica</w:t>
      </w:r>
      <w:r w:rsidRPr="00905BAA">
        <w:rPr>
          <w:rFonts w:ascii="Arial" w:hAnsi="Arial" w:cs="Arial"/>
          <w:color w:val="000009"/>
          <w:spacing w:val="1"/>
        </w:rPr>
        <w:t xml:space="preserve"> </w:t>
      </w:r>
      <w:r w:rsidRPr="00905BAA">
        <w:rPr>
          <w:rFonts w:ascii="Arial" w:hAnsi="Arial" w:cs="Arial"/>
          <w:color w:val="000009"/>
        </w:rPr>
        <w:t>e</w:t>
      </w:r>
      <w:r w:rsidRPr="00905BAA">
        <w:rPr>
          <w:rFonts w:ascii="Arial" w:hAnsi="Arial" w:cs="Arial"/>
          <w:color w:val="000009"/>
          <w:spacing w:val="1"/>
        </w:rPr>
        <w:t xml:space="preserve"> </w:t>
      </w:r>
      <w:r w:rsidRPr="00905BAA">
        <w:rPr>
          <w:rFonts w:ascii="Arial" w:hAnsi="Arial" w:cs="Arial"/>
          <w:color w:val="000009"/>
        </w:rPr>
        <w:t>via</w:t>
      </w:r>
      <w:r w:rsidRPr="00905BAA">
        <w:rPr>
          <w:rFonts w:ascii="Arial" w:hAnsi="Arial" w:cs="Arial"/>
          <w:color w:val="000009"/>
          <w:spacing w:val="1"/>
        </w:rPr>
        <w:t xml:space="preserve"> </w:t>
      </w:r>
      <w:r w:rsidRPr="00905BAA">
        <w:rPr>
          <w:rFonts w:ascii="Arial" w:hAnsi="Arial" w:cs="Arial"/>
          <w:color w:val="000009"/>
        </w:rPr>
        <w:t>de</w:t>
      </w:r>
      <w:r w:rsidRPr="00905BAA">
        <w:rPr>
          <w:rFonts w:ascii="Arial" w:hAnsi="Arial" w:cs="Arial"/>
          <w:color w:val="000009"/>
          <w:spacing w:val="1"/>
        </w:rPr>
        <w:t xml:space="preserve"> </w:t>
      </w:r>
      <w:r w:rsidRPr="00905BAA">
        <w:rPr>
          <w:rFonts w:ascii="Arial" w:hAnsi="Arial" w:cs="Arial"/>
          <w:color w:val="000009"/>
        </w:rPr>
        <w:t>administração</w:t>
      </w:r>
      <w:r w:rsidRPr="00905BAA">
        <w:rPr>
          <w:rFonts w:ascii="Arial" w:hAnsi="Arial" w:cs="Arial"/>
          <w:color w:val="000009"/>
          <w:spacing w:val="1"/>
        </w:rPr>
        <w:t xml:space="preserve"> </w:t>
      </w:r>
      <w:r w:rsidRPr="00905BAA">
        <w:rPr>
          <w:rFonts w:ascii="Arial" w:hAnsi="Arial" w:cs="Arial"/>
          <w:color w:val="000009"/>
        </w:rPr>
        <w:t>dos</w:t>
      </w:r>
      <w:r w:rsidRPr="00905BAA">
        <w:rPr>
          <w:rFonts w:ascii="Arial" w:hAnsi="Arial" w:cs="Arial"/>
          <w:color w:val="000009"/>
          <w:spacing w:val="-56"/>
        </w:rPr>
        <w:t xml:space="preserve"> </w:t>
      </w:r>
      <w:r w:rsidRPr="00905BAA">
        <w:rPr>
          <w:rFonts w:ascii="Arial" w:hAnsi="Arial" w:cs="Arial"/>
          <w:color w:val="000009"/>
        </w:rPr>
        <w:t>medicamentos</w:t>
      </w:r>
      <w:r w:rsidRPr="00905BAA">
        <w:rPr>
          <w:rFonts w:ascii="Arial" w:hAnsi="Arial" w:cs="Arial"/>
          <w:color w:val="000009"/>
          <w:spacing w:val="1"/>
        </w:rPr>
        <w:t xml:space="preserve"> </w:t>
      </w:r>
      <w:r w:rsidRPr="00905BAA">
        <w:rPr>
          <w:rFonts w:ascii="Arial" w:hAnsi="Arial" w:cs="Arial"/>
          <w:color w:val="000009"/>
        </w:rPr>
        <w:t>éticos.</w:t>
      </w:r>
      <w:r w:rsidRPr="00905BAA">
        <w:rPr>
          <w:rFonts w:ascii="Arial" w:hAnsi="Arial" w:cs="Arial"/>
          <w:color w:val="000009"/>
          <w:spacing w:val="1"/>
        </w:rPr>
        <w:t xml:space="preserve"> </w:t>
      </w:r>
      <w:r w:rsidRPr="00905BAA">
        <w:rPr>
          <w:rFonts w:ascii="Arial" w:hAnsi="Arial" w:cs="Arial"/>
          <w:color w:val="000009"/>
        </w:rPr>
        <w:t>Também</w:t>
      </w:r>
      <w:r w:rsidRPr="00905BAA">
        <w:rPr>
          <w:rFonts w:ascii="Arial" w:hAnsi="Arial" w:cs="Arial"/>
          <w:color w:val="000009"/>
          <w:spacing w:val="1"/>
        </w:rPr>
        <w:t xml:space="preserve"> </w:t>
      </w:r>
      <w:r w:rsidRPr="00905BAA">
        <w:rPr>
          <w:rFonts w:ascii="Arial" w:hAnsi="Arial" w:cs="Arial"/>
          <w:color w:val="000009"/>
        </w:rPr>
        <w:t>são</w:t>
      </w:r>
      <w:r w:rsidRPr="00905BAA">
        <w:rPr>
          <w:rFonts w:ascii="Arial" w:hAnsi="Arial" w:cs="Arial"/>
          <w:color w:val="000009"/>
          <w:spacing w:val="1"/>
        </w:rPr>
        <w:t xml:space="preserve"> </w:t>
      </w:r>
      <w:r w:rsidRPr="00905BAA">
        <w:rPr>
          <w:rFonts w:ascii="Arial" w:hAnsi="Arial" w:cs="Arial"/>
          <w:color w:val="000009"/>
        </w:rPr>
        <w:t>aprovados</w:t>
      </w:r>
      <w:r w:rsidRPr="00905BAA">
        <w:rPr>
          <w:rFonts w:ascii="Arial" w:hAnsi="Arial" w:cs="Arial"/>
          <w:color w:val="000009"/>
          <w:spacing w:val="1"/>
        </w:rPr>
        <w:t xml:space="preserve"> </w:t>
      </w:r>
      <w:r w:rsidRPr="00905BAA">
        <w:rPr>
          <w:rFonts w:ascii="Arial" w:hAnsi="Arial" w:cs="Arial"/>
          <w:color w:val="000009"/>
        </w:rPr>
        <w:t>nos</w:t>
      </w:r>
      <w:r w:rsidRPr="00905BAA">
        <w:rPr>
          <w:rFonts w:ascii="Arial" w:hAnsi="Arial" w:cs="Arial"/>
          <w:color w:val="000009"/>
          <w:spacing w:val="1"/>
        </w:rPr>
        <w:t xml:space="preserve"> </w:t>
      </w:r>
      <w:r w:rsidRPr="00905BAA">
        <w:rPr>
          <w:rFonts w:ascii="Arial" w:hAnsi="Arial" w:cs="Arial"/>
          <w:color w:val="000009"/>
        </w:rPr>
        <w:t>testes</w:t>
      </w:r>
      <w:r w:rsidRPr="00905BAA">
        <w:rPr>
          <w:rFonts w:ascii="Arial" w:hAnsi="Arial" w:cs="Arial"/>
          <w:color w:val="000009"/>
          <w:spacing w:val="1"/>
        </w:rPr>
        <w:t xml:space="preserve"> </w:t>
      </w:r>
      <w:r w:rsidRPr="00905BAA">
        <w:rPr>
          <w:rFonts w:ascii="Arial" w:hAnsi="Arial" w:cs="Arial"/>
          <w:color w:val="000009"/>
        </w:rPr>
        <w:t>de</w:t>
      </w:r>
      <w:r w:rsidRPr="00905BAA">
        <w:rPr>
          <w:rFonts w:ascii="Arial" w:hAnsi="Arial" w:cs="Arial"/>
          <w:color w:val="000009"/>
          <w:spacing w:val="1"/>
        </w:rPr>
        <w:t xml:space="preserve"> </w:t>
      </w:r>
      <w:r w:rsidRPr="00905BAA">
        <w:rPr>
          <w:rFonts w:ascii="Arial" w:hAnsi="Arial" w:cs="Arial"/>
          <w:color w:val="000009"/>
        </w:rPr>
        <w:t>qualidade</w:t>
      </w:r>
      <w:r w:rsidRPr="00905BAA">
        <w:rPr>
          <w:rFonts w:ascii="Arial" w:hAnsi="Arial" w:cs="Arial"/>
          <w:color w:val="000009"/>
          <w:spacing w:val="1"/>
        </w:rPr>
        <w:t xml:space="preserve"> </w:t>
      </w:r>
      <w:r w:rsidRPr="00905BAA">
        <w:rPr>
          <w:rFonts w:ascii="Arial" w:hAnsi="Arial" w:cs="Arial"/>
          <w:color w:val="000009"/>
        </w:rPr>
        <w:t>da</w:t>
      </w:r>
      <w:r w:rsidRPr="00905BAA">
        <w:rPr>
          <w:rFonts w:ascii="Arial" w:hAnsi="Arial" w:cs="Arial"/>
          <w:color w:val="000009"/>
          <w:spacing w:val="1"/>
        </w:rPr>
        <w:t xml:space="preserve"> </w:t>
      </w:r>
      <w:r w:rsidRPr="00905BAA">
        <w:rPr>
          <w:rFonts w:ascii="Arial" w:hAnsi="Arial" w:cs="Arial"/>
          <w:color w:val="000009"/>
        </w:rPr>
        <w:t>ANVISA,</w:t>
      </w:r>
      <w:r w:rsidRPr="00905BAA">
        <w:rPr>
          <w:rFonts w:ascii="Arial" w:hAnsi="Arial" w:cs="Arial"/>
          <w:color w:val="000009"/>
          <w:spacing w:val="1"/>
        </w:rPr>
        <w:t xml:space="preserve"> </w:t>
      </w:r>
      <w:r w:rsidRPr="00905BAA">
        <w:rPr>
          <w:rFonts w:ascii="Arial" w:hAnsi="Arial" w:cs="Arial"/>
          <w:color w:val="000009"/>
        </w:rPr>
        <w:t>em</w:t>
      </w:r>
      <w:r w:rsidRPr="00905BAA">
        <w:rPr>
          <w:rFonts w:ascii="Arial" w:hAnsi="Arial" w:cs="Arial"/>
          <w:color w:val="000009"/>
          <w:spacing w:val="1"/>
        </w:rPr>
        <w:t xml:space="preserve"> </w:t>
      </w:r>
      <w:r w:rsidRPr="00905BAA">
        <w:rPr>
          <w:rFonts w:ascii="Arial" w:hAnsi="Arial" w:cs="Arial"/>
          <w:color w:val="000009"/>
        </w:rPr>
        <w:t>comparação</w:t>
      </w:r>
      <w:r w:rsidRPr="00905BAA">
        <w:rPr>
          <w:rFonts w:ascii="Arial" w:hAnsi="Arial" w:cs="Arial"/>
          <w:color w:val="000009"/>
          <w:spacing w:val="-1"/>
        </w:rPr>
        <w:t xml:space="preserve"> </w:t>
      </w:r>
      <w:r w:rsidRPr="00905BAA">
        <w:rPr>
          <w:rFonts w:ascii="Arial" w:hAnsi="Arial" w:cs="Arial"/>
          <w:color w:val="000009"/>
        </w:rPr>
        <w:t>ao</w:t>
      </w:r>
      <w:r w:rsidRPr="00905BAA">
        <w:rPr>
          <w:rFonts w:ascii="Arial" w:hAnsi="Arial" w:cs="Arial"/>
          <w:color w:val="000009"/>
          <w:spacing w:val="5"/>
        </w:rPr>
        <w:t xml:space="preserve"> </w:t>
      </w:r>
      <w:r w:rsidRPr="00905BAA">
        <w:rPr>
          <w:rFonts w:ascii="Arial" w:hAnsi="Arial" w:cs="Arial"/>
          <w:color w:val="000009"/>
        </w:rPr>
        <w:t>medicamento ético.</w:t>
      </w:r>
    </w:p>
    <w:p w14:paraId="4622B4F3" w14:textId="77777777" w:rsidR="00905BAA" w:rsidRPr="00905BAA" w:rsidRDefault="00905BAA" w:rsidP="00905BAA">
      <w:pPr>
        <w:pStyle w:val="PargrafodaLista"/>
        <w:numPr>
          <w:ilvl w:val="2"/>
          <w:numId w:val="15"/>
        </w:numPr>
        <w:tabs>
          <w:tab w:val="left" w:pos="1149"/>
        </w:tabs>
        <w:spacing w:before="103" w:line="249" w:lineRule="auto"/>
        <w:ind w:right="263" w:firstLine="0"/>
        <w:rPr>
          <w:rFonts w:ascii="Arial" w:hAnsi="Arial" w:cs="Arial"/>
        </w:rPr>
      </w:pPr>
      <w:r w:rsidRPr="00905BAA">
        <w:rPr>
          <w:rFonts w:ascii="Arial" w:hAnsi="Arial" w:cs="Arial"/>
          <w:color w:val="000009"/>
          <w:spacing w:val="-2"/>
          <w:w w:val="105"/>
        </w:rPr>
        <w:t xml:space="preserve">Biológicos </w:t>
      </w:r>
      <w:r w:rsidRPr="00905BAA">
        <w:rPr>
          <w:rFonts w:ascii="Arial" w:hAnsi="Arial" w:cs="Arial"/>
          <w:color w:val="000009"/>
          <w:spacing w:val="-2"/>
          <w:w w:val="155"/>
        </w:rPr>
        <w:t xml:space="preserve">– </w:t>
      </w:r>
      <w:r w:rsidRPr="00905BAA">
        <w:rPr>
          <w:rFonts w:ascii="Arial" w:hAnsi="Arial" w:cs="Arial"/>
          <w:color w:val="000009"/>
          <w:spacing w:val="-2"/>
          <w:w w:val="105"/>
        </w:rPr>
        <w:t xml:space="preserve">são produtos desenvolvidos </w:t>
      </w:r>
      <w:r w:rsidRPr="00905BAA">
        <w:rPr>
          <w:rFonts w:ascii="Arial" w:hAnsi="Arial" w:cs="Arial"/>
          <w:color w:val="000009"/>
          <w:spacing w:val="-1"/>
          <w:w w:val="105"/>
        </w:rPr>
        <w:t>a partir da biologia molecular e, geralmente,</w:t>
      </w:r>
      <w:r w:rsidRPr="00905BAA">
        <w:rPr>
          <w:rFonts w:ascii="Arial" w:hAnsi="Arial" w:cs="Arial"/>
          <w:color w:val="000009"/>
          <w:w w:val="105"/>
        </w:rPr>
        <w:t xml:space="preserve"> usados</w:t>
      </w:r>
      <w:r w:rsidRPr="00905BAA">
        <w:rPr>
          <w:rFonts w:ascii="Arial" w:hAnsi="Arial" w:cs="Arial"/>
          <w:color w:val="000009"/>
          <w:spacing w:val="-7"/>
          <w:w w:val="105"/>
        </w:rPr>
        <w:t xml:space="preserve"> </w:t>
      </w:r>
      <w:r w:rsidRPr="00905BAA">
        <w:rPr>
          <w:rFonts w:ascii="Arial" w:hAnsi="Arial" w:cs="Arial"/>
          <w:color w:val="000009"/>
          <w:w w:val="105"/>
        </w:rPr>
        <w:t>no tratamento</w:t>
      </w:r>
      <w:r w:rsidRPr="00905BAA">
        <w:rPr>
          <w:rFonts w:ascii="Arial" w:hAnsi="Arial" w:cs="Arial"/>
          <w:color w:val="000009"/>
          <w:spacing w:val="-5"/>
          <w:w w:val="105"/>
        </w:rPr>
        <w:t xml:space="preserve"> </w:t>
      </w:r>
      <w:r w:rsidRPr="00905BAA">
        <w:rPr>
          <w:rFonts w:ascii="Arial" w:hAnsi="Arial" w:cs="Arial"/>
          <w:color w:val="000009"/>
          <w:w w:val="105"/>
        </w:rPr>
        <w:t>de</w:t>
      </w:r>
      <w:r w:rsidRPr="00905BAA">
        <w:rPr>
          <w:rFonts w:ascii="Arial" w:hAnsi="Arial" w:cs="Arial"/>
          <w:color w:val="000009"/>
          <w:spacing w:val="-6"/>
          <w:w w:val="105"/>
        </w:rPr>
        <w:t xml:space="preserve"> </w:t>
      </w:r>
      <w:r w:rsidRPr="00905BAA">
        <w:rPr>
          <w:rFonts w:ascii="Arial" w:hAnsi="Arial" w:cs="Arial"/>
          <w:color w:val="000009"/>
          <w:w w:val="105"/>
        </w:rPr>
        <w:t>doenças</w:t>
      </w:r>
      <w:r w:rsidRPr="00905BAA">
        <w:rPr>
          <w:rFonts w:ascii="Arial" w:hAnsi="Arial" w:cs="Arial"/>
          <w:color w:val="000009"/>
          <w:spacing w:val="-2"/>
          <w:w w:val="105"/>
        </w:rPr>
        <w:t xml:space="preserve"> </w:t>
      </w:r>
      <w:r w:rsidRPr="00905BAA">
        <w:rPr>
          <w:rFonts w:ascii="Arial" w:hAnsi="Arial" w:cs="Arial"/>
          <w:color w:val="000009"/>
          <w:w w:val="105"/>
        </w:rPr>
        <w:t>crônicas.</w:t>
      </w:r>
    </w:p>
    <w:p w14:paraId="3C84A6C5" w14:textId="77777777" w:rsidR="00905BAA" w:rsidRPr="00905BAA" w:rsidRDefault="00905BAA" w:rsidP="00905BAA">
      <w:pPr>
        <w:pStyle w:val="PargrafodaLista"/>
        <w:numPr>
          <w:ilvl w:val="1"/>
          <w:numId w:val="15"/>
        </w:numPr>
        <w:tabs>
          <w:tab w:val="left" w:pos="649"/>
        </w:tabs>
        <w:spacing w:before="107"/>
        <w:ind w:left="648" w:hanging="433"/>
        <w:rPr>
          <w:rFonts w:ascii="Arial" w:hAnsi="Arial" w:cs="Arial"/>
          <w:color w:val="000009"/>
        </w:rPr>
      </w:pPr>
      <w:r w:rsidRPr="00905BAA">
        <w:rPr>
          <w:rFonts w:ascii="Arial" w:hAnsi="Arial" w:cs="Arial"/>
          <w:color w:val="000009"/>
        </w:rPr>
        <w:t>Dos</w:t>
      </w:r>
      <w:r w:rsidRPr="00905BAA">
        <w:rPr>
          <w:rFonts w:ascii="Arial" w:hAnsi="Arial" w:cs="Arial"/>
          <w:color w:val="000009"/>
          <w:spacing w:val="-4"/>
        </w:rPr>
        <w:t xml:space="preserve"> </w:t>
      </w:r>
      <w:r w:rsidRPr="00905BAA">
        <w:rPr>
          <w:rFonts w:ascii="Arial" w:hAnsi="Arial" w:cs="Arial"/>
          <w:b/>
          <w:color w:val="000009"/>
        </w:rPr>
        <w:t>valores</w:t>
      </w:r>
      <w:r w:rsidRPr="00905BAA">
        <w:rPr>
          <w:rFonts w:ascii="Arial" w:hAnsi="Arial" w:cs="Arial"/>
          <w:b/>
          <w:color w:val="000009"/>
          <w:spacing w:val="-3"/>
        </w:rPr>
        <w:t xml:space="preserve"> </w:t>
      </w:r>
      <w:r w:rsidRPr="00905BAA">
        <w:rPr>
          <w:rFonts w:ascii="Arial" w:hAnsi="Arial" w:cs="Arial"/>
          <w:color w:val="000009"/>
        </w:rPr>
        <w:t>praticados:</w:t>
      </w:r>
    </w:p>
    <w:p w14:paraId="47FE9AE6" w14:textId="77777777" w:rsidR="00905BAA" w:rsidRPr="00905BAA" w:rsidRDefault="00905BAA" w:rsidP="00905BAA">
      <w:pPr>
        <w:pStyle w:val="PargrafodaLista"/>
        <w:numPr>
          <w:ilvl w:val="2"/>
          <w:numId w:val="15"/>
        </w:numPr>
        <w:tabs>
          <w:tab w:val="left" w:pos="1173"/>
        </w:tabs>
        <w:spacing w:before="117"/>
        <w:ind w:right="253" w:firstLine="0"/>
        <w:rPr>
          <w:rFonts w:ascii="Arial" w:hAnsi="Arial" w:cs="Arial"/>
        </w:rPr>
      </w:pPr>
      <w:r w:rsidRPr="00905BAA">
        <w:rPr>
          <w:rFonts w:ascii="Arial" w:hAnsi="Arial" w:cs="Arial"/>
          <w:color w:val="000009"/>
        </w:rPr>
        <w:t>A lista de</w:t>
      </w:r>
      <w:r w:rsidRPr="00905BAA">
        <w:rPr>
          <w:rFonts w:ascii="Arial" w:hAnsi="Arial" w:cs="Arial"/>
          <w:color w:val="000009"/>
          <w:spacing w:val="1"/>
        </w:rPr>
        <w:t xml:space="preserve"> </w:t>
      </w:r>
      <w:r w:rsidRPr="00905BAA">
        <w:rPr>
          <w:rFonts w:ascii="Arial" w:hAnsi="Arial" w:cs="Arial"/>
          <w:color w:val="000009"/>
        </w:rPr>
        <w:t>preços dos</w:t>
      </w:r>
      <w:r w:rsidRPr="00905BAA">
        <w:rPr>
          <w:rFonts w:ascii="Arial" w:hAnsi="Arial" w:cs="Arial"/>
          <w:color w:val="000009"/>
          <w:spacing w:val="1"/>
        </w:rPr>
        <w:t xml:space="preserve"> </w:t>
      </w:r>
      <w:r w:rsidRPr="00905BAA">
        <w:rPr>
          <w:rFonts w:ascii="Arial" w:hAnsi="Arial" w:cs="Arial"/>
          <w:color w:val="000009"/>
        </w:rPr>
        <w:t>medicamentos deverá</w:t>
      </w:r>
      <w:r w:rsidRPr="00905BAA">
        <w:rPr>
          <w:rFonts w:ascii="Arial" w:hAnsi="Arial" w:cs="Arial"/>
          <w:color w:val="000009"/>
          <w:spacing w:val="1"/>
        </w:rPr>
        <w:t xml:space="preserve"> </w:t>
      </w:r>
      <w:r w:rsidRPr="00905BAA">
        <w:rPr>
          <w:rFonts w:ascii="Arial" w:hAnsi="Arial" w:cs="Arial"/>
          <w:color w:val="000009"/>
        </w:rPr>
        <w:t>ser</w:t>
      </w:r>
      <w:r w:rsidRPr="00905BAA">
        <w:rPr>
          <w:rFonts w:ascii="Arial" w:hAnsi="Arial" w:cs="Arial"/>
          <w:color w:val="000009"/>
          <w:spacing w:val="1"/>
        </w:rPr>
        <w:t xml:space="preserve"> </w:t>
      </w:r>
      <w:r w:rsidRPr="00905BAA">
        <w:rPr>
          <w:rFonts w:ascii="Arial" w:hAnsi="Arial" w:cs="Arial"/>
          <w:color w:val="000009"/>
        </w:rPr>
        <w:t>consultada no endereço eletrônico</w:t>
      </w:r>
      <w:r w:rsidRPr="00905BAA">
        <w:rPr>
          <w:rFonts w:ascii="Arial" w:hAnsi="Arial" w:cs="Arial"/>
          <w:color w:val="000009"/>
          <w:spacing w:val="1"/>
        </w:rPr>
        <w:t xml:space="preserve"> </w:t>
      </w:r>
      <w:r w:rsidRPr="00905BAA">
        <w:rPr>
          <w:rFonts w:ascii="Arial" w:hAnsi="Arial" w:cs="Arial"/>
          <w:color w:val="000009"/>
        </w:rPr>
        <w:t>(</w:t>
      </w:r>
      <w:r w:rsidRPr="00905BAA">
        <w:rPr>
          <w:rFonts w:ascii="Arial" w:hAnsi="Arial" w:cs="Arial"/>
          <w:b/>
          <w:color w:val="000009"/>
        </w:rPr>
        <w:t>https://</w:t>
      </w:r>
      <w:hyperlink r:id="rId14">
        <w:r w:rsidRPr="00905BAA">
          <w:rPr>
            <w:rFonts w:ascii="Arial" w:hAnsi="Arial" w:cs="Arial"/>
            <w:b/>
            <w:color w:val="000009"/>
          </w:rPr>
          <w:t>www.gov.br/anvisa/pt-br/assuntos/medicamentos/cmed/precos</w:t>
        </w:r>
        <w:r w:rsidRPr="00905BAA">
          <w:rPr>
            <w:rFonts w:ascii="Arial" w:hAnsi="Arial" w:cs="Arial"/>
            <w:color w:val="000009"/>
          </w:rPr>
          <w:t xml:space="preserve">) </w:t>
        </w:r>
      </w:hyperlink>
      <w:r w:rsidRPr="00905BAA">
        <w:rPr>
          <w:rFonts w:ascii="Arial" w:hAnsi="Arial" w:cs="Arial"/>
          <w:color w:val="000009"/>
        </w:rPr>
        <w:t>clicando na opção</w:t>
      </w:r>
      <w:r w:rsidRPr="00905BAA">
        <w:rPr>
          <w:rFonts w:ascii="Arial" w:hAnsi="Arial" w:cs="Arial"/>
          <w:color w:val="000009"/>
          <w:spacing w:val="-56"/>
        </w:rPr>
        <w:t xml:space="preserve"> </w:t>
      </w:r>
      <w:r w:rsidRPr="00905BAA">
        <w:rPr>
          <w:rFonts w:ascii="Arial" w:hAnsi="Arial" w:cs="Arial"/>
          <w:color w:val="000009"/>
        </w:rPr>
        <w:t>de</w:t>
      </w:r>
      <w:r w:rsidRPr="00905BAA">
        <w:rPr>
          <w:rFonts w:ascii="Arial" w:hAnsi="Arial" w:cs="Arial"/>
          <w:color w:val="000009"/>
          <w:spacing w:val="-1"/>
        </w:rPr>
        <w:t xml:space="preserve"> </w:t>
      </w:r>
      <w:r w:rsidRPr="00905BAA">
        <w:rPr>
          <w:rFonts w:ascii="Arial" w:hAnsi="Arial" w:cs="Arial"/>
          <w:color w:val="000009"/>
        </w:rPr>
        <w:t>preços</w:t>
      </w:r>
      <w:r w:rsidRPr="00905BAA">
        <w:rPr>
          <w:rFonts w:ascii="Arial" w:hAnsi="Arial" w:cs="Arial"/>
          <w:color w:val="000009"/>
          <w:spacing w:val="-1"/>
        </w:rPr>
        <w:t xml:space="preserve"> </w:t>
      </w:r>
      <w:r w:rsidRPr="00905BAA">
        <w:rPr>
          <w:rFonts w:ascii="Arial" w:hAnsi="Arial" w:cs="Arial"/>
          <w:color w:val="000009"/>
        </w:rPr>
        <w:t>de</w:t>
      </w:r>
      <w:r w:rsidRPr="00905BAA">
        <w:rPr>
          <w:rFonts w:ascii="Arial" w:hAnsi="Arial" w:cs="Arial"/>
          <w:color w:val="000009"/>
          <w:spacing w:val="4"/>
        </w:rPr>
        <w:t xml:space="preserve"> </w:t>
      </w:r>
      <w:r w:rsidRPr="00905BAA">
        <w:rPr>
          <w:rFonts w:ascii="Arial" w:hAnsi="Arial" w:cs="Arial"/>
          <w:color w:val="000009"/>
        </w:rPr>
        <w:t>medicamentos</w:t>
      </w:r>
      <w:r w:rsidRPr="00905BAA">
        <w:rPr>
          <w:rFonts w:ascii="Arial" w:hAnsi="Arial" w:cs="Arial"/>
          <w:color w:val="000009"/>
          <w:spacing w:val="-2"/>
        </w:rPr>
        <w:t xml:space="preserve"> </w:t>
      </w:r>
      <w:r w:rsidRPr="00905BAA">
        <w:rPr>
          <w:rFonts w:ascii="Arial" w:hAnsi="Arial" w:cs="Arial"/>
          <w:color w:val="000009"/>
        </w:rPr>
        <w:t>para</w:t>
      </w:r>
      <w:r w:rsidRPr="00905BAA">
        <w:rPr>
          <w:rFonts w:ascii="Arial" w:hAnsi="Arial" w:cs="Arial"/>
          <w:color w:val="000009"/>
          <w:spacing w:val="5"/>
        </w:rPr>
        <w:t xml:space="preserve"> </w:t>
      </w:r>
      <w:r w:rsidRPr="00905BAA">
        <w:rPr>
          <w:rFonts w:ascii="Arial" w:hAnsi="Arial" w:cs="Arial"/>
          <w:color w:val="000009"/>
        </w:rPr>
        <w:t>compras</w:t>
      </w:r>
      <w:r w:rsidRPr="00905BAA">
        <w:rPr>
          <w:rFonts w:ascii="Arial" w:hAnsi="Arial" w:cs="Arial"/>
          <w:color w:val="000009"/>
          <w:spacing w:val="-3"/>
        </w:rPr>
        <w:t xml:space="preserve"> </w:t>
      </w:r>
      <w:r w:rsidRPr="00905BAA">
        <w:rPr>
          <w:rFonts w:ascii="Arial" w:hAnsi="Arial" w:cs="Arial"/>
          <w:color w:val="000009"/>
        </w:rPr>
        <w:t>públicas</w:t>
      </w:r>
      <w:r w:rsidRPr="00905BAA">
        <w:rPr>
          <w:rFonts w:ascii="Arial" w:hAnsi="Arial" w:cs="Arial"/>
          <w:color w:val="000009"/>
          <w:spacing w:val="3"/>
        </w:rPr>
        <w:t xml:space="preserve"> </w:t>
      </w:r>
      <w:r w:rsidRPr="00905BAA">
        <w:rPr>
          <w:rFonts w:ascii="Arial" w:hAnsi="Arial" w:cs="Arial"/>
          <w:color w:val="000009"/>
        </w:rPr>
        <w:t>(</w:t>
      </w:r>
      <w:r w:rsidRPr="00905BAA">
        <w:rPr>
          <w:rFonts w:ascii="Arial" w:hAnsi="Arial" w:cs="Arial"/>
          <w:b/>
          <w:color w:val="000009"/>
        </w:rPr>
        <w:t>PMVG.pdf</w:t>
      </w:r>
      <w:r w:rsidRPr="00905BAA">
        <w:rPr>
          <w:rFonts w:ascii="Arial" w:hAnsi="Arial" w:cs="Arial"/>
          <w:color w:val="000009"/>
        </w:rPr>
        <w:t>).</w:t>
      </w:r>
    </w:p>
    <w:p w14:paraId="0D894066" w14:textId="77777777" w:rsidR="00905BAA" w:rsidRPr="00905BAA" w:rsidRDefault="00905BAA" w:rsidP="00905BAA">
      <w:pPr>
        <w:pStyle w:val="PargrafodaLista"/>
        <w:numPr>
          <w:ilvl w:val="2"/>
          <w:numId w:val="15"/>
        </w:numPr>
        <w:tabs>
          <w:tab w:val="left" w:pos="1134"/>
        </w:tabs>
        <w:spacing w:before="119"/>
        <w:ind w:left="1133" w:hanging="635"/>
        <w:rPr>
          <w:rFonts w:ascii="Arial" w:hAnsi="Arial" w:cs="Arial"/>
        </w:rPr>
      </w:pPr>
      <w:r w:rsidRPr="00905BAA">
        <w:rPr>
          <w:rFonts w:ascii="Arial" w:hAnsi="Arial" w:cs="Arial"/>
          <w:color w:val="000009"/>
        </w:rPr>
        <w:t>A</w:t>
      </w:r>
      <w:r w:rsidRPr="00905BAA">
        <w:rPr>
          <w:rFonts w:ascii="Arial" w:hAnsi="Arial" w:cs="Arial"/>
          <w:color w:val="000009"/>
          <w:spacing w:val="21"/>
        </w:rPr>
        <w:t xml:space="preserve"> </w:t>
      </w:r>
      <w:r w:rsidRPr="00905BAA">
        <w:rPr>
          <w:rFonts w:ascii="Arial" w:hAnsi="Arial" w:cs="Arial"/>
          <w:color w:val="000009"/>
        </w:rPr>
        <w:t>licitante</w:t>
      </w:r>
      <w:r w:rsidRPr="00905BAA">
        <w:rPr>
          <w:rFonts w:ascii="Arial" w:hAnsi="Arial" w:cs="Arial"/>
          <w:color w:val="000009"/>
          <w:spacing w:val="17"/>
        </w:rPr>
        <w:t xml:space="preserve"> </w:t>
      </w:r>
      <w:r w:rsidRPr="00905BAA">
        <w:rPr>
          <w:rFonts w:ascii="Arial" w:hAnsi="Arial" w:cs="Arial"/>
          <w:color w:val="000009"/>
        </w:rPr>
        <w:t>vencedora</w:t>
      </w:r>
      <w:r w:rsidRPr="00905BAA">
        <w:rPr>
          <w:rFonts w:ascii="Arial" w:hAnsi="Arial" w:cs="Arial"/>
          <w:color w:val="000009"/>
          <w:spacing w:val="22"/>
        </w:rPr>
        <w:t xml:space="preserve"> </w:t>
      </w:r>
      <w:r w:rsidRPr="00905BAA">
        <w:rPr>
          <w:rFonts w:ascii="Arial" w:hAnsi="Arial" w:cs="Arial"/>
          <w:color w:val="000009"/>
        </w:rPr>
        <w:t>deverá</w:t>
      </w:r>
      <w:r w:rsidRPr="00905BAA">
        <w:rPr>
          <w:rFonts w:ascii="Arial" w:hAnsi="Arial" w:cs="Arial"/>
          <w:color w:val="000009"/>
          <w:spacing w:val="16"/>
        </w:rPr>
        <w:t xml:space="preserve"> </w:t>
      </w:r>
      <w:r w:rsidRPr="00905BAA">
        <w:rPr>
          <w:rFonts w:ascii="Arial" w:hAnsi="Arial" w:cs="Arial"/>
          <w:color w:val="000009"/>
        </w:rPr>
        <w:t>fornecer</w:t>
      </w:r>
      <w:r w:rsidRPr="00905BAA">
        <w:rPr>
          <w:rFonts w:ascii="Arial" w:hAnsi="Arial" w:cs="Arial"/>
          <w:color w:val="000009"/>
          <w:spacing w:val="18"/>
        </w:rPr>
        <w:t xml:space="preserve"> </w:t>
      </w:r>
      <w:r w:rsidRPr="00905BAA">
        <w:rPr>
          <w:rFonts w:ascii="Arial" w:hAnsi="Arial" w:cs="Arial"/>
          <w:color w:val="000009"/>
        </w:rPr>
        <w:t>ao</w:t>
      </w:r>
      <w:r w:rsidRPr="00905BAA">
        <w:rPr>
          <w:rFonts w:ascii="Arial" w:hAnsi="Arial" w:cs="Arial"/>
          <w:color w:val="000009"/>
          <w:spacing w:val="13"/>
        </w:rPr>
        <w:t xml:space="preserve"> </w:t>
      </w:r>
      <w:r w:rsidRPr="00905BAA">
        <w:rPr>
          <w:rFonts w:ascii="Arial" w:hAnsi="Arial" w:cs="Arial"/>
          <w:color w:val="000009"/>
        </w:rPr>
        <w:t>Município</w:t>
      </w:r>
      <w:r w:rsidRPr="00905BAA">
        <w:rPr>
          <w:rFonts w:ascii="Arial" w:hAnsi="Arial" w:cs="Arial"/>
          <w:color w:val="000009"/>
          <w:spacing w:val="21"/>
        </w:rPr>
        <w:t xml:space="preserve"> </w:t>
      </w:r>
      <w:r w:rsidRPr="00905BAA">
        <w:rPr>
          <w:rFonts w:ascii="Arial" w:hAnsi="Arial" w:cs="Arial"/>
          <w:color w:val="000009"/>
        </w:rPr>
        <w:t>medicamentos</w:t>
      </w:r>
      <w:r w:rsidRPr="00905BAA">
        <w:rPr>
          <w:rFonts w:ascii="Arial" w:hAnsi="Arial" w:cs="Arial"/>
          <w:color w:val="000009"/>
          <w:spacing w:val="21"/>
        </w:rPr>
        <w:t xml:space="preserve"> </w:t>
      </w:r>
      <w:r w:rsidRPr="00905BAA">
        <w:rPr>
          <w:rFonts w:ascii="Arial" w:hAnsi="Arial" w:cs="Arial"/>
          <w:color w:val="000009"/>
        </w:rPr>
        <w:t>com</w:t>
      </w:r>
      <w:r w:rsidRPr="00905BAA">
        <w:rPr>
          <w:rFonts w:ascii="Arial" w:hAnsi="Arial" w:cs="Arial"/>
          <w:color w:val="000009"/>
          <w:spacing w:val="18"/>
        </w:rPr>
        <w:t xml:space="preserve"> </w:t>
      </w:r>
      <w:r w:rsidRPr="00905BAA">
        <w:rPr>
          <w:rFonts w:ascii="Arial" w:hAnsi="Arial" w:cs="Arial"/>
          <w:color w:val="000009"/>
        </w:rPr>
        <w:t>o</w:t>
      </w:r>
      <w:r w:rsidRPr="00905BAA">
        <w:rPr>
          <w:rFonts w:ascii="Arial" w:hAnsi="Arial" w:cs="Arial"/>
          <w:color w:val="000009"/>
          <w:spacing w:val="21"/>
        </w:rPr>
        <w:t xml:space="preserve"> </w:t>
      </w:r>
      <w:r w:rsidRPr="00905BAA">
        <w:rPr>
          <w:rFonts w:ascii="Arial" w:hAnsi="Arial" w:cs="Arial"/>
          <w:color w:val="000009"/>
        </w:rPr>
        <w:t>percentual</w:t>
      </w:r>
      <w:r w:rsidRPr="00905BAA">
        <w:rPr>
          <w:rFonts w:ascii="Arial" w:hAnsi="Arial" w:cs="Arial"/>
          <w:color w:val="000009"/>
          <w:spacing w:val="15"/>
        </w:rPr>
        <w:t xml:space="preserve"> </w:t>
      </w:r>
      <w:r w:rsidRPr="00905BAA">
        <w:rPr>
          <w:rFonts w:ascii="Arial" w:hAnsi="Arial" w:cs="Arial"/>
          <w:color w:val="000009"/>
        </w:rPr>
        <w:t>de</w:t>
      </w:r>
    </w:p>
    <w:p w14:paraId="65785089" w14:textId="77777777" w:rsidR="00905BAA" w:rsidRPr="00905BAA" w:rsidRDefault="00905BAA" w:rsidP="00905BAA">
      <w:pPr>
        <w:jc w:val="both"/>
        <w:rPr>
          <w:rFonts w:ascii="Arial" w:hAnsi="Arial" w:cs="Arial"/>
        </w:rPr>
        <w:sectPr w:rsidR="00905BAA" w:rsidRPr="00905BAA">
          <w:pgSz w:w="11910" w:h="16840"/>
          <w:pgMar w:top="1600" w:right="600" w:bottom="500" w:left="1200" w:header="567" w:footer="309" w:gutter="0"/>
          <w:cols w:space="720"/>
        </w:sectPr>
      </w:pPr>
    </w:p>
    <w:p w14:paraId="53B67C8C" w14:textId="77777777" w:rsidR="00905BAA" w:rsidRPr="00905BAA" w:rsidRDefault="00905BAA" w:rsidP="00905BAA">
      <w:pPr>
        <w:pStyle w:val="Corpodetexto"/>
        <w:spacing w:before="94" w:line="237" w:lineRule="auto"/>
        <w:ind w:left="499" w:right="264"/>
        <w:rPr>
          <w:rFonts w:ascii="Arial" w:hAnsi="Arial" w:cs="Arial"/>
        </w:rPr>
      </w:pPr>
      <w:r w:rsidRPr="00905BAA">
        <w:rPr>
          <w:rFonts w:ascii="Arial" w:hAnsi="Arial" w:cs="Arial"/>
          <w:color w:val="000009"/>
        </w:rPr>
        <w:lastRenderedPageBreak/>
        <w:t>desconto</w:t>
      </w:r>
      <w:r w:rsidRPr="00905BAA">
        <w:rPr>
          <w:rFonts w:ascii="Arial" w:hAnsi="Arial" w:cs="Arial"/>
          <w:color w:val="000009"/>
          <w:spacing w:val="-7"/>
        </w:rPr>
        <w:t xml:space="preserve"> </w:t>
      </w:r>
      <w:r w:rsidRPr="00905BAA">
        <w:rPr>
          <w:rFonts w:ascii="Arial" w:hAnsi="Arial" w:cs="Arial"/>
          <w:color w:val="000009"/>
        </w:rPr>
        <w:t>oferecido,</w:t>
      </w:r>
      <w:r w:rsidRPr="00905BAA">
        <w:rPr>
          <w:rFonts w:ascii="Arial" w:hAnsi="Arial" w:cs="Arial"/>
          <w:color w:val="000009"/>
          <w:spacing w:val="-7"/>
        </w:rPr>
        <w:t xml:space="preserve"> </w:t>
      </w:r>
      <w:r w:rsidRPr="00905BAA">
        <w:rPr>
          <w:rFonts w:ascii="Arial" w:hAnsi="Arial" w:cs="Arial"/>
          <w:color w:val="000009"/>
        </w:rPr>
        <w:t>de</w:t>
      </w:r>
      <w:r w:rsidRPr="00905BAA">
        <w:rPr>
          <w:rFonts w:ascii="Arial" w:hAnsi="Arial" w:cs="Arial"/>
          <w:color w:val="000009"/>
          <w:spacing w:val="-3"/>
        </w:rPr>
        <w:t xml:space="preserve"> </w:t>
      </w:r>
      <w:r w:rsidRPr="00905BAA">
        <w:rPr>
          <w:rFonts w:ascii="Arial" w:hAnsi="Arial" w:cs="Arial"/>
          <w:color w:val="000009"/>
        </w:rPr>
        <w:t>referência</w:t>
      </w:r>
      <w:r w:rsidRPr="00905BAA">
        <w:rPr>
          <w:rFonts w:ascii="Arial" w:hAnsi="Arial" w:cs="Arial"/>
          <w:color w:val="000009"/>
          <w:spacing w:val="-3"/>
        </w:rPr>
        <w:t xml:space="preserve"> </w:t>
      </w:r>
      <w:r w:rsidRPr="00905BAA">
        <w:rPr>
          <w:rFonts w:ascii="Arial" w:hAnsi="Arial" w:cs="Arial"/>
          <w:color w:val="000009"/>
        </w:rPr>
        <w:t>de</w:t>
      </w:r>
      <w:r w:rsidRPr="00905BAA">
        <w:rPr>
          <w:rFonts w:ascii="Arial" w:hAnsi="Arial" w:cs="Arial"/>
          <w:color w:val="000009"/>
          <w:spacing w:val="-2"/>
        </w:rPr>
        <w:t xml:space="preserve"> </w:t>
      </w:r>
      <w:r w:rsidRPr="00905BAA">
        <w:rPr>
          <w:rFonts w:ascii="Arial" w:hAnsi="Arial" w:cs="Arial"/>
          <w:color w:val="000009"/>
        </w:rPr>
        <w:t>“A”</w:t>
      </w:r>
      <w:r w:rsidRPr="00905BAA">
        <w:rPr>
          <w:rFonts w:ascii="Arial" w:hAnsi="Arial" w:cs="Arial"/>
          <w:color w:val="000009"/>
          <w:spacing w:val="-11"/>
        </w:rPr>
        <w:t xml:space="preserve"> </w:t>
      </w:r>
      <w:r w:rsidRPr="00905BAA">
        <w:rPr>
          <w:rFonts w:ascii="Arial" w:hAnsi="Arial" w:cs="Arial"/>
          <w:color w:val="000009"/>
        </w:rPr>
        <w:t>a</w:t>
      </w:r>
      <w:r w:rsidRPr="00905BAA">
        <w:rPr>
          <w:rFonts w:ascii="Arial" w:hAnsi="Arial" w:cs="Arial"/>
          <w:color w:val="000009"/>
          <w:spacing w:val="-2"/>
        </w:rPr>
        <w:t xml:space="preserve"> </w:t>
      </w:r>
      <w:r w:rsidRPr="00905BAA">
        <w:rPr>
          <w:rFonts w:ascii="Arial" w:hAnsi="Arial" w:cs="Arial"/>
          <w:color w:val="000009"/>
        </w:rPr>
        <w:t>“Z”,</w:t>
      </w:r>
      <w:r w:rsidRPr="00905BAA">
        <w:rPr>
          <w:rFonts w:ascii="Arial" w:hAnsi="Arial" w:cs="Arial"/>
          <w:color w:val="000009"/>
          <w:spacing w:val="-3"/>
        </w:rPr>
        <w:t xml:space="preserve"> </w:t>
      </w:r>
      <w:r w:rsidRPr="00905BAA">
        <w:rPr>
          <w:rFonts w:ascii="Arial" w:hAnsi="Arial" w:cs="Arial"/>
          <w:color w:val="000009"/>
        </w:rPr>
        <w:t>constantes</w:t>
      </w:r>
      <w:r w:rsidRPr="00905BAA">
        <w:rPr>
          <w:rFonts w:ascii="Arial" w:hAnsi="Arial" w:cs="Arial"/>
          <w:color w:val="000009"/>
          <w:spacing w:val="-8"/>
        </w:rPr>
        <w:t xml:space="preserve"> </w:t>
      </w:r>
      <w:r w:rsidRPr="00905BAA">
        <w:rPr>
          <w:rFonts w:ascii="Arial" w:hAnsi="Arial" w:cs="Arial"/>
          <w:color w:val="000009"/>
        </w:rPr>
        <w:t>da</w:t>
      </w:r>
      <w:r w:rsidRPr="00905BAA">
        <w:rPr>
          <w:rFonts w:ascii="Arial" w:hAnsi="Arial" w:cs="Arial"/>
          <w:color w:val="000009"/>
          <w:spacing w:val="-7"/>
        </w:rPr>
        <w:t xml:space="preserve"> </w:t>
      </w:r>
      <w:r w:rsidRPr="00905BAA">
        <w:rPr>
          <w:rFonts w:ascii="Arial" w:hAnsi="Arial" w:cs="Arial"/>
          <w:color w:val="000009"/>
        </w:rPr>
        <w:t>Lista</w:t>
      </w:r>
      <w:r w:rsidRPr="00905BAA">
        <w:rPr>
          <w:rFonts w:ascii="Arial" w:hAnsi="Arial" w:cs="Arial"/>
          <w:color w:val="000009"/>
          <w:spacing w:val="-6"/>
        </w:rPr>
        <w:t xml:space="preserve"> </w:t>
      </w:r>
      <w:r w:rsidRPr="00905BAA">
        <w:rPr>
          <w:rFonts w:ascii="Arial" w:hAnsi="Arial" w:cs="Arial"/>
          <w:color w:val="000009"/>
        </w:rPr>
        <w:t>da</w:t>
      </w:r>
      <w:r w:rsidRPr="00905BAA">
        <w:rPr>
          <w:rFonts w:ascii="Arial" w:hAnsi="Arial" w:cs="Arial"/>
          <w:color w:val="000009"/>
          <w:spacing w:val="-7"/>
        </w:rPr>
        <w:t xml:space="preserve"> </w:t>
      </w:r>
      <w:r w:rsidRPr="00905BAA">
        <w:rPr>
          <w:rFonts w:ascii="Arial" w:hAnsi="Arial" w:cs="Arial"/>
          <w:color w:val="000009"/>
        </w:rPr>
        <w:t>ANVISA,</w:t>
      </w:r>
      <w:r w:rsidRPr="00905BAA">
        <w:rPr>
          <w:rFonts w:ascii="Arial" w:hAnsi="Arial" w:cs="Arial"/>
          <w:color w:val="000009"/>
          <w:spacing w:val="-7"/>
        </w:rPr>
        <w:t xml:space="preserve"> </w:t>
      </w:r>
      <w:r w:rsidRPr="00905BAA">
        <w:rPr>
          <w:rFonts w:ascii="Arial" w:hAnsi="Arial" w:cs="Arial"/>
          <w:color w:val="000009"/>
        </w:rPr>
        <w:t>conforme</w:t>
      </w:r>
      <w:r w:rsidRPr="00905BAA">
        <w:rPr>
          <w:rFonts w:ascii="Arial" w:hAnsi="Arial" w:cs="Arial"/>
          <w:color w:val="000009"/>
          <w:spacing w:val="-3"/>
        </w:rPr>
        <w:t xml:space="preserve"> </w:t>
      </w:r>
      <w:r w:rsidRPr="00905BAA">
        <w:rPr>
          <w:rFonts w:ascii="Arial" w:hAnsi="Arial" w:cs="Arial"/>
          <w:color w:val="000009"/>
        </w:rPr>
        <w:t>Tabela</w:t>
      </w:r>
      <w:r w:rsidRPr="00905BAA">
        <w:rPr>
          <w:rFonts w:ascii="Arial" w:hAnsi="Arial" w:cs="Arial"/>
          <w:color w:val="000009"/>
          <w:spacing w:val="-56"/>
        </w:rPr>
        <w:t xml:space="preserve"> </w:t>
      </w:r>
      <w:r w:rsidRPr="00905BAA">
        <w:rPr>
          <w:rFonts w:ascii="Arial" w:hAnsi="Arial" w:cs="Arial"/>
          <w:color w:val="000009"/>
        </w:rPr>
        <w:t>CMED,</w:t>
      </w:r>
      <w:r w:rsidRPr="00905BAA">
        <w:rPr>
          <w:rFonts w:ascii="Arial" w:hAnsi="Arial" w:cs="Arial"/>
          <w:color w:val="000009"/>
          <w:spacing w:val="3"/>
        </w:rPr>
        <w:t xml:space="preserve"> </w:t>
      </w:r>
      <w:r w:rsidRPr="00905BAA">
        <w:rPr>
          <w:rFonts w:ascii="Arial" w:hAnsi="Arial" w:cs="Arial"/>
          <w:color w:val="000009"/>
        </w:rPr>
        <w:t>nos</w:t>
      </w:r>
      <w:r w:rsidRPr="00905BAA">
        <w:rPr>
          <w:rFonts w:ascii="Arial" w:hAnsi="Arial" w:cs="Arial"/>
          <w:color w:val="000009"/>
          <w:spacing w:val="3"/>
        </w:rPr>
        <w:t xml:space="preserve"> </w:t>
      </w:r>
      <w:r w:rsidRPr="00905BAA">
        <w:rPr>
          <w:rFonts w:ascii="Arial" w:hAnsi="Arial" w:cs="Arial"/>
          <w:color w:val="000009"/>
        </w:rPr>
        <w:t>termos</w:t>
      </w:r>
      <w:r w:rsidRPr="00905BAA">
        <w:rPr>
          <w:rFonts w:ascii="Arial" w:hAnsi="Arial" w:cs="Arial"/>
          <w:color w:val="000009"/>
          <w:spacing w:val="-1"/>
        </w:rPr>
        <w:t xml:space="preserve"> </w:t>
      </w:r>
      <w:r w:rsidRPr="00905BAA">
        <w:rPr>
          <w:rFonts w:ascii="Arial" w:hAnsi="Arial" w:cs="Arial"/>
          <w:color w:val="000009"/>
        </w:rPr>
        <w:t>da coluna “</w:t>
      </w:r>
      <w:r w:rsidRPr="00905BAA">
        <w:rPr>
          <w:rFonts w:ascii="Arial" w:hAnsi="Arial" w:cs="Arial"/>
          <w:b/>
          <w:color w:val="000009"/>
        </w:rPr>
        <w:t>PF</w:t>
      </w:r>
      <w:r w:rsidRPr="00905BAA">
        <w:rPr>
          <w:rFonts w:ascii="Arial" w:hAnsi="Arial" w:cs="Arial"/>
          <w:color w:val="000009"/>
        </w:rPr>
        <w:t>”;</w:t>
      </w:r>
    </w:p>
    <w:p w14:paraId="1AD4EC77" w14:textId="77777777" w:rsidR="00905BAA" w:rsidRPr="00905BAA" w:rsidRDefault="00905BAA" w:rsidP="00905BAA">
      <w:pPr>
        <w:pStyle w:val="PargrafodaLista"/>
        <w:numPr>
          <w:ilvl w:val="2"/>
          <w:numId w:val="15"/>
        </w:numPr>
        <w:tabs>
          <w:tab w:val="left" w:pos="1201"/>
        </w:tabs>
        <w:spacing w:before="122"/>
        <w:ind w:right="252" w:firstLine="0"/>
        <w:rPr>
          <w:rFonts w:ascii="Arial" w:hAnsi="Arial" w:cs="Arial"/>
        </w:rPr>
      </w:pPr>
      <w:r w:rsidRPr="00905BAA">
        <w:rPr>
          <w:rFonts w:ascii="Arial" w:hAnsi="Arial" w:cs="Arial"/>
          <w:color w:val="000009"/>
          <w:w w:val="105"/>
        </w:rPr>
        <w:t>Os medicamentos destinados ao atendimento de demandas judiciais terão como</w:t>
      </w:r>
      <w:r w:rsidRPr="00905BAA">
        <w:rPr>
          <w:rFonts w:ascii="Arial" w:hAnsi="Arial" w:cs="Arial"/>
          <w:color w:val="000009"/>
          <w:spacing w:val="1"/>
          <w:w w:val="105"/>
        </w:rPr>
        <w:t xml:space="preserve"> </w:t>
      </w:r>
      <w:r w:rsidRPr="00905BAA">
        <w:rPr>
          <w:rFonts w:ascii="Arial" w:hAnsi="Arial" w:cs="Arial"/>
          <w:color w:val="000009"/>
          <w:spacing w:val="-2"/>
          <w:w w:val="105"/>
        </w:rPr>
        <w:t xml:space="preserve">referência o valor </w:t>
      </w:r>
      <w:r w:rsidRPr="00905BAA">
        <w:rPr>
          <w:rFonts w:ascii="Arial" w:hAnsi="Arial" w:cs="Arial"/>
          <w:color w:val="000009"/>
          <w:spacing w:val="-1"/>
          <w:w w:val="105"/>
        </w:rPr>
        <w:t xml:space="preserve">retro mencionado com incidência do CAP </w:t>
      </w:r>
      <w:r w:rsidRPr="00905BAA">
        <w:rPr>
          <w:rFonts w:ascii="Arial" w:hAnsi="Arial" w:cs="Arial"/>
          <w:color w:val="000009"/>
          <w:spacing w:val="-1"/>
          <w:w w:val="160"/>
        </w:rPr>
        <w:t xml:space="preserve">– </w:t>
      </w:r>
      <w:r w:rsidRPr="00905BAA">
        <w:rPr>
          <w:rFonts w:ascii="Arial" w:hAnsi="Arial" w:cs="Arial"/>
          <w:color w:val="000009"/>
          <w:spacing w:val="-1"/>
          <w:w w:val="105"/>
        </w:rPr>
        <w:t>Coeficiente de Adequação de</w:t>
      </w:r>
      <w:r w:rsidRPr="00905BAA">
        <w:rPr>
          <w:rFonts w:ascii="Arial" w:hAnsi="Arial" w:cs="Arial"/>
          <w:color w:val="000009"/>
          <w:w w:val="105"/>
        </w:rPr>
        <w:t xml:space="preserve"> Preços,</w:t>
      </w:r>
      <w:r w:rsidRPr="00905BAA">
        <w:rPr>
          <w:rFonts w:ascii="Arial" w:hAnsi="Arial" w:cs="Arial"/>
          <w:color w:val="000009"/>
          <w:spacing w:val="-1"/>
          <w:w w:val="105"/>
        </w:rPr>
        <w:t xml:space="preserve"> </w:t>
      </w:r>
      <w:r w:rsidRPr="00905BAA">
        <w:rPr>
          <w:rFonts w:ascii="Arial" w:hAnsi="Arial" w:cs="Arial"/>
          <w:color w:val="000009"/>
          <w:w w:val="105"/>
        </w:rPr>
        <w:t>nos</w:t>
      </w:r>
      <w:r w:rsidRPr="00905BAA">
        <w:rPr>
          <w:rFonts w:ascii="Arial" w:hAnsi="Arial" w:cs="Arial"/>
          <w:color w:val="000009"/>
          <w:spacing w:val="-6"/>
          <w:w w:val="105"/>
        </w:rPr>
        <w:t xml:space="preserve"> </w:t>
      </w:r>
      <w:r w:rsidRPr="00905BAA">
        <w:rPr>
          <w:rFonts w:ascii="Arial" w:hAnsi="Arial" w:cs="Arial"/>
          <w:color w:val="000009"/>
          <w:w w:val="105"/>
        </w:rPr>
        <w:t>termos</w:t>
      </w:r>
      <w:r w:rsidRPr="00905BAA">
        <w:rPr>
          <w:rFonts w:ascii="Arial" w:hAnsi="Arial" w:cs="Arial"/>
          <w:color w:val="000009"/>
          <w:spacing w:val="-7"/>
          <w:w w:val="105"/>
        </w:rPr>
        <w:t xml:space="preserve"> </w:t>
      </w:r>
      <w:r w:rsidRPr="00905BAA">
        <w:rPr>
          <w:rFonts w:ascii="Arial" w:hAnsi="Arial" w:cs="Arial"/>
          <w:color w:val="000009"/>
          <w:w w:val="105"/>
        </w:rPr>
        <w:t>da coluna “</w:t>
      </w:r>
      <w:r w:rsidRPr="00905BAA">
        <w:rPr>
          <w:rFonts w:ascii="Arial" w:hAnsi="Arial" w:cs="Arial"/>
          <w:b/>
          <w:color w:val="000009"/>
          <w:w w:val="105"/>
        </w:rPr>
        <w:t>PMVG</w:t>
      </w:r>
      <w:r w:rsidRPr="00905BAA">
        <w:rPr>
          <w:rFonts w:ascii="Arial" w:hAnsi="Arial" w:cs="Arial"/>
          <w:color w:val="000009"/>
          <w:w w:val="105"/>
        </w:rPr>
        <w:t>”.</w:t>
      </w:r>
    </w:p>
    <w:p w14:paraId="75805064" w14:textId="77777777" w:rsidR="00905BAA" w:rsidRPr="00905BAA" w:rsidRDefault="00905BAA" w:rsidP="00905BAA">
      <w:pPr>
        <w:pStyle w:val="PargrafodaLista"/>
        <w:numPr>
          <w:ilvl w:val="2"/>
          <w:numId w:val="15"/>
        </w:numPr>
        <w:tabs>
          <w:tab w:val="left" w:pos="1115"/>
        </w:tabs>
        <w:spacing w:before="123"/>
        <w:ind w:left="1114" w:hanging="616"/>
        <w:rPr>
          <w:rFonts w:ascii="Arial" w:hAnsi="Arial" w:cs="Arial"/>
        </w:rPr>
      </w:pPr>
      <w:r w:rsidRPr="00905BAA">
        <w:rPr>
          <w:rFonts w:ascii="Arial" w:hAnsi="Arial" w:cs="Arial"/>
          <w:color w:val="000009"/>
        </w:rPr>
        <w:t>A</w:t>
      </w:r>
      <w:r w:rsidRPr="00905BAA">
        <w:rPr>
          <w:rFonts w:ascii="Arial" w:hAnsi="Arial" w:cs="Arial"/>
          <w:color w:val="000009"/>
          <w:spacing w:val="-4"/>
        </w:rPr>
        <w:t xml:space="preserve"> </w:t>
      </w:r>
      <w:r w:rsidRPr="00905BAA">
        <w:rPr>
          <w:rFonts w:ascii="Arial" w:hAnsi="Arial" w:cs="Arial"/>
          <w:color w:val="000009"/>
        </w:rPr>
        <w:t>tabela</w:t>
      </w:r>
      <w:r w:rsidRPr="00905BAA">
        <w:rPr>
          <w:rFonts w:ascii="Arial" w:hAnsi="Arial" w:cs="Arial"/>
          <w:color w:val="000009"/>
          <w:spacing w:val="-3"/>
        </w:rPr>
        <w:t xml:space="preserve"> </w:t>
      </w:r>
      <w:r w:rsidRPr="00905BAA">
        <w:rPr>
          <w:rFonts w:ascii="Arial" w:hAnsi="Arial" w:cs="Arial"/>
          <w:color w:val="000009"/>
        </w:rPr>
        <w:t>CMED</w:t>
      </w:r>
      <w:r w:rsidRPr="00905BAA">
        <w:rPr>
          <w:rFonts w:ascii="Arial" w:hAnsi="Arial" w:cs="Arial"/>
          <w:color w:val="000009"/>
          <w:spacing w:val="-2"/>
        </w:rPr>
        <w:t xml:space="preserve"> </w:t>
      </w:r>
      <w:r w:rsidRPr="00905BAA">
        <w:rPr>
          <w:rFonts w:ascii="Arial" w:hAnsi="Arial" w:cs="Arial"/>
          <w:color w:val="000009"/>
        </w:rPr>
        <w:t>utilizada</w:t>
      </w:r>
      <w:r w:rsidRPr="00905BAA">
        <w:rPr>
          <w:rFonts w:ascii="Arial" w:hAnsi="Arial" w:cs="Arial"/>
          <w:color w:val="000009"/>
          <w:spacing w:val="1"/>
        </w:rPr>
        <w:t xml:space="preserve"> </w:t>
      </w:r>
      <w:r w:rsidRPr="00905BAA">
        <w:rPr>
          <w:rFonts w:ascii="Arial" w:hAnsi="Arial" w:cs="Arial"/>
          <w:color w:val="000009"/>
        </w:rPr>
        <w:t>será</w:t>
      </w:r>
      <w:r w:rsidRPr="00905BAA">
        <w:rPr>
          <w:rFonts w:ascii="Arial" w:hAnsi="Arial" w:cs="Arial"/>
          <w:color w:val="000009"/>
          <w:spacing w:val="2"/>
        </w:rPr>
        <w:t xml:space="preserve"> </w:t>
      </w:r>
      <w:r w:rsidRPr="00905BAA">
        <w:rPr>
          <w:rFonts w:ascii="Arial" w:hAnsi="Arial" w:cs="Arial"/>
          <w:color w:val="000009"/>
        </w:rPr>
        <w:t>sempre</w:t>
      </w:r>
      <w:r w:rsidRPr="00905BAA">
        <w:rPr>
          <w:rFonts w:ascii="Arial" w:hAnsi="Arial" w:cs="Arial"/>
          <w:color w:val="000009"/>
          <w:spacing w:val="1"/>
        </w:rPr>
        <w:t xml:space="preserve"> </w:t>
      </w:r>
      <w:r w:rsidRPr="00905BAA">
        <w:rPr>
          <w:rFonts w:ascii="Arial" w:hAnsi="Arial" w:cs="Arial"/>
          <w:color w:val="000009"/>
        </w:rPr>
        <w:t>a</w:t>
      </w:r>
      <w:r w:rsidRPr="00905BAA">
        <w:rPr>
          <w:rFonts w:ascii="Arial" w:hAnsi="Arial" w:cs="Arial"/>
          <w:color w:val="000009"/>
          <w:spacing w:val="-3"/>
        </w:rPr>
        <w:t xml:space="preserve"> </w:t>
      </w:r>
      <w:r w:rsidRPr="00905BAA">
        <w:rPr>
          <w:rFonts w:ascii="Arial" w:hAnsi="Arial" w:cs="Arial"/>
          <w:color w:val="000009"/>
        </w:rPr>
        <w:t>mais</w:t>
      </w:r>
      <w:r w:rsidRPr="00905BAA">
        <w:rPr>
          <w:rFonts w:ascii="Arial" w:hAnsi="Arial" w:cs="Arial"/>
          <w:color w:val="000009"/>
          <w:spacing w:val="-1"/>
        </w:rPr>
        <w:t xml:space="preserve"> </w:t>
      </w:r>
      <w:r w:rsidRPr="00905BAA">
        <w:rPr>
          <w:rFonts w:ascii="Arial" w:hAnsi="Arial" w:cs="Arial"/>
          <w:color w:val="000009"/>
        </w:rPr>
        <w:t>atualizada</w:t>
      </w:r>
      <w:r w:rsidRPr="00905BAA">
        <w:rPr>
          <w:rFonts w:ascii="Arial" w:hAnsi="Arial" w:cs="Arial"/>
          <w:color w:val="000009"/>
          <w:spacing w:val="-3"/>
        </w:rPr>
        <w:t xml:space="preserve"> </w:t>
      </w:r>
      <w:r w:rsidRPr="00905BAA">
        <w:rPr>
          <w:rFonts w:ascii="Arial" w:hAnsi="Arial" w:cs="Arial"/>
          <w:color w:val="000009"/>
        </w:rPr>
        <w:t>de</w:t>
      </w:r>
      <w:r w:rsidRPr="00905BAA">
        <w:rPr>
          <w:rFonts w:ascii="Arial" w:hAnsi="Arial" w:cs="Arial"/>
          <w:color w:val="000009"/>
          <w:spacing w:val="-4"/>
        </w:rPr>
        <w:t xml:space="preserve"> </w:t>
      </w:r>
      <w:r w:rsidRPr="00905BAA">
        <w:rPr>
          <w:rFonts w:ascii="Arial" w:hAnsi="Arial" w:cs="Arial"/>
          <w:color w:val="000009"/>
        </w:rPr>
        <w:t>acordo</w:t>
      </w:r>
      <w:r w:rsidRPr="00905BAA">
        <w:rPr>
          <w:rFonts w:ascii="Arial" w:hAnsi="Arial" w:cs="Arial"/>
          <w:color w:val="000009"/>
          <w:spacing w:val="2"/>
        </w:rPr>
        <w:t xml:space="preserve"> </w:t>
      </w:r>
      <w:r w:rsidRPr="00905BAA">
        <w:rPr>
          <w:rFonts w:ascii="Arial" w:hAnsi="Arial" w:cs="Arial"/>
          <w:color w:val="000009"/>
        </w:rPr>
        <w:t>com</w:t>
      </w:r>
      <w:r w:rsidRPr="00905BAA">
        <w:rPr>
          <w:rFonts w:ascii="Arial" w:hAnsi="Arial" w:cs="Arial"/>
          <w:color w:val="000009"/>
          <w:spacing w:val="-2"/>
        </w:rPr>
        <w:t xml:space="preserve"> </w:t>
      </w:r>
      <w:r w:rsidRPr="00905BAA">
        <w:rPr>
          <w:rFonts w:ascii="Arial" w:hAnsi="Arial" w:cs="Arial"/>
          <w:color w:val="000009"/>
        </w:rPr>
        <w:t>a</w:t>
      </w:r>
      <w:r w:rsidRPr="00905BAA">
        <w:rPr>
          <w:rFonts w:ascii="Arial" w:hAnsi="Arial" w:cs="Arial"/>
          <w:color w:val="000009"/>
          <w:spacing w:val="-3"/>
        </w:rPr>
        <w:t xml:space="preserve"> </w:t>
      </w:r>
      <w:r w:rsidRPr="00905BAA">
        <w:rPr>
          <w:rFonts w:ascii="Arial" w:hAnsi="Arial" w:cs="Arial"/>
          <w:color w:val="000009"/>
        </w:rPr>
        <w:t>sua</w:t>
      </w:r>
      <w:r w:rsidRPr="00905BAA">
        <w:rPr>
          <w:rFonts w:ascii="Arial" w:hAnsi="Arial" w:cs="Arial"/>
          <w:color w:val="000009"/>
          <w:spacing w:val="-4"/>
        </w:rPr>
        <w:t xml:space="preserve"> </w:t>
      </w:r>
      <w:r w:rsidRPr="00905BAA">
        <w:rPr>
          <w:rFonts w:ascii="Arial" w:hAnsi="Arial" w:cs="Arial"/>
          <w:color w:val="000009"/>
        </w:rPr>
        <w:t>publicação.</w:t>
      </w:r>
    </w:p>
    <w:p w14:paraId="56991140" w14:textId="77777777" w:rsidR="00905BAA" w:rsidRPr="00905BAA" w:rsidRDefault="00905BAA" w:rsidP="00905BAA">
      <w:pPr>
        <w:pStyle w:val="PargrafodaLista"/>
        <w:numPr>
          <w:ilvl w:val="2"/>
          <w:numId w:val="15"/>
        </w:numPr>
        <w:tabs>
          <w:tab w:val="left" w:pos="1192"/>
        </w:tabs>
        <w:spacing w:before="117" w:line="247" w:lineRule="auto"/>
        <w:ind w:right="263" w:firstLine="0"/>
        <w:rPr>
          <w:rFonts w:ascii="Arial" w:hAnsi="Arial" w:cs="Arial"/>
        </w:rPr>
      </w:pPr>
      <w:r w:rsidRPr="00905BAA">
        <w:rPr>
          <w:rFonts w:ascii="Arial" w:hAnsi="Arial" w:cs="Arial"/>
          <w:color w:val="000009"/>
        </w:rPr>
        <w:t>Não</w:t>
      </w:r>
      <w:r w:rsidRPr="00905BAA">
        <w:rPr>
          <w:rFonts w:ascii="Arial" w:hAnsi="Arial" w:cs="Arial"/>
          <w:color w:val="000009"/>
          <w:spacing w:val="1"/>
        </w:rPr>
        <w:t xml:space="preserve"> </w:t>
      </w:r>
      <w:r w:rsidRPr="00905BAA">
        <w:rPr>
          <w:rFonts w:ascii="Arial" w:hAnsi="Arial" w:cs="Arial"/>
          <w:color w:val="000009"/>
        </w:rPr>
        <w:t>poderá</w:t>
      </w:r>
      <w:r w:rsidRPr="00905BAA">
        <w:rPr>
          <w:rFonts w:ascii="Arial" w:hAnsi="Arial" w:cs="Arial"/>
          <w:color w:val="000009"/>
          <w:spacing w:val="1"/>
        </w:rPr>
        <w:t xml:space="preserve"> </w:t>
      </w:r>
      <w:r w:rsidRPr="00905BAA">
        <w:rPr>
          <w:rFonts w:ascii="Arial" w:hAnsi="Arial" w:cs="Arial"/>
          <w:color w:val="000009"/>
        </w:rPr>
        <w:t>ser</w:t>
      </w:r>
      <w:r w:rsidRPr="00905BAA">
        <w:rPr>
          <w:rFonts w:ascii="Arial" w:hAnsi="Arial" w:cs="Arial"/>
          <w:color w:val="000009"/>
          <w:spacing w:val="1"/>
        </w:rPr>
        <w:t xml:space="preserve"> </w:t>
      </w:r>
      <w:r w:rsidRPr="00905BAA">
        <w:rPr>
          <w:rFonts w:ascii="Arial" w:hAnsi="Arial" w:cs="Arial"/>
          <w:color w:val="000009"/>
        </w:rPr>
        <w:t>cobrada</w:t>
      </w:r>
      <w:r w:rsidRPr="00905BAA">
        <w:rPr>
          <w:rFonts w:ascii="Arial" w:hAnsi="Arial" w:cs="Arial"/>
          <w:color w:val="000009"/>
          <w:spacing w:val="1"/>
        </w:rPr>
        <w:t xml:space="preserve"> </w:t>
      </w:r>
      <w:r w:rsidRPr="00905BAA">
        <w:rPr>
          <w:rFonts w:ascii="Arial" w:hAnsi="Arial" w:cs="Arial"/>
          <w:color w:val="000009"/>
        </w:rPr>
        <w:t>nenhuma</w:t>
      </w:r>
      <w:r w:rsidRPr="00905BAA">
        <w:rPr>
          <w:rFonts w:ascii="Arial" w:hAnsi="Arial" w:cs="Arial"/>
          <w:color w:val="000009"/>
          <w:spacing w:val="1"/>
        </w:rPr>
        <w:t xml:space="preserve"> </w:t>
      </w:r>
      <w:r w:rsidRPr="00905BAA">
        <w:rPr>
          <w:rFonts w:ascii="Arial" w:hAnsi="Arial" w:cs="Arial"/>
          <w:color w:val="000009"/>
        </w:rPr>
        <w:t>taxa,</w:t>
      </w:r>
      <w:r w:rsidRPr="00905BAA">
        <w:rPr>
          <w:rFonts w:ascii="Arial" w:hAnsi="Arial" w:cs="Arial"/>
          <w:color w:val="000009"/>
          <w:spacing w:val="1"/>
        </w:rPr>
        <w:t xml:space="preserve"> </w:t>
      </w:r>
      <w:r w:rsidRPr="00905BAA">
        <w:rPr>
          <w:rFonts w:ascii="Arial" w:hAnsi="Arial" w:cs="Arial"/>
          <w:color w:val="000009"/>
        </w:rPr>
        <w:t>contribuição</w:t>
      </w:r>
      <w:r w:rsidRPr="00905BAA">
        <w:rPr>
          <w:rFonts w:ascii="Arial" w:hAnsi="Arial" w:cs="Arial"/>
          <w:color w:val="000009"/>
          <w:spacing w:val="1"/>
        </w:rPr>
        <w:t xml:space="preserve"> </w:t>
      </w:r>
      <w:r w:rsidRPr="00905BAA">
        <w:rPr>
          <w:rFonts w:ascii="Arial" w:hAnsi="Arial" w:cs="Arial"/>
          <w:color w:val="000009"/>
        </w:rPr>
        <w:t>ou</w:t>
      </w:r>
      <w:r w:rsidRPr="00905BAA">
        <w:rPr>
          <w:rFonts w:ascii="Arial" w:hAnsi="Arial" w:cs="Arial"/>
          <w:color w:val="000009"/>
          <w:spacing w:val="1"/>
        </w:rPr>
        <w:t xml:space="preserve"> </w:t>
      </w:r>
      <w:r w:rsidRPr="00905BAA">
        <w:rPr>
          <w:rFonts w:ascii="Arial" w:hAnsi="Arial" w:cs="Arial"/>
          <w:color w:val="000009"/>
        </w:rPr>
        <w:t>encargos</w:t>
      </w:r>
      <w:r w:rsidRPr="00905BAA">
        <w:rPr>
          <w:rFonts w:ascii="Arial" w:hAnsi="Arial" w:cs="Arial"/>
          <w:color w:val="000009"/>
          <w:spacing w:val="1"/>
        </w:rPr>
        <w:t xml:space="preserve"> </w:t>
      </w:r>
      <w:r w:rsidRPr="00905BAA">
        <w:rPr>
          <w:rFonts w:ascii="Arial" w:hAnsi="Arial" w:cs="Arial"/>
          <w:color w:val="000009"/>
        </w:rPr>
        <w:t>dos</w:t>
      </w:r>
      <w:r w:rsidRPr="00905BAA">
        <w:rPr>
          <w:rFonts w:ascii="Arial" w:hAnsi="Arial" w:cs="Arial"/>
          <w:color w:val="000009"/>
          <w:spacing w:val="1"/>
        </w:rPr>
        <w:t xml:space="preserve"> </w:t>
      </w:r>
      <w:r w:rsidRPr="00905BAA">
        <w:rPr>
          <w:rFonts w:ascii="Arial" w:hAnsi="Arial" w:cs="Arial"/>
          <w:color w:val="000009"/>
        </w:rPr>
        <w:t>servidores</w:t>
      </w:r>
      <w:r w:rsidRPr="00905BAA">
        <w:rPr>
          <w:rFonts w:ascii="Arial" w:hAnsi="Arial" w:cs="Arial"/>
          <w:color w:val="000009"/>
          <w:spacing w:val="1"/>
        </w:rPr>
        <w:t xml:space="preserve"> </w:t>
      </w:r>
      <w:r w:rsidRPr="00905BAA">
        <w:rPr>
          <w:rFonts w:ascii="Arial" w:hAnsi="Arial" w:cs="Arial"/>
          <w:color w:val="000009"/>
        </w:rPr>
        <w:t>encaminhados pela Secretaria de Administração, não podendo os mesmos sofrer qualquer tipo</w:t>
      </w:r>
      <w:r w:rsidRPr="00905BAA">
        <w:rPr>
          <w:rFonts w:ascii="Arial" w:hAnsi="Arial" w:cs="Arial"/>
          <w:color w:val="000009"/>
          <w:spacing w:val="1"/>
        </w:rPr>
        <w:t xml:space="preserve"> </w:t>
      </w:r>
      <w:r w:rsidRPr="00905BAA">
        <w:rPr>
          <w:rFonts w:ascii="Arial" w:hAnsi="Arial" w:cs="Arial"/>
          <w:color w:val="000009"/>
        </w:rPr>
        <w:t>de</w:t>
      </w:r>
      <w:r w:rsidRPr="00905BAA">
        <w:rPr>
          <w:rFonts w:ascii="Arial" w:hAnsi="Arial" w:cs="Arial"/>
          <w:color w:val="000009"/>
          <w:spacing w:val="4"/>
        </w:rPr>
        <w:t xml:space="preserve"> </w:t>
      </w:r>
      <w:r w:rsidRPr="00905BAA">
        <w:rPr>
          <w:rFonts w:ascii="Arial" w:hAnsi="Arial" w:cs="Arial"/>
          <w:color w:val="000009"/>
        </w:rPr>
        <w:t>constrangimento.</w:t>
      </w:r>
    </w:p>
    <w:p w14:paraId="4937A715" w14:textId="77777777" w:rsidR="00905BAA" w:rsidRPr="00905BAA" w:rsidRDefault="00905BAA" w:rsidP="00905BAA">
      <w:pPr>
        <w:pStyle w:val="PargrafodaLista"/>
        <w:numPr>
          <w:ilvl w:val="1"/>
          <w:numId w:val="15"/>
        </w:numPr>
        <w:tabs>
          <w:tab w:val="left" w:pos="659"/>
        </w:tabs>
        <w:spacing w:before="110"/>
        <w:ind w:right="258" w:firstLine="0"/>
        <w:rPr>
          <w:rFonts w:ascii="Arial" w:hAnsi="Arial" w:cs="Arial"/>
          <w:color w:val="000009"/>
        </w:rPr>
      </w:pPr>
      <w:r w:rsidRPr="00905BAA">
        <w:rPr>
          <w:rFonts w:ascii="Arial" w:hAnsi="Arial" w:cs="Arial"/>
          <w:color w:val="000009"/>
        </w:rPr>
        <w:t xml:space="preserve">No ato da entrega, o item adquirido será previamente vistoriado pelo </w:t>
      </w:r>
      <w:r w:rsidRPr="00905BAA">
        <w:rPr>
          <w:rFonts w:ascii="Arial" w:hAnsi="Arial" w:cs="Arial"/>
          <w:b/>
          <w:color w:val="000009"/>
        </w:rPr>
        <w:t>Gestor e Fiscal da Ata</w:t>
      </w:r>
      <w:r w:rsidRPr="00905BAA">
        <w:rPr>
          <w:rFonts w:ascii="Arial" w:hAnsi="Arial" w:cs="Arial"/>
          <w:b/>
          <w:color w:val="000009"/>
          <w:spacing w:val="1"/>
        </w:rPr>
        <w:t xml:space="preserve"> </w:t>
      </w:r>
      <w:r w:rsidRPr="00905BAA">
        <w:rPr>
          <w:rFonts w:ascii="Arial" w:hAnsi="Arial" w:cs="Arial"/>
          <w:b/>
          <w:color w:val="000009"/>
        </w:rPr>
        <w:t>de</w:t>
      </w:r>
      <w:r w:rsidRPr="00905BAA">
        <w:rPr>
          <w:rFonts w:ascii="Arial" w:hAnsi="Arial" w:cs="Arial"/>
          <w:b/>
          <w:color w:val="000009"/>
          <w:spacing w:val="1"/>
        </w:rPr>
        <w:t xml:space="preserve"> </w:t>
      </w:r>
      <w:r w:rsidRPr="00905BAA">
        <w:rPr>
          <w:rFonts w:ascii="Arial" w:hAnsi="Arial" w:cs="Arial"/>
          <w:b/>
          <w:color w:val="000009"/>
        </w:rPr>
        <w:t>Registro</w:t>
      </w:r>
      <w:r w:rsidRPr="00905BAA">
        <w:rPr>
          <w:rFonts w:ascii="Arial" w:hAnsi="Arial" w:cs="Arial"/>
          <w:b/>
          <w:color w:val="000009"/>
          <w:spacing w:val="1"/>
        </w:rPr>
        <w:t xml:space="preserve"> </w:t>
      </w:r>
      <w:r w:rsidRPr="00905BAA">
        <w:rPr>
          <w:rFonts w:ascii="Arial" w:hAnsi="Arial" w:cs="Arial"/>
          <w:b/>
          <w:color w:val="000009"/>
        </w:rPr>
        <w:t>de</w:t>
      </w:r>
      <w:r w:rsidRPr="00905BAA">
        <w:rPr>
          <w:rFonts w:ascii="Arial" w:hAnsi="Arial" w:cs="Arial"/>
          <w:b/>
          <w:color w:val="000009"/>
          <w:spacing w:val="3"/>
        </w:rPr>
        <w:t xml:space="preserve"> </w:t>
      </w:r>
      <w:r w:rsidRPr="00905BAA">
        <w:rPr>
          <w:rFonts w:ascii="Arial" w:hAnsi="Arial" w:cs="Arial"/>
          <w:b/>
          <w:color w:val="000009"/>
        </w:rPr>
        <w:t>Preços</w:t>
      </w:r>
      <w:r w:rsidRPr="00905BAA">
        <w:rPr>
          <w:rFonts w:ascii="Arial" w:hAnsi="Arial" w:cs="Arial"/>
          <w:color w:val="000009"/>
        </w:rPr>
        <w:t>,</w:t>
      </w:r>
      <w:r w:rsidRPr="00905BAA">
        <w:rPr>
          <w:rFonts w:ascii="Arial" w:hAnsi="Arial" w:cs="Arial"/>
          <w:color w:val="000009"/>
          <w:spacing w:val="4"/>
        </w:rPr>
        <w:t xml:space="preserve"> </w:t>
      </w:r>
      <w:r w:rsidRPr="00905BAA">
        <w:rPr>
          <w:rFonts w:ascii="Arial" w:hAnsi="Arial" w:cs="Arial"/>
          <w:color w:val="000009"/>
        </w:rPr>
        <w:t>no</w:t>
      </w:r>
      <w:r w:rsidRPr="00905BAA">
        <w:rPr>
          <w:rFonts w:ascii="Arial" w:hAnsi="Arial" w:cs="Arial"/>
          <w:color w:val="000009"/>
          <w:spacing w:val="5"/>
        </w:rPr>
        <w:t xml:space="preserve"> </w:t>
      </w:r>
      <w:r w:rsidRPr="00905BAA">
        <w:rPr>
          <w:rFonts w:ascii="Arial" w:hAnsi="Arial" w:cs="Arial"/>
          <w:color w:val="000009"/>
        </w:rPr>
        <w:t>tocante</w:t>
      </w:r>
      <w:r w:rsidRPr="00905BAA">
        <w:rPr>
          <w:rFonts w:ascii="Arial" w:hAnsi="Arial" w:cs="Arial"/>
          <w:color w:val="000009"/>
          <w:spacing w:val="4"/>
        </w:rPr>
        <w:t xml:space="preserve"> </w:t>
      </w:r>
      <w:r w:rsidRPr="00905BAA">
        <w:rPr>
          <w:rFonts w:ascii="Arial" w:hAnsi="Arial" w:cs="Arial"/>
          <w:color w:val="000009"/>
        </w:rPr>
        <w:t>às</w:t>
      </w:r>
      <w:r w:rsidRPr="00905BAA">
        <w:rPr>
          <w:rFonts w:ascii="Arial" w:hAnsi="Arial" w:cs="Arial"/>
          <w:color w:val="000009"/>
          <w:spacing w:val="-2"/>
        </w:rPr>
        <w:t xml:space="preserve"> </w:t>
      </w:r>
      <w:r w:rsidRPr="00905BAA">
        <w:rPr>
          <w:rFonts w:ascii="Arial" w:hAnsi="Arial" w:cs="Arial"/>
          <w:color w:val="000009"/>
        </w:rPr>
        <w:t>especificações:</w:t>
      </w:r>
    </w:p>
    <w:p w14:paraId="77119A81" w14:textId="77777777" w:rsidR="00905BAA" w:rsidRPr="00905BAA" w:rsidRDefault="00905BAA" w:rsidP="00905BAA">
      <w:pPr>
        <w:pStyle w:val="PargrafodaLista"/>
        <w:numPr>
          <w:ilvl w:val="2"/>
          <w:numId w:val="15"/>
        </w:numPr>
        <w:tabs>
          <w:tab w:val="left" w:pos="1144"/>
        </w:tabs>
        <w:spacing w:before="118" w:line="247" w:lineRule="auto"/>
        <w:ind w:right="263" w:firstLine="0"/>
        <w:rPr>
          <w:rFonts w:ascii="Arial" w:hAnsi="Arial" w:cs="Arial"/>
        </w:rPr>
      </w:pPr>
      <w:r w:rsidRPr="00905BAA">
        <w:rPr>
          <w:rFonts w:ascii="Arial" w:hAnsi="Arial" w:cs="Arial"/>
          <w:color w:val="000009"/>
        </w:rPr>
        <w:t>Provisoriamente, para posterior verificação pelo Gestor e Fiscal da Ata de Registro de</w:t>
      </w:r>
      <w:r w:rsidRPr="00905BAA">
        <w:rPr>
          <w:rFonts w:ascii="Arial" w:hAnsi="Arial" w:cs="Arial"/>
          <w:color w:val="000009"/>
          <w:spacing w:val="1"/>
        </w:rPr>
        <w:t xml:space="preserve"> </w:t>
      </w:r>
      <w:r w:rsidRPr="00905BAA">
        <w:rPr>
          <w:rFonts w:ascii="Arial" w:hAnsi="Arial" w:cs="Arial"/>
          <w:color w:val="000009"/>
        </w:rPr>
        <w:t>Preços e do Contrato da conformidade com as exigências, no ato da entrega, com o objeto</w:t>
      </w:r>
      <w:r w:rsidRPr="00905BAA">
        <w:rPr>
          <w:rFonts w:ascii="Arial" w:hAnsi="Arial" w:cs="Arial"/>
          <w:color w:val="000009"/>
          <w:spacing w:val="1"/>
        </w:rPr>
        <w:t xml:space="preserve"> </w:t>
      </w:r>
      <w:r w:rsidRPr="00905BAA">
        <w:rPr>
          <w:rFonts w:ascii="Arial" w:hAnsi="Arial" w:cs="Arial"/>
          <w:color w:val="000009"/>
        </w:rPr>
        <w:t>licitado.</w:t>
      </w:r>
    </w:p>
    <w:p w14:paraId="79614ACF" w14:textId="77777777" w:rsidR="00905BAA" w:rsidRPr="00905BAA" w:rsidRDefault="00905BAA" w:rsidP="00905BAA">
      <w:pPr>
        <w:pStyle w:val="PargrafodaLista"/>
        <w:numPr>
          <w:ilvl w:val="2"/>
          <w:numId w:val="15"/>
        </w:numPr>
        <w:tabs>
          <w:tab w:val="left" w:pos="1192"/>
        </w:tabs>
        <w:spacing w:before="105" w:line="247" w:lineRule="auto"/>
        <w:ind w:right="250" w:firstLine="0"/>
        <w:rPr>
          <w:rFonts w:ascii="Arial" w:hAnsi="Arial" w:cs="Arial"/>
        </w:rPr>
      </w:pPr>
      <w:r w:rsidRPr="00905BAA">
        <w:rPr>
          <w:rFonts w:ascii="Arial" w:hAnsi="Arial" w:cs="Arial"/>
          <w:color w:val="000009"/>
        </w:rPr>
        <w:t>O</w:t>
      </w:r>
      <w:r w:rsidRPr="00905BAA">
        <w:rPr>
          <w:rFonts w:ascii="Arial" w:hAnsi="Arial" w:cs="Arial"/>
          <w:color w:val="000009"/>
          <w:spacing w:val="1"/>
        </w:rPr>
        <w:t xml:space="preserve"> </w:t>
      </w:r>
      <w:r w:rsidRPr="00905BAA">
        <w:rPr>
          <w:rFonts w:ascii="Arial" w:hAnsi="Arial" w:cs="Arial"/>
          <w:color w:val="000009"/>
        </w:rPr>
        <w:t>recebimento</w:t>
      </w:r>
      <w:r w:rsidRPr="00905BAA">
        <w:rPr>
          <w:rFonts w:ascii="Arial" w:hAnsi="Arial" w:cs="Arial"/>
          <w:color w:val="000009"/>
          <w:spacing w:val="1"/>
        </w:rPr>
        <w:t xml:space="preserve"> </w:t>
      </w:r>
      <w:r w:rsidRPr="00905BAA">
        <w:rPr>
          <w:rFonts w:ascii="Arial" w:hAnsi="Arial" w:cs="Arial"/>
          <w:color w:val="000009"/>
        </w:rPr>
        <w:t>definitivo</w:t>
      </w:r>
      <w:r w:rsidRPr="00905BAA">
        <w:rPr>
          <w:rFonts w:ascii="Arial" w:hAnsi="Arial" w:cs="Arial"/>
          <w:color w:val="000009"/>
          <w:spacing w:val="1"/>
        </w:rPr>
        <w:t xml:space="preserve"> </w:t>
      </w:r>
      <w:r w:rsidRPr="00905BAA">
        <w:rPr>
          <w:rFonts w:ascii="Arial" w:hAnsi="Arial" w:cs="Arial"/>
          <w:color w:val="000009"/>
        </w:rPr>
        <w:t>dar-se-á</w:t>
      </w:r>
      <w:r w:rsidRPr="00905BAA">
        <w:rPr>
          <w:rFonts w:ascii="Arial" w:hAnsi="Arial" w:cs="Arial"/>
          <w:color w:val="000009"/>
          <w:spacing w:val="1"/>
        </w:rPr>
        <w:t xml:space="preserve"> </w:t>
      </w:r>
      <w:r w:rsidRPr="00905BAA">
        <w:rPr>
          <w:rFonts w:ascii="Arial" w:hAnsi="Arial" w:cs="Arial"/>
          <w:color w:val="000009"/>
        </w:rPr>
        <w:t>em</w:t>
      </w:r>
      <w:r w:rsidRPr="00905BAA">
        <w:rPr>
          <w:rFonts w:ascii="Arial" w:hAnsi="Arial" w:cs="Arial"/>
          <w:color w:val="000009"/>
          <w:spacing w:val="1"/>
        </w:rPr>
        <w:t xml:space="preserve"> </w:t>
      </w:r>
      <w:r w:rsidRPr="00905BAA">
        <w:rPr>
          <w:rFonts w:ascii="Arial" w:hAnsi="Arial" w:cs="Arial"/>
          <w:color w:val="000009"/>
        </w:rPr>
        <w:t>até</w:t>
      </w:r>
      <w:r w:rsidRPr="00905BAA">
        <w:rPr>
          <w:rFonts w:ascii="Arial" w:hAnsi="Arial" w:cs="Arial"/>
          <w:color w:val="000009"/>
          <w:spacing w:val="1"/>
        </w:rPr>
        <w:t xml:space="preserve"> </w:t>
      </w:r>
      <w:r w:rsidRPr="00905BAA">
        <w:rPr>
          <w:rFonts w:ascii="Arial" w:hAnsi="Arial" w:cs="Arial"/>
          <w:color w:val="000009"/>
        </w:rPr>
        <w:t>15</w:t>
      </w:r>
      <w:r w:rsidRPr="00905BAA">
        <w:rPr>
          <w:rFonts w:ascii="Arial" w:hAnsi="Arial" w:cs="Arial"/>
          <w:color w:val="000009"/>
          <w:spacing w:val="1"/>
        </w:rPr>
        <w:t xml:space="preserve"> </w:t>
      </w:r>
      <w:r w:rsidRPr="00905BAA">
        <w:rPr>
          <w:rFonts w:ascii="Arial" w:hAnsi="Arial" w:cs="Arial"/>
          <w:color w:val="000009"/>
        </w:rPr>
        <w:t>(quinze)</w:t>
      </w:r>
      <w:r w:rsidRPr="00905BAA">
        <w:rPr>
          <w:rFonts w:ascii="Arial" w:hAnsi="Arial" w:cs="Arial"/>
          <w:color w:val="000009"/>
          <w:spacing w:val="1"/>
        </w:rPr>
        <w:t xml:space="preserve"> </w:t>
      </w:r>
      <w:r w:rsidRPr="00905BAA">
        <w:rPr>
          <w:rFonts w:ascii="Arial" w:hAnsi="Arial" w:cs="Arial"/>
          <w:color w:val="000009"/>
        </w:rPr>
        <w:t>dias,</w:t>
      </w:r>
      <w:r w:rsidRPr="00905BAA">
        <w:rPr>
          <w:rFonts w:ascii="Arial" w:hAnsi="Arial" w:cs="Arial"/>
          <w:color w:val="000009"/>
          <w:spacing w:val="1"/>
        </w:rPr>
        <w:t xml:space="preserve"> </w:t>
      </w:r>
      <w:r w:rsidRPr="00905BAA">
        <w:rPr>
          <w:rFonts w:ascii="Arial" w:hAnsi="Arial" w:cs="Arial"/>
          <w:color w:val="000009"/>
        </w:rPr>
        <w:t>contados</w:t>
      </w:r>
      <w:r w:rsidRPr="00905BAA">
        <w:rPr>
          <w:rFonts w:ascii="Arial" w:hAnsi="Arial" w:cs="Arial"/>
          <w:color w:val="000009"/>
          <w:spacing w:val="1"/>
        </w:rPr>
        <w:t xml:space="preserve"> </w:t>
      </w:r>
      <w:r w:rsidRPr="00905BAA">
        <w:rPr>
          <w:rFonts w:ascii="Arial" w:hAnsi="Arial" w:cs="Arial"/>
          <w:color w:val="000009"/>
        </w:rPr>
        <w:t>da</w:t>
      </w:r>
      <w:r w:rsidRPr="00905BAA">
        <w:rPr>
          <w:rFonts w:ascii="Arial" w:hAnsi="Arial" w:cs="Arial"/>
          <w:color w:val="000009"/>
          <w:spacing w:val="1"/>
        </w:rPr>
        <w:t xml:space="preserve"> </w:t>
      </w:r>
      <w:r w:rsidRPr="00905BAA">
        <w:rPr>
          <w:rFonts w:ascii="Arial" w:hAnsi="Arial" w:cs="Arial"/>
          <w:color w:val="000009"/>
        </w:rPr>
        <w:t>data</w:t>
      </w:r>
      <w:r w:rsidRPr="00905BAA">
        <w:rPr>
          <w:rFonts w:ascii="Arial" w:hAnsi="Arial" w:cs="Arial"/>
          <w:color w:val="000009"/>
          <w:spacing w:val="1"/>
        </w:rPr>
        <w:t xml:space="preserve"> </w:t>
      </w:r>
      <w:r w:rsidRPr="00905BAA">
        <w:rPr>
          <w:rFonts w:ascii="Arial" w:hAnsi="Arial" w:cs="Arial"/>
          <w:color w:val="000009"/>
        </w:rPr>
        <w:t>do</w:t>
      </w:r>
      <w:r w:rsidRPr="00905BAA">
        <w:rPr>
          <w:rFonts w:ascii="Arial" w:hAnsi="Arial" w:cs="Arial"/>
          <w:color w:val="000009"/>
          <w:spacing w:val="1"/>
        </w:rPr>
        <w:t xml:space="preserve"> </w:t>
      </w:r>
      <w:r w:rsidRPr="00905BAA">
        <w:rPr>
          <w:rFonts w:ascii="Arial" w:hAnsi="Arial" w:cs="Arial"/>
          <w:color w:val="000009"/>
        </w:rPr>
        <w:t>recebimento</w:t>
      </w:r>
      <w:r w:rsidRPr="00905BAA">
        <w:rPr>
          <w:rFonts w:ascii="Arial" w:hAnsi="Arial" w:cs="Arial"/>
          <w:color w:val="000009"/>
          <w:spacing w:val="-8"/>
        </w:rPr>
        <w:t xml:space="preserve"> </w:t>
      </w:r>
      <w:r w:rsidRPr="00905BAA">
        <w:rPr>
          <w:rFonts w:ascii="Arial" w:hAnsi="Arial" w:cs="Arial"/>
          <w:color w:val="000009"/>
        </w:rPr>
        <w:t>provisório,</w:t>
      </w:r>
      <w:r w:rsidRPr="00905BAA">
        <w:rPr>
          <w:rFonts w:ascii="Arial" w:hAnsi="Arial" w:cs="Arial"/>
          <w:color w:val="000009"/>
          <w:spacing w:val="-4"/>
        </w:rPr>
        <w:t xml:space="preserve"> </w:t>
      </w:r>
      <w:r w:rsidRPr="00905BAA">
        <w:rPr>
          <w:rFonts w:ascii="Arial" w:hAnsi="Arial" w:cs="Arial"/>
          <w:color w:val="000009"/>
        </w:rPr>
        <w:t>se</w:t>
      </w:r>
      <w:r w:rsidRPr="00905BAA">
        <w:rPr>
          <w:rFonts w:ascii="Arial" w:hAnsi="Arial" w:cs="Arial"/>
          <w:color w:val="000009"/>
          <w:spacing w:val="-4"/>
        </w:rPr>
        <w:t xml:space="preserve"> </w:t>
      </w:r>
      <w:r w:rsidRPr="00905BAA">
        <w:rPr>
          <w:rFonts w:ascii="Arial" w:hAnsi="Arial" w:cs="Arial"/>
          <w:color w:val="000009"/>
        </w:rPr>
        <w:t>e</w:t>
      </w:r>
      <w:r w:rsidRPr="00905BAA">
        <w:rPr>
          <w:rFonts w:ascii="Arial" w:hAnsi="Arial" w:cs="Arial"/>
          <w:color w:val="000009"/>
          <w:spacing w:val="-7"/>
        </w:rPr>
        <w:t xml:space="preserve"> </w:t>
      </w:r>
      <w:r w:rsidRPr="00905BAA">
        <w:rPr>
          <w:rFonts w:ascii="Arial" w:hAnsi="Arial" w:cs="Arial"/>
          <w:color w:val="000009"/>
        </w:rPr>
        <w:t>quando</w:t>
      </w:r>
      <w:r w:rsidRPr="00905BAA">
        <w:rPr>
          <w:rFonts w:ascii="Arial" w:hAnsi="Arial" w:cs="Arial"/>
          <w:color w:val="000009"/>
          <w:spacing w:val="-8"/>
        </w:rPr>
        <w:t xml:space="preserve"> </w:t>
      </w:r>
      <w:r w:rsidRPr="00905BAA">
        <w:rPr>
          <w:rFonts w:ascii="Arial" w:hAnsi="Arial" w:cs="Arial"/>
          <w:color w:val="000009"/>
        </w:rPr>
        <w:t>a</w:t>
      </w:r>
      <w:r w:rsidRPr="00905BAA">
        <w:rPr>
          <w:rFonts w:ascii="Arial" w:hAnsi="Arial" w:cs="Arial"/>
          <w:color w:val="000009"/>
          <w:spacing w:val="-4"/>
        </w:rPr>
        <w:t xml:space="preserve"> </w:t>
      </w:r>
      <w:r w:rsidRPr="00905BAA">
        <w:rPr>
          <w:rFonts w:ascii="Arial" w:hAnsi="Arial" w:cs="Arial"/>
          <w:color w:val="000009"/>
        </w:rPr>
        <w:t>Ata</w:t>
      </w:r>
      <w:r w:rsidRPr="00905BAA">
        <w:rPr>
          <w:rFonts w:ascii="Arial" w:hAnsi="Arial" w:cs="Arial"/>
          <w:color w:val="000009"/>
          <w:spacing w:val="-7"/>
        </w:rPr>
        <w:t xml:space="preserve"> </w:t>
      </w:r>
      <w:r w:rsidRPr="00905BAA">
        <w:rPr>
          <w:rFonts w:ascii="Arial" w:hAnsi="Arial" w:cs="Arial"/>
          <w:color w:val="000009"/>
        </w:rPr>
        <w:t>de</w:t>
      </w:r>
      <w:r w:rsidRPr="00905BAA">
        <w:rPr>
          <w:rFonts w:ascii="Arial" w:hAnsi="Arial" w:cs="Arial"/>
          <w:color w:val="000009"/>
          <w:spacing w:val="-4"/>
        </w:rPr>
        <w:t xml:space="preserve"> </w:t>
      </w:r>
      <w:r w:rsidRPr="00905BAA">
        <w:rPr>
          <w:rFonts w:ascii="Arial" w:hAnsi="Arial" w:cs="Arial"/>
          <w:color w:val="000009"/>
        </w:rPr>
        <w:t>Registro</w:t>
      </w:r>
      <w:r w:rsidRPr="00905BAA">
        <w:rPr>
          <w:rFonts w:ascii="Arial" w:hAnsi="Arial" w:cs="Arial"/>
          <w:color w:val="000009"/>
          <w:spacing w:val="-4"/>
        </w:rPr>
        <w:t xml:space="preserve"> </w:t>
      </w:r>
      <w:r w:rsidRPr="00905BAA">
        <w:rPr>
          <w:rFonts w:ascii="Arial" w:hAnsi="Arial" w:cs="Arial"/>
          <w:color w:val="000009"/>
        </w:rPr>
        <w:t>de Preços</w:t>
      </w:r>
      <w:r w:rsidRPr="00905BAA">
        <w:rPr>
          <w:rFonts w:ascii="Arial" w:hAnsi="Arial" w:cs="Arial"/>
          <w:color w:val="000009"/>
          <w:spacing w:val="-4"/>
        </w:rPr>
        <w:t xml:space="preserve"> </w:t>
      </w:r>
      <w:r w:rsidRPr="00905BAA">
        <w:rPr>
          <w:rFonts w:ascii="Arial" w:hAnsi="Arial" w:cs="Arial"/>
          <w:color w:val="000009"/>
        </w:rPr>
        <w:t>tiver</w:t>
      </w:r>
      <w:r w:rsidRPr="00905BAA">
        <w:rPr>
          <w:rFonts w:ascii="Arial" w:hAnsi="Arial" w:cs="Arial"/>
          <w:color w:val="000009"/>
          <w:spacing w:val="-7"/>
        </w:rPr>
        <w:t xml:space="preserve"> </w:t>
      </w:r>
      <w:r w:rsidRPr="00905BAA">
        <w:rPr>
          <w:rFonts w:ascii="Arial" w:hAnsi="Arial" w:cs="Arial"/>
          <w:color w:val="000009"/>
        </w:rPr>
        <w:t>sido</w:t>
      </w:r>
      <w:r w:rsidRPr="00905BAA">
        <w:rPr>
          <w:rFonts w:ascii="Arial" w:hAnsi="Arial" w:cs="Arial"/>
          <w:color w:val="000009"/>
          <w:spacing w:val="-4"/>
        </w:rPr>
        <w:t xml:space="preserve"> </w:t>
      </w:r>
      <w:r w:rsidRPr="00905BAA">
        <w:rPr>
          <w:rFonts w:ascii="Arial" w:hAnsi="Arial" w:cs="Arial"/>
          <w:color w:val="000009"/>
        </w:rPr>
        <w:t>executado</w:t>
      </w:r>
      <w:r w:rsidRPr="00905BAA">
        <w:rPr>
          <w:rFonts w:ascii="Arial" w:hAnsi="Arial" w:cs="Arial"/>
          <w:color w:val="000009"/>
          <w:spacing w:val="-7"/>
        </w:rPr>
        <w:t xml:space="preserve"> </w:t>
      </w:r>
      <w:r w:rsidRPr="00905BAA">
        <w:rPr>
          <w:rFonts w:ascii="Arial" w:hAnsi="Arial" w:cs="Arial"/>
          <w:color w:val="000009"/>
        </w:rPr>
        <w:t>de</w:t>
      </w:r>
      <w:r w:rsidRPr="00905BAA">
        <w:rPr>
          <w:rFonts w:ascii="Arial" w:hAnsi="Arial" w:cs="Arial"/>
          <w:color w:val="000009"/>
          <w:spacing w:val="-5"/>
        </w:rPr>
        <w:t xml:space="preserve"> </w:t>
      </w:r>
      <w:r w:rsidRPr="00905BAA">
        <w:rPr>
          <w:rFonts w:ascii="Arial" w:hAnsi="Arial" w:cs="Arial"/>
          <w:color w:val="000009"/>
        </w:rPr>
        <w:t>acordo</w:t>
      </w:r>
      <w:r w:rsidRPr="00905BAA">
        <w:rPr>
          <w:rFonts w:ascii="Arial" w:hAnsi="Arial" w:cs="Arial"/>
          <w:color w:val="000009"/>
          <w:spacing w:val="-56"/>
        </w:rPr>
        <w:t xml:space="preserve"> </w:t>
      </w:r>
      <w:r w:rsidRPr="00905BAA">
        <w:rPr>
          <w:rFonts w:ascii="Arial" w:hAnsi="Arial" w:cs="Arial"/>
          <w:color w:val="000009"/>
        </w:rPr>
        <w:t>com</w:t>
      </w:r>
      <w:r w:rsidRPr="00905BAA">
        <w:rPr>
          <w:rFonts w:ascii="Arial" w:hAnsi="Arial" w:cs="Arial"/>
          <w:color w:val="000009"/>
          <w:spacing w:val="-1"/>
        </w:rPr>
        <w:t xml:space="preserve"> </w:t>
      </w:r>
      <w:r w:rsidRPr="00905BAA">
        <w:rPr>
          <w:rFonts w:ascii="Arial" w:hAnsi="Arial" w:cs="Arial"/>
          <w:color w:val="000009"/>
        </w:rPr>
        <w:t>as</w:t>
      </w:r>
      <w:r w:rsidRPr="00905BAA">
        <w:rPr>
          <w:rFonts w:ascii="Arial" w:hAnsi="Arial" w:cs="Arial"/>
          <w:color w:val="000009"/>
          <w:spacing w:val="-4"/>
        </w:rPr>
        <w:t xml:space="preserve"> </w:t>
      </w:r>
      <w:r w:rsidRPr="00905BAA">
        <w:rPr>
          <w:rFonts w:ascii="Arial" w:hAnsi="Arial" w:cs="Arial"/>
          <w:color w:val="000009"/>
        </w:rPr>
        <w:t>exigências</w:t>
      </w:r>
      <w:r w:rsidRPr="00905BAA">
        <w:rPr>
          <w:rFonts w:ascii="Arial" w:hAnsi="Arial" w:cs="Arial"/>
          <w:color w:val="000009"/>
          <w:spacing w:val="-4"/>
        </w:rPr>
        <w:t xml:space="preserve"> </w:t>
      </w:r>
      <w:r w:rsidRPr="00905BAA">
        <w:rPr>
          <w:rFonts w:ascii="Arial" w:hAnsi="Arial" w:cs="Arial"/>
          <w:color w:val="000009"/>
        </w:rPr>
        <w:t>e</w:t>
      </w:r>
      <w:r w:rsidRPr="00905BAA">
        <w:rPr>
          <w:rFonts w:ascii="Arial" w:hAnsi="Arial" w:cs="Arial"/>
          <w:color w:val="000009"/>
          <w:spacing w:val="-2"/>
        </w:rPr>
        <w:t xml:space="preserve"> </w:t>
      </w:r>
      <w:r w:rsidRPr="00905BAA">
        <w:rPr>
          <w:rFonts w:ascii="Arial" w:hAnsi="Arial" w:cs="Arial"/>
          <w:color w:val="000009"/>
        </w:rPr>
        <w:t>especificações</w:t>
      </w:r>
      <w:r w:rsidRPr="00905BAA">
        <w:rPr>
          <w:rFonts w:ascii="Arial" w:hAnsi="Arial" w:cs="Arial"/>
          <w:color w:val="000009"/>
          <w:spacing w:val="1"/>
        </w:rPr>
        <w:t xml:space="preserve"> </w:t>
      </w:r>
      <w:r w:rsidRPr="00905BAA">
        <w:rPr>
          <w:rFonts w:ascii="Arial" w:hAnsi="Arial" w:cs="Arial"/>
          <w:color w:val="000009"/>
        </w:rPr>
        <w:t>contidas</w:t>
      </w:r>
      <w:r w:rsidRPr="00905BAA">
        <w:rPr>
          <w:rFonts w:ascii="Arial" w:hAnsi="Arial" w:cs="Arial"/>
          <w:color w:val="000009"/>
          <w:spacing w:val="-4"/>
        </w:rPr>
        <w:t xml:space="preserve"> </w:t>
      </w:r>
      <w:r w:rsidRPr="00905BAA">
        <w:rPr>
          <w:rFonts w:ascii="Arial" w:hAnsi="Arial" w:cs="Arial"/>
          <w:color w:val="000009"/>
        </w:rPr>
        <w:t>no</w:t>
      </w:r>
      <w:r w:rsidRPr="00905BAA">
        <w:rPr>
          <w:rFonts w:ascii="Arial" w:hAnsi="Arial" w:cs="Arial"/>
          <w:color w:val="000009"/>
          <w:spacing w:val="-2"/>
        </w:rPr>
        <w:t xml:space="preserve"> </w:t>
      </w:r>
      <w:r w:rsidRPr="00905BAA">
        <w:rPr>
          <w:rFonts w:ascii="Arial" w:hAnsi="Arial" w:cs="Arial"/>
          <w:color w:val="000009"/>
        </w:rPr>
        <w:t>Termo</w:t>
      </w:r>
      <w:r w:rsidRPr="00905BAA">
        <w:rPr>
          <w:rFonts w:ascii="Arial" w:hAnsi="Arial" w:cs="Arial"/>
          <w:color w:val="000009"/>
          <w:spacing w:val="2"/>
        </w:rPr>
        <w:t xml:space="preserve"> </w:t>
      </w:r>
      <w:r w:rsidRPr="00905BAA">
        <w:rPr>
          <w:rFonts w:ascii="Arial" w:hAnsi="Arial" w:cs="Arial"/>
          <w:color w:val="000009"/>
        </w:rPr>
        <w:t>de</w:t>
      </w:r>
      <w:r w:rsidRPr="00905BAA">
        <w:rPr>
          <w:rFonts w:ascii="Arial" w:hAnsi="Arial" w:cs="Arial"/>
          <w:color w:val="000009"/>
          <w:spacing w:val="3"/>
        </w:rPr>
        <w:t xml:space="preserve"> </w:t>
      </w:r>
      <w:r w:rsidRPr="00905BAA">
        <w:rPr>
          <w:rFonts w:ascii="Arial" w:hAnsi="Arial" w:cs="Arial"/>
          <w:color w:val="000009"/>
        </w:rPr>
        <w:t>Referência,</w:t>
      </w:r>
      <w:r w:rsidRPr="00905BAA">
        <w:rPr>
          <w:rFonts w:ascii="Arial" w:hAnsi="Arial" w:cs="Arial"/>
          <w:color w:val="000009"/>
          <w:spacing w:val="-3"/>
        </w:rPr>
        <w:t xml:space="preserve"> </w:t>
      </w:r>
      <w:r w:rsidRPr="00905BAA">
        <w:rPr>
          <w:rFonts w:ascii="Arial" w:hAnsi="Arial" w:cs="Arial"/>
          <w:color w:val="000009"/>
        </w:rPr>
        <w:t>no</w:t>
      </w:r>
      <w:r w:rsidRPr="00905BAA">
        <w:rPr>
          <w:rFonts w:ascii="Arial" w:hAnsi="Arial" w:cs="Arial"/>
          <w:color w:val="000009"/>
          <w:spacing w:val="-2"/>
        </w:rPr>
        <w:t xml:space="preserve"> </w:t>
      </w:r>
      <w:r w:rsidRPr="00905BAA">
        <w:rPr>
          <w:rFonts w:ascii="Arial" w:hAnsi="Arial" w:cs="Arial"/>
          <w:color w:val="000009"/>
        </w:rPr>
        <w:t>Edital</w:t>
      </w:r>
      <w:r w:rsidRPr="00905BAA">
        <w:rPr>
          <w:rFonts w:ascii="Arial" w:hAnsi="Arial" w:cs="Arial"/>
          <w:color w:val="000009"/>
          <w:spacing w:val="-4"/>
        </w:rPr>
        <w:t xml:space="preserve"> </w:t>
      </w:r>
      <w:r w:rsidRPr="00905BAA">
        <w:rPr>
          <w:rFonts w:ascii="Arial" w:hAnsi="Arial" w:cs="Arial"/>
          <w:color w:val="000009"/>
        </w:rPr>
        <w:t>e</w:t>
      </w:r>
      <w:r w:rsidRPr="00905BAA">
        <w:rPr>
          <w:rFonts w:ascii="Arial" w:hAnsi="Arial" w:cs="Arial"/>
          <w:color w:val="000009"/>
          <w:spacing w:val="2"/>
        </w:rPr>
        <w:t xml:space="preserve"> </w:t>
      </w:r>
      <w:r w:rsidRPr="00905BAA">
        <w:rPr>
          <w:rFonts w:ascii="Arial" w:hAnsi="Arial" w:cs="Arial"/>
          <w:color w:val="000009"/>
        </w:rPr>
        <w:t>seus</w:t>
      </w:r>
      <w:r w:rsidRPr="00905BAA">
        <w:rPr>
          <w:rFonts w:ascii="Arial" w:hAnsi="Arial" w:cs="Arial"/>
          <w:color w:val="000009"/>
          <w:spacing w:val="-3"/>
        </w:rPr>
        <w:t xml:space="preserve"> </w:t>
      </w:r>
      <w:r w:rsidRPr="00905BAA">
        <w:rPr>
          <w:rFonts w:ascii="Arial" w:hAnsi="Arial" w:cs="Arial"/>
          <w:color w:val="000009"/>
        </w:rPr>
        <w:t>Anexos.</w:t>
      </w:r>
    </w:p>
    <w:p w14:paraId="247FE275" w14:textId="77777777" w:rsidR="00905BAA" w:rsidRPr="00905BAA" w:rsidRDefault="00905BAA" w:rsidP="00905BAA">
      <w:pPr>
        <w:pStyle w:val="PargrafodaLista"/>
        <w:numPr>
          <w:ilvl w:val="2"/>
          <w:numId w:val="15"/>
        </w:numPr>
        <w:tabs>
          <w:tab w:val="left" w:pos="1120"/>
        </w:tabs>
        <w:spacing w:before="105" w:line="244" w:lineRule="auto"/>
        <w:ind w:right="250" w:firstLine="0"/>
        <w:rPr>
          <w:rFonts w:ascii="Arial" w:hAnsi="Arial" w:cs="Arial"/>
        </w:rPr>
      </w:pPr>
      <w:r w:rsidRPr="00905BAA">
        <w:rPr>
          <w:rFonts w:ascii="Arial" w:hAnsi="Arial" w:cs="Arial"/>
          <w:color w:val="000009"/>
        </w:rPr>
        <w:t>Fazendo-se necessária a substituição ou alteração de qualquer possível irregularidade, a</w:t>
      </w:r>
      <w:r w:rsidRPr="00905BAA">
        <w:rPr>
          <w:rFonts w:ascii="Arial" w:hAnsi="Arial" w:cs="Arial"/>
          <w:color w:val="000009"/>
          <w:spacing w:val="1"/>
        </w:rPr>
        <w:t xml:space="preserve"> </w:t>
      </w:r>
      <w:r w:rsidRPr="00905BAA">
        <w:rPr>
          <w:rFonts w:ascii="Arial" w:hAnsi="Arial" w:cs="Arial"/>
          <w:color w:val="000009"/>
        </w:rPr>
        <w:t xml:space="preserve">licitante vencedora terá o prazo de </w:t>
      </w:r>
      <w:r w:rsidRPr="00905BAA">
        <w:rPr>
          <w:rFonts w:ascii="Arial" w:hAnsi="Arial" w:cs="Arial"/>
          <w:b/>
          <w:color w:val="000009"/>
        </w:rPr>
        <w:t xml:space="preserve">72 (setenta e duas) horas </w:t>
      </w:r>
      <w:r w:rsidRPr="00905BAA">
        <w:rPr>
          <w:rFonts w:ascii="Arial" w:hAnsi="Arial" w:cs="Arial"/>
          <w:color w:val="000009"/>
        </w:rPr>
        <w:t>para executá-la, contados da</w:t>
      </w:r>
      <w:r w:rsidRPr="00905BAA">
        <w:rPr>
          <w:rFonts w:ascii="Arial" w:hAnsi="Arial" w:cs="Arial"/>
          <w:color w:val="000009"/>
          <w:spacing w:val="1"/>
        </w:rPr>
        <w:t xml:space="preserve"> </w:t>
      </w:r>
      <w:r w:rsidRPr="00905BAA">
        <w:rPr>
          <w:rFonts w:ascii="Arial" w:hAnsi="Arial" w:cs="Arial"/>
          <w:color w:val="000009"/>
        </w:rPr>
        <w:t xml:space="preserve">notificação por escrito, expedida pela Secretaria, para a adoção das medidas corretivas </w:t>
      </w:r>
      <w:r w:rsidRPr="00905BAA">
        <w:rPr>
          <w:rFonts w:ascii="Arial" w:hAnsi="Arial" w:cs="Arial"/>
        </w:rPr>
        <w:t>visando</w:t>
      </w:r>
      <w:r w:rsidRPr="00905BAA">
        <w:rPr>
          <w:rFonts w:ascii="Arial" w:hAnsi="Arial" w:cs="Arial"/>
          <w:spacing w:val="-56"/>
        </w:rPr>
        <w:t xml:space="preserve"> </w:t>
      </w:r>
      <w:r w:rsidRPr="00905BAA">
        <w:rPr>
          <w:rFonts w:ascii="Arial" w:hAnsi="Arial" w:cs="Arial"/>
        </w:rPr>
        <w:t>ao atendimento das especificações, sem prejuízo da incidência das sanções previstas no Edital,</w:t>
      </w:r>
      <w:r w:rsidRPr="00905BAA">
        <w:rPr>
          <w:rFonts w:ascii="Arial" w:hAnsi="Arial" w:cs="Arial"/>
          <w:spacing w:val="-56"/>
        </w:rPr>
        <w:t xml:space="preserve"> </w:t>
      </w:r>
      <w:r w:rsidRPr="00905BAA">
        <w:rPr>
          <w:rFonts w:ascii="Arial" w:hAnsi="Arial" w:cs="Arial"/>
        </w:rPr>
        <w:t>Lei n.º 8.666/93 e a alterações subsequentes, Lei n.º 10.520/02, Decreto Municipal n.º 8.361/19</w:t>
      </w:r>
      <w:r w:rsidRPr="00905BAA">
        <w:rPr>
          <w:rFonts w:ascii="Arial" w:hAnsi="Arial" w:cs="Arial"/>
          <w:spacing w:val="1"/>
        </w:rPr>
        <w:t xml:space="preserve"> </w:t>
      </w:r>
      <w:r w:rsidRPr="00905BAA">
        <w:rPr>
          <w:rFonts w:ascii="Arial" w:hAnsi="Arial" w:cs="Arial"/>
        </w:rPr>
        <w:t>e</w:t>
      </w:r>
      <w:r w:rsidRPr="00905BAA">
        <w:rPr>
          <w:rFonts w:ascii="Arial" w:hAnsi="Arial" w:cs="Arial"/>
          <w:spacing w:val="4"/>
        </w:rPr>
        <w:t xml:space="preserve"> </w:t>
      </w:r>
      <w:r w:rsidRPr="00905BAA">
        <w:rPr>
          <w:rFonts w:ascii="Arial" w:hAnsi="Arial" w:cs="Arial"/>
        </w:rPr>
        <w:t>demais</w:t>
      </w:r>
      <w:r w:rsidRPr="00905BAA">
        <w:rPr>
          <w:rFonts w:ascii="Arial" w:hAnsi="Arial" w:cs="Arial"/>
          <w:spacing w:val="3"/>
        </w:rPr>
        <w:t xml:space="preserve"> </w:t>
      </w:r>
      <w:r w:rsidRPr="00905BAA">
        <w:rPr>
          <w:rFonts w:ascii="Arial" w:hAnsi="Arial" w:cs="Arial"/>
        </w:rPr>
        <w:t>legislações</w:t>
      </w:r>
      <w:r w:rsidRPr="00905BAA">
        <w:rPr>
          <w:rFonts w:ascii="Arial" w:hAnsi="Arial" w:cs="Arial"/>
          <w:spacing w:val="3"/>
        </w:rPr>
        <w:t xml:space="preserve"> </w:t>
      </w:r>
      <w:r w:rsidRPr="00905BAA">
        <w:rPr>
          <w:rFonts w:ascii="Arial" w:hAnsi="Arial" w:cs="Arial"/>
        </w:rPr>
        <w:t>aplicáveis.</w:t>
      </w:r>
    </w:p>
    <w:p w14:paraId="591F74B3" w14:textId="77777777" w:rsidR="00905BAA" w:rsidRPr="00905BAA" w:rsidRDefault="00905BAA" w:rsidP="00905BAA">
      <w:pPr>
        <w:pStyle w:val="PargrafodaLista"/>
        <w:numPr>
          <w:ilvl w:val="2"/>
          <w:numId w:val="15"/>
        </w:numPr>
        <w:tabs>
          <w:tab w:val="left" w:pos="1158"/>
        </w:tabs>
        <w:spacing w:before="105" w:line="249" w:lineRule="auto"/>
        <w:ind w:right="265" w:firstLine="0"/>
        <w:rPr>
          <w:rFonts w:ascii="Arial" w:hAnsi="Arial" w:cs="Arial"/>
        </w:rPr>
      </w:pPr>
      <w:r w:rsidRPr="00905BAA">
        <w:rPr>
          <w:rFonts w:ascii="Arial" w:hAnsi="Arial" w:cs="Arial"/>
          <w:color w:val="000009"/>
        </w:rPr>
        <w:t>Em todo caso, quando da emissão de notificação, serão interrompidos os prazos de</w:t>
      </w:r>
      <w:r w:rsidRPr="00905BAA">
        <w:rPr>
          <w:rFonts w:ascii="Arial" w:hAnsi="Arial" w:cs="Arial"/>
          <w:color w:val="000009"/>
          <w:spacing w:val="1"/>
        </w:rPr>
        <w:t xml:space="preserve"> </w:t>
      </w:r>
      <w:r w:rsidRPr="00905BAA">
        <w:rPr>
          <w:rFonts w:ascii="Arial" w:hAnsi="Arial" w:cs="Arial"/>
          <w:color w:val="000009"/>
        </w:rPr>
        <w:t>recebimento</w:t>
      </w:r>
      <w:r w:rsidRPr="00905BAA">
        <w:rPr>
          <w:rFonts w:ascii="Arial" w:hAnsi="Arial" w:cs="Arial"/>
          <w:color w:val="000009"/>
          <w:spacing w:val="-1"/>
        </w:rPr>
        <w:t xml:space="preserve"> </w:t>
      </w:r>
      <w:r w:rsidRPr="00905BAA">
        <w:rPr>
          <w:rFonts w:ascii="Arial" w:hAnsi="Arial" w:cs="Arial"/>
          <w:color w:val="000009"/>
        </w:rPr>
        <w:t>e</w:t>
      </w:r>
      <w:r w:rsidRPr="00905BAA">
        <w:rPr>
          <w:rFonts w:ascii="Arial" w:hAnsi="Arial" w:cs="Arial"/>
          <w:color w:val="000009"/>
          <w:spacing w:val="4"/>
        </w:rPr>
        <w:t xml:space="preserve"> </w:t>
      </w:r>
      <w:r w:rsidRPr="00905BAA">
        <w:rPr>
          <w:rFonts w:ascii="Arial" w:hAnsi="Arial" w:cs="Arial"/>
          <w:color w:val="000009"/>
        </w:rPr>
        <w:t>de pagamento</w:t>
      </w:r>
      <w:r w:rsidRPr="00905BAA">
        <w:rPr>
          <w:rFonts w:ascii="Arial" w:hAnsi="Arial" w:cs="Arial"/>
          <w:color w:val="000009"/>
          <w:spacing w:val="-1"/>
        </w:rPr>
        <w:t xml:space="preserve"> </w:t>
      </w:r>
      <w:r w:rsidRPr="00905BAA">
        <w:rPr>
          <w:rFonts w:ascii="Arial" w:hAnsi="Arial" w:cs="Arial"/>
          <w:color w:val="000009"/>
        </w:rPr>
        <w:t>até que</w:t>
      </w:r>
      <w:r w:rsidRPr="00905BAA">
        <w:rPr>
          <w:rFonts w:ascii="Arial" w:hAnsi="Arial" w:cs="Arial"/>
          <w:color w:val="000009"/>
          <w:spacing w:val="-1"/>
        </w:rPr>
        <w:t xml:space="preserve"> </w:t>
      </w:r>
      <w:r w:rsidRPr="00905BAA">
        <w:rPr>
          <w:rFonts w:ascii="Arial" w:hAnsi="Arial" w:cs="Arial"/>
          <w:color w:val="000009"/>
        </w:rPr>
        <w:t>a possível</w:t>
      </w:r>
      <w:r w:rsidRPr="00905BAA">
        <w:rPr>
          <w:rFonts w:ascii="Arial" w:hAnsi="Arial" w:cs="Arial"/>
          <w:color w:val="000009"/>
          <w:spacing w:val="1"/>
        </w:rPr>
        <w:t xml:space="preserve"> </w:t>
      </w:r>
      <w:r w:rsidRPr="00905BAA">
        <w:rPr>
          <w:rFonts w:ascii="Arial" w:hAnsi="Arial" w:cs="Arial"/>
          <w:color w:val="000009"/>
        </w:rPr>
        <w:t>irregularidade seja</w:t>
      </w:r>
      <w:r w:rsidRPr="00905BAA">
        <w:rPr>
          <w:rFonts w:ascii="Arial" w:hAnsi="Arial" w:cs="Arial"/>
          <w:color w:val="000009"/>
          <w:spacing w:val="-1"/>
        </w:rPr>
        <w:t xml:space="preserve"> </w:t>
      </w:r>
      <w:r w:rsidRPr="00905BAA">
        <w:rPr>
          <w:rFonts w:ascii="Arial" w:hAnsi="Arial" w:cs="Arial"/>
          <w:color w:val="000009"/>
        </w:rPr>
        <w:t>sanada.</w:t>
      </w:r>
    </w:p>
    <w:p w14:paraId="26CCDAD5" w14:textId="49B77516" w:rsidR="00905BAA" w:rsidRPr="00905BAA" w:rsidRDefault="00905BAA" w:rsidP="00905BAA">
      <w:pPr>
        <w:pStyle w:val="PargrafodaLista"/>
        <w:numPr>
          <w:ilvl w:val="1"/>
          <w:numId w:val="15"/>
        </w:numPr>
        <w:tabs>
          <w:tab w:val="left" w:pos="659"/>
        </w:tabs>
        <w:spacing w:before="108" w:line="244" w:lineRule="auto"/>
        <w:ind w:right="254" w:firstLine="0"/>
        <w:rPr>
          <w:rFonts w:ascii="Arial" w:hAnsi="Arial" w:cs="Arial"/>
          <w:color w:val="000009"/>
        </w:rPr>
      </w:pPr>
      <w:r w:rsidRPr="00905BAA">
        <w:rPr>
          <w:rFonts w:ascii="Arial" w:hAnsi="Arial" w:cs="Arial"/>
          <w:color w:val="000009"/>
        </w:rPr>
        <w:t>As embalagens devem conter as respectivas bulas e demais exigências legais previstas para</w:t>
      </w:r>
      <w:r w:rsidRPr="00905BAA">
        <w:rPr>
          <w:rFonts w:ascii="Arial" w:hAnsi="Arial" w:cs="Arial"/>
          <w:color w:val="000009"/>
          <w:spacing w:val="1"/>
        </w:rPr>
        <w:t xml:space="preserve"> </w:t>
      </w:r>
      <w:r w:rsidRPr="00905BAA">
        <w:rPr>
          <w:rFonts w:ascii="Arial" w:hAnsi="Arial" w:cs="Arial"/>
          <w:color w:val="000009"/>
        </w:rPr>
        <w:t>o cartucho e rotulagem, e o texto de acordo com orientações do Ministério da Saúde e Código de</w:t>
      </w:r>
      <w:r w:rsidRPr="00905BAA">
        <w:rPr>
          <w:rFonts w:ascii="Arial" w:hAnsi="Arial" w:cs="Arial"/>
          <w:color w:val="000009"/>
          <w:spacing w:val="1"/>
        </w:rPr>
        <w:t xml:space="preserve"> </w:t>
      </w:r>
      <w:r w:rsidRPr="00905BAA">
        <w:rPr>
          <w:rFonts w:ascii="Arial" w:hAnsi="Arial" w:cs="Arial"/>
          <w:color w:val="000009"/>
        </w:rPr>
        <w:t>Defesa do Consumidor, inclusive registro, laboratório fabricante, registro na ANVISA, número de</w:t>
      </w:r>
      <w:r w:rsidRPr="00905BAA">
        <w:rPr>
          <w:rFonts w:ascii="Arial" w:hAnsi="Arial" w:cs="Arial"/>
          <w:color w:val="000009"/>
          <w:spacing w:val="1"/>
        </w:rPr>
        <w:t xml:space="preserve"> </w:t>
      </w:r>
      <w:r w:rsidR="00637AD3">
        <w:rPr>
          <w:rFonts w:ascii="Arial" w:hAnsi="Arial" w:cs="Arial"/>
          <w:color w:val="000009"/>
        </w:rPr>
        <w:t>item</w:t>
      </w:r>
      <w:r w:rsidRPr="00905BAA">
        <w:rPr>
          <w:rFonts w:ascii="Arial" w:hAnsi="Arial" w:cs="Arial"/>
          <w:color w:val="000009"/>
        </w:rPr>
        <w:t>, data de fabricação, prazo de validade, nome comercial, denominação genérica da substância</w:t>
      </w:r>
      <w:r w:rsidRPr="00905BAA">
        <w:rPr>
          <w:rFonts w:ascii="Arial" w:hAnsi="Arial" w:cs="Arial"/>
          <w:color w:val="000009"/>
          <w:spacing w:val="1"/>
        </w:rPr>
        <w:t xml:space="preserve"> </w:t>
      </w:r>
      <w:r w:rsidRPr="00905BAA">
        <w:rPr>
          <w:rFonts w:ascii="Arial" w:hAnsi="Arial" w:cs="Arial"/>
          <w:color w:val="000009"/>
        </w:rPr>
        <w:t>ativa</w:t>
      </w:r>
      <w:r w:rsidRPr="00905BAA">
        <w:rPr>
          <w:rFonts w:ascii="Arial" w:hAnsi="Arial" w:cs="Arial"/>
          <w:color w:val="000009"/>
          <w:spacing w:val="-1"/>
        </w:rPr>
        <w:t xml:space="preserve"> </w:t>
      </w:r>
      <w:r w:rsidRPr="00905BAA">
        <w:rPr>
          <w:rFonts w:ascii="Arial" w:hAnsi="Arial" w:cs="Arial"/>
          <w:color w:val="000009"/>
        </w:rPr>
        <w:t>e</w:t>
      </w:r>
      <w:r w:rsidRPr="00905BAA">
        <w:rPr>
          <w:rFonts w:ascii="Arial" w:hAnsi="Arial" w:cs="Arial"/>
          <w:color w:val="000009"/>
          <w:spacing w:val="5"/>
        </w:rPr>
        <w:t xml:space="preserve"> </w:t>
      </w:r>
      <w:r w:rsidRPr="00905BAA">
        <w:rPr>
          <w:rFonts w:ascii="Arial" w:hAnsi="Arial" w:cs="Arial"/>
          <w:color w:val="000009"/>
        </w:rPr>
        <w:t>concentração de</w:t>
      </w:r>
      <w:r w:rsidRPr="00905BAA">
        <w:rPr>
          <w:rFonts w:ascii="Arial" w:hAnsi="Arial" w:cs="Arial"/>
          <w:color w:val="000009"/>
          <w:spacing w:val="-1"/>
        </w:rPr>
        <w:t xml:space="preserve"> </w:t>
      </w:r>
      <w:r w:rsidRPr="00905BAA">
        <w:rPr>
          <w:rFonts w:ascii="Arial" w:hAnsi="Arial" w:cs="Arial"/>
          <w:color w:val="000009"/>
        </w:rPr>
        <w:t>cada princípio ativo, por</w:t>
      </w:r>
      <w:r w:rsidRPr="00905BAA">
        <w:rPr>
          <w:rFonts w:ascii="Arial" w:hAnsi="Arial" w:cs="Arial"/>
          <w:color w:val="000009"/>
          <w:spacing w:val="-4"/>
        </w:rPr>
        <w:t xml:space="preserve"> </w:t>
      </w:r>
      <w:r w:rsidRPr="00905BAA">
        <w:rPr>
          <w:rFonts w:ascii="Arial" w:hAnsi="Arial" w:cs="Arial"/>
          <w:color w:val="000009"/>
        </w:rPr>
        <w:t>unidade de</w:t>
      </w:r>
      <w:r w:rsidRPr="00905BAA">
        <w:rPr>
          <w:rFonts w:ascii="Arial" w:hAnsi="Arial" w:cs="Arial"/>
          <w:color w:val="000009"/>
          <w:spacing w:val="5"/>
        </w:rPr>
        <w:t xml:space="preserve"> </w:t>
      </w:r>
      <w:r w:rsidRPr="00905BAA">
        <w:rPr>
          <w:rFonts w:ascii="Arial" w:hAnsi="Arial" w:cs="Arial"/>
          <w:color w:val="000009"/>
        </w:rPr>
        <w:t>medida.</w:t>
      </w:r>
    </w:p>
    <w:p w14:paraId="2A90E7D3" w14:textId="33F89452" w:rsidR="00905BAA" w:rsidRDefault="00905BAA" w:rsidP="00905BAA">
      <w:pPr>
        <w:ind w:left="-851" w:right="66"/>
        <w:jc w:val="both"/>
        <w:rPr>
          <w:color w:val="000009"/>
        </w:rPr>
      </w:pPr>
      <w:r>
        <w:rPr>
          <w:color w:val="000009"/>
          <w:spacing w:val="-56"/>
        </w:rPr>
        <w:t xml:space="preserve"> </w:t>
      </w:r>
    </w:p>
    <w:p w14:paraId="62DECEBF" w14:textId="625EE8C0" w:rsidR="00EB6A71" w:rsidRPr="00EB6A71" w:rsidRDefault="00EB6A71" w:rsidP="00905BAA">
      <w:pPr>
        <w:ind w:left="-851" w:right="66"/>
        <w:jc w:val="both"/>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2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DO CREDENCIAMENTO </w:t>
      </w:r>
    </w:p>
    <w:p w14:paraId="18AE594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2.1 – Quando a interessada for representada por pessoa que </w:t>
      </w:r>
      <w:r w:rsidRPr="00EB6A71">
        <w:rPr>
          <w:rFonts w:ascii="Arial" w:hAnsi="Arial" w:cs="Arial"/>
          <w:b/>
          <w:sz w:val="24"/>
          <w:szCs w:val="24"/>
        </w:rPr>
        <w:t>estatutariamente tenha poder para tal</w:t>
      </w:r>
      <w:r w:rsidRPr="00EB6A71">
        <w:rPr>
          <w:rFonts w:ascii="Arial" w:hAnsi="Arial" w:cs="Arial"/>
          <w:sz w:val="24"/>
          <w:szCs w:val="24"/>
        </w:rPr>
        <w:t xml:space="preserve">, esta deverá apresentar o ato constitutivo, estatuto ou contrato social em vigor (de acordo com as exigências do Novo Código Civil), a alteração contratual referente à mudança de razão social, na hipótese de haver a referida mudança, bem como a última alteração, devidamente registrados, em se tratando de sociedades </w:t>
      </w:r>
      <w:r w:rsidRPr="00EB6A71">
        <w:rPr>
          <w:rFonts w:ascii="Arial" w:hAnsi="Arial" w:cs="Arial"/>
          <w:sz w:val="24"/>
          <w:szCs w:val="24"/>
        </w:rPr>
        <w:lastRenderedPageBreak/>
        <w:t xml:space="preserve">comerciais, e, no caso de sociedade por ações, acompanhado dos documentos de eleição de seus administradores. </w:t>
      </w:r>
    </w:p>
    <w:p w14:paraId="73A3646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E5000C3"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2.2 – Caso seja representada por procurador, este deverá apresentar procuração, com firma reconhecida do Outorgante, cópia do respectivo RG - Registro Geral e CPF/MF - Cadastro de Pessoa Física do Ministério da Fazenda, </w:t>
      </w:r>
      <w:r w:rsidRPr="00EB6A71">
        <w:rPr>
          <w:rFonts w:ascii="Arial" w:hAnsi="Arial" w:cs="Arial"/>
          <w:b/>
          <w:sz w:val="24"/>
          <w:szCs w:val="24"/>
        </w:rPr>
        <w:t>DEVENDO APRESENTAR, TAMBÉM, A MESMA DOCUMENTAÇÃO CONSTANTE DO ITEM 2.1. DESTE CAPÍTULO</w:t>
      </w:r>
      <w:r w:rsidRPr="00EB6A71">
        <w:rPr>
          <w:rFonts w:ascii="Arial" w:hAnsi="Arial" w:cs="Arial"/>
          <w:sz w:val="24"/>
          <w:szCs w:val="24"/>
        </w:rPr>
        <w:t xml:space="preserve">, a fim de comprovar os poderes do outorgante. </w:t>
      </w:r>
    </w:p>
    <w:p w14:paraId="3E3A12F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4F6EE5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2.3 – Declaração de Cumprimento Pleno dos Requisitos de Habilitação e conhecimento do Edital, conforme modelo (</w:t>
      </w:r>
      <w:r w:rsidRPr="00EB6A71">
        <w:rPr>
          <w:rFonts w:ascii="Arial" w:hAnsi="Arial" w:cs="Arial"/>
          <w:b/>
          <w:sz w:val="24"/>
          <w:szCs w:val="24"/>
        </w:rPr>
        <w:t>ANEXO III</w:t>
      </w:r>
      <w:r w:rsidRPr="00EB6A71">
        <w:rPr>
          <w:rFonts w:ascii="Arial" w:hAnsi="Arial" w:cs="Arial"/>
          <w:sz w:val="24"/>
          <w:szCs w:val="24"/>
        </w:rPr>
        <w:t xml:space="preserve">).  </w:t>
      </w:r>
    </w:p>
    <w:p w14:paraId="2023550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682C9D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2.4 – Os documentos de credenciamento de que tratam os itens 2.1, 2.2 e 2.3, deverão vir </w:t>
      </w:r>
      <w:r w:rsidRPr="00EB6A71">
        <w:rPr>
          <w:rFonts w:ascii="Arial" w:hAnsi="Arial" w:cs="Arial"/>
          <w:b/>
          <w:sz w:val="24"/>
          <w:szCs w:val="24"/>
        </w:rPr>
        <w:t xml:space="preserve">FORA DOS ENVELOPES </w:t>
      </w:r>
      <w:r w:rsidRPr="00EB6A71">
        <w:rPr>
          <w:rFonts w:ascii="Arial" w:hAnsi="Arial" w:cs="Arial"/>
          <w:sz w:val="24"/>
          <w:szCs w:val="24"/>
        </w:rPr>
        <w:t xml:space="preserve">de documentação e proposta e ficarão retidos nos autos. </w:t>
      </w:r>
    </w:p>
    <w:p w14:paraId="6284EE3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0B413B8"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2.5 – Havendo remessa via postal dos envelopes ou defeito no credenciamento pela ausência de algum dos documentos tratados nos itens 2.1 e 2.2, a licitante não poderá participar da fase de lances, permanecendo com sua proposta fixa, bem como não poderá se manifestar acerca da interposição de recurso quando declarado o vencedor. </w:t>
      </w:r>
    </w:p>
    <w:p w14:paraId="37653BD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1B61B5F" w14:textId="77777777" w:rsidR="00EB6A71" w:rsidRPr="00EB6A71" w:rsidRDefault="00EB6A71" w:rsidP="00EB6A71">
      <w:pPr>
        <w:ind w:left="-851" w:right="66" w:firstLine="720"/>
        <w:jc w:val="both"/>
        <w:rPr>
          <w:rFonts w:ascii="Arial" w:hAnsi="Arial" w:cs="Arial"/>
          <w:sz w:val="24"/>
          <w:szCs w:val="24"/>
        </w:rPr>
      </w:pPr>
      <w:r w:rsidRPr="00EB6A71">
        <w:rPr>
          <w:rFonts w:ascii="Arial" w:hAnsi="Arial" w:cs="Arial"/>
          <w:sz w:val="24"/>
          <w:szCs w:val="24"/>
        </w:rPr>
        <w:t xml:space="preserve">2.5.1 – A proponente que enviar os envelopes via postal sem a remessa da Declaração referida no item 2.3, ficará automaticamente excluída do certame pela ausência de documento essencial. </w:t>
      </w:r>
    </w:p>
    <w:p w14:paraId="0244EB0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8F9F58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2.6 – Os documentos devem apresentar prazo de validade, conforme o caso, e poderão ser entregues em original, por processo de cópia devidamente autenticada, ou cópia não autenticada, desde que sejam exibidos os originais para autenticação pelo Pregoeiro/Equipe de Apoio. </w:t>
      </w:r>
    </w:p>
    <w:p w14:paraId="184D823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089ECC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2.7 – A condição de Microempresa e Empresa de Pequeno Porte, para efeito de tratamento diferenciado previsto na Lei Complementar n° 123/2006, deverá ser comprovada mediante apresentação da seguinte documentação: </w:t>
      </w:r>
    </w:p>
    <w:p w14:paraId="764D2B8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98B3AC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2.7.1 – Empresas </w:t>
      </w:r>
      <w:r w:rsidRPr="00EB6A71">
        <w:rPr>
          <w:rFonts w:ascii="Arial" w:hAnsi="Arial" w:cs="Arial"/>
          <w:b/>
          <w:sz w:val="24"/>
          <w:szCs w:val="24"/>
        </w:rPr>
        <w:t xml:space="preserve">optantes </w:t>
      </w:r>
      <w:r w:rsidRPr="00EB6A71">
        <w:rPr>
          <w:rFonts w:ascii="Arial" w:hAnsi="Arial" w:cs="Arial"/>
          <w:sz w:val="24"/>
          <w:szCs w:val="24"/>
        </w:rPr>
        <w:t xml:space="preserve">pelo Sistema Simples de Tributação:  </w:t>
      </w:r>
    </w:p>
    <w:p w14:paraId="3D5B87D7" w14:textId="77777777" w:rsidR="00EB6A71" w:rsidRPr="00EB6A71" w:rsidRDefault="00EB6A71" w:rsidP="00EB6A71">
      <w:pPr>
        <w:numPr>
          <w:ilvl w:val="0"/>
          <w:numId w:val="1"/>
        </w:numPr>
        <w:spacing w:after="4" w:line="248" w:lineRule="auto"/>
        <w:ind w:left="-851" w:right="66" w:hanging="281"/>
        <w:jc w:val="both"/>
        <w:rPr>
          <w:rFonts w:ascii="Arial" w:hAnsi="Arial" w:cs="Arial"/>
          <w:sz w:val="24"/>
          <w:szCs w:val="24"/>
        </w:rPr>
      </w:pPr>
      <w:r w:rsidRPr="00EB6A71">
        <w:rPr>
          <w:rFonts w:ascii="Arial" w:hAnsi="Arial" w:cs="Arial"/>
          <w:sz w:val="24"/>
          <w:szCs w:val="24"/>
        </w:rPr>
        <w:t xml:space="preserve">Comprovação de opção pelo Simples obtido através do </w:t>
      </w:r>
      <w:r w:rsidRPr="00EB6A71">
        <w:rPr>
          <w:rFonts w:ascii="Arial" w:hAnsi="Arial" w:cs="Arial"/>
          <w:i/>
          <w:sz w:val="24"/>
          <w:szCs w:val="24"/>
        </w:rPr>
        <w:t xml:space="preserve">site </w:t>
      </w:r>
      <w:r w:rsidRPr="00EB6A71">
        <w:rPr>
          <w:rFonts w:ascii="Arial" w:hAnsi="Arial" w:cs="Arial"/>
          <w:sz w:val="24"/>
          <w:szCs w:val="24"/>
        </w:rPr>
        <w:t>da Secretaria da Receita Federal</w:t>
      </w:r>
      <w:r w:rsidRPr="00EB6A71">
        <w:rPr>
          <w:rFonts w:ascii="Arial" w:hAnsi="Arial" w:cs="Arial"/>
          <w:i/>
          <w:sz w:val="24"/>
          <w:szCs w:val="24"/>
        </w:rPr>
        <w:t>;</w:t>
      </w:r>
      <w:r w:rsidRPr="00EB6A71">
        <w:rPr>
          <w:rFonts w:ascii="Arial" w:hAnsi="Arial" w:cs="Arial"/>
          <w:sz w:val="24"/>
          <w:szCs w:val="24"/>
        </w:rPr>
        <w:t xml:space="preserve"> </w:t>
      </w:r>
    </w:p>
    <w:p w14:paraId="7B7713E0" w14:textId="77777777" w:rsidR="00EB6A71" w:rsidRPr="00EB6A71" w:rsidRDefault="00EB6A71" w:rsidP="00EB6A71">
      <w:pPr>
        <w:numPr>
          <w:ilvl w:val="0"/>
          <w:numId w:val="1"/>
        </w:numPr>
        <w:spacing w:after="4" w:line="248" w:lineRule="auto"/>
        <w:ind w:left="-851" w:right="66" w:hanging="281"/>
        <w:jc w:val="both"/>
        <w:rPr>
          <w:rFonts w:ascii="Arial" w:hAnsi="Arial" w:cs="Arial"/>
          <w:sz w:val="24"/>
          <w:szCs w:val="24"/>
        </w:rPr>
      </w:pPr>
      <w:r w:rsidRPr="00EB6A71">
        <w:rPr>
          <w:rFonts w:ascii="Arial" w:hAnsi="Arial" w:cs="Arial"/>
          <w:sz w:val="24"/>
          <w:szCs w:val="24"/>
        </w:rPr>
        <w:lastRenderedPageBreak/>
        <w:t xml:space="preserve">Declaração firmada pelo representante legal da empresa ou seu procurador, de não haver nenhum dos impedimentos previstos no § 4° do artigo 3° da Lei Complementar 123/06, conforme modelo </w:t>
      </w:r>
      <w:r w:rsidRPr="00EB6A71">
        <w:rPr>
          <w:rFonts w:ascii="Arial" w:hAnsi="Arial" w:cs="Arial"/>
          <w:b/>
          <w:sz w:val="24"/>
          <w:szCs w:val="24"/>
        </w:rPr>
        <w:t xml:space="preserve">(ANEXO IV). </w:t>
      </w:r>
    </w:p>
    <w:p w14:paraId="2242713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9FEE42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2.8 – Os documentos relacionados nos subitens 2.7.1, para efeito de comprovação da condição de Microempresa ou Empresa de Pequeno Porte, poderão ser substituídos pela Certidão expedida pela Junta Comercial, nos termos da Instrução Normativa do DNRC n° 103, publicado no D.O. do dia 22/05/2007. </w:t>
      </w:r>
    </w:p>
    <w:p w14:paraId="7284D3A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CB8EC82" w14:textId="77777777" w:rsidR="00EB6A71" w:rsidRPr="00EB6A71" w:rsidRDefault="00EB6A71" w:rsidP="00EB6A71">
      <w:pPr>
        <w:spacing w:after="113"/>
        <w:ind w:left="-851" w:right="66" w:firstLine="720"/>
        <w:jc w:val="both"/>
        <w:rPr>
          <w:rFonts w:ascii="Arial" w:hAnsi="Arial" w:cs="Arial"/>
          <w:sz w:val="24"/>
          <w:szCs w:val="24"/>
        </w:rPr>
      </w:pPr>
      <w:r w:rsidRPr="00EB6A71">
        <w:rPr>
          <w:rFonts w:ascii="Arial" w:hAnsi="Arial" w:cs="Arial"/>
          <w:sz w:val="24"/>
          <w:szCs w:val="24"/>
        </w:rPr>
        <w:t xml:space="preserve">Parágrafo único. Esta Certidão deverá ter data de emissão a menos de 90 (noventa) dias da data marcada para a abertura da presente.  </w:t>
      </w:r>
    </w:p>
    <w:p w14:paraId="0D5629A5" w14:textId="77777777" w:rsidR="00EB6A71" w:rsidRPr="00EB6A71" w:rsidRDefault="00EB6A71" w:rsidP="00EB6A71">
      <w:pPr>
        <w:numPr>
          <w:ilvl w:val="0"/>
          <w:numId w:val="2"/>
        </w:numPr>
        <w:spacing w:after="3" w:line="251" w:lineRule="auto"/>
        <w:ind w:left="-851"/>
        <w:jc w:val="both"/>
        <w:rPr>
          <w:rFonts w:ascii="Arial" w:hAnsi="Arial" w:cs="Arial"/>
          <w:sz w:val="24"/>
          <w:szCs w:val="24"/>
        </w:rPr>
      </w:pPr>
      <w:r w:rsidRPr="00EB6A71">
        <w:rPr>
          <w:rFonts w:ascii="Arial" w:hAnsi="Arial" w:cs="Arial"/>
          <w:sz w:val="24"/>
          <w:szCs w:val="24"/>
        </w:rPr>
        <w:t xml:space="preserve">– </w:t>
      </w:r>
      <w:r w:rsidRPr="00EB6A71">
        <w:rPr>
          <w:rFonts w:ascii="Arial" w:hAnsi="Arial" w:cs="Arial"/>
          <w:b/>
          <w:sz w:val="24"/>
          <w:szCs w:val="24"/>
        </w:rPr>
        <w:t xml:space="preserve">DA PROPOSTA </w:t>
      </w:r>
    </w:p>
    <w:p w14:paraId="3D886081"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3.1 - A proposta deverá ser entregue em envelope fechado, contendo a seguinte indicação: </w:t>
      </w:r>
    </w:p>
    <w:p w14:paraId="33EB0C3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B410554" w14:textId="731F6C4B"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MUNICÍPIO DE CALMON/SC PREGÃO PRESENCIAL Nº </w:t>
      </w:r>
      <w:r w:rsidR="003229C8">
        <w:rPr>
          <w:rFonts w:ascii="Arial" w:eastAsia="Times New Roman" w:hAnsi="Arial" w:cs="Arial"/>
          <w:b/>
          <w:bCs/>
          <w:kern w:val="32"/>
          <w:sz w:val="24"/>
          <w:szCs w:val="24"/>
        </w:rPr>
        <w:t>09/2022</w:t>
      </w:r>
      <w:r w:rsidRPr="00EB6A71">
        <w:rPr>
          <w:rFonts w:ascii="Arial" w:eastAsia="Times New Roman" w:hAnsi="Arial" w:cs="Arial"/>
          <w:b/>
          <w:bCs/>
          <w:kern w:val="32"/>
          <w:sz w:val="24"/>
          <w:szCs w:val="24"/>
        </w:rPr>
        <w:t xml:space="preserve"> (RAZÃO SOCIAL DA LICITANTE) ENVELOPE Nº 01 – “PROPOSTA DE PREÇOS” </w:t>
      </w:r>
    </w:p>
    <w:p w14:paraId="687655C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EC6CE6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3.2 – A proposta necessariamente deverá preencher os seguintes requisitos: </w:t>
      </w:r>
    </w:p>
    <w:p w14:paraId="4BE9F879" w14:textId="77777777" w:rsidR="00EB6A71" w:rsidRPr="00EB6A71" w:rsidRDefault="00EB6A71" w:rsidP="00EB6A71">
      <w:pPr>
        <w:numPr>
          <w:ilvl w:val="0"/>
          <w:numId w:val="3"/>
        </w:numPr>
        <w:spacing w:after="4" w:line="248" w:lineRule="auto"/>
        <w:ind w:left="-851" w:right="63" w:firstLine="852"/>
        <w:jc w:val="both"/>
        <w:rPr>
          <w:rFonts w:ascii="Arial" w:hAnsi="Arial" w:cs="Arial"/>
          <w:sz w:val="24"/>
          <w:szCs w:val="24"/>
        </w:rPr>
      </w:pPr>
      <w:r w:rsidRPr="00EB6A71">
        <w:rPr>
          <w:rFonts w:ascii="Arial" w:hAnsi="Arial" w:cs="Arial"/>
          <w:sz w:val="24"/>
          <w:szCs w:val="24"/>
        </w:rPr>
        <w:t xml:space="preserve">ser apresentada no formulário </w:t>
      </w:r>
      <w:r w:rsidRPr="00EB6A71">
        <w:rPr>
          <w:rFonts w:ascii="Arial" w:hAnsi="Arial" w:cs="Arial"/>
          <w:b/>
          <w:sz w:val="24"/>
          <w:szCs w:val="24"/>
        </w:rPr>
        <w:t xml:space="preserve">ANEXO I </w:t>
      </w:r>
      <w:r w:rsidRPr="00EB6A71">
        <w:rPr>
          <w:rFonts w:ascii="Arial" w:hAnsi="Arial" w:cs="Arial"/>
          <w:sz w:val="24"/>
          <w:szCs w:val="24"/>
        </w:rPr>
        <w:t xml:space="preserve">ou segundo seu modelo, com prazo de validade mínima de 60 (sessenta) dias, contendo especificações, segundo às exigências apresentadas no Capítulo 1 deste Edital. Não serão permitidas alternativas, emendas, rasuras ou entrelinhas. </w:t>
      </w:r>
      <w:r w:rsidRPr="00EB6A71">
        <w:rPr>
          <w:rFonts w:ascii="Arial" w:hAnsi="Arial" w:cs="Arial"/>
          <w:b/>
          <w:sz w:val="24"/>
          <w:szCs w:val="24"/>
        </w:rPr>
        <w:t xml:space="preserve">Recomenda-se aos senhores licitantes que, dentro do possível, utilizem o formulário anexo ao edital, pois agiliza a análise das propostas e reduz os erros de elaboração das mesmas; </w:t>
      </w:r>
    </w:p>
    <w:p w14:paraId="69EE21BB" w14:textId="77777777" w:rsidR="00EB6A71" w:rsidRPr="00EB6A71" w:rsidRDefault="00EB6A71" w:rsidP="00EB6A71">
      <w:pPr>
        <w:numPr>
          <w:ilvl w:val="0"/>
          <w:numId w:val="3"/>
        </w:numPr>
        <w:spacing w:after="0"/>
        <w:ind w:left="-851" w:right="66" w:firstLine="852"/>
        <w:jc w:val="both"/>
        <w:rPr>
          <w:rFonts w:ascii="Arial" w:hAnsi="Arial" w:cs="Arial"/>
          <w:sz w:val="24"/>
          <w:szCs w:val="24"/>
        </w:rPr>
      </w:pPr>
      <w:r w:rsidRPr="00EB6A71">
        <w:rPr>
          <w:rFonts w:ascii="Arial" w:hAnsi="Arial" w:cs="Arial"/>
          <w:sz w:val="24"/>
          <w:szCs w:val="24"/>
        </w:rPr>
        <w:t xml:space="preserve">conter o nome do proponente, endereço, identificação (individual ou social), o nº do CNPJ e da Inscrição Estadual ou Municipal; </w:t>
      </w:r>
    </w:p>
    <w:p w14:paraId="6F90F2B9" w14:textId="77777777" w:rsidR="00EB6A71" w:rsidRPr="00EB6A71" w:rsidRDefault="00EB6A71" w:rsidP="00EB6A71">
      <w:pPr>
        <w:numPr>
          <w:ilvl w:val="0"/>
          <w:numId w:val="3"/>
        </w:numPr>
        <w:spacing w:after="0"/>
        <w:ind w:left="-851" w:right="66" w:firstLine="852"/>
        <w:jc w:val="both"/>
        <w:rPr>
          <w:rFonts w:ascii="Arial" w:hAnsi="Arial" w:cs="Arial"/>
          <w:sz w:val="24"/>
          <w:szCs w:val="24"/>
        </w:rPr>
      </w:pPr>
      <w:r w:rsidRPr="00EB6A71">
        <w:rPr>
          <w:rFonts w:ascii="Arial" w:hAnsi="Arial" w:cs="Arial"/>
          <w:sz w:val="24"/>
          <w:szCs w:val="24"/>
        </w:rPr>
        <w:t xml:space="preserve">conter declaração de que os preços apresentados compreendem todas as despesas incidentes sobre o objeto licitado, tais como impostos, taxas, encargos sociais e trabalhistas, transportes e seguros. </w:t>
      </w:r>
    </w:p>
    <w:p w14:paraId="26BCA3B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DE1446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3.3 – Anexar à proposta, os dados bancários: nome do banco, nº da conta corrente, indicando a agência bancária para recebimento dos créditos (conforme modelo no </w:t>
      </w:r>
      <w:r w:rsidRPr="00EB6A71">
        <w:rPr>
          <w:rFonts w:ascii="Arial" w:hAnsi="Arial" w:cs="Arial"/>
          <w:b/>
          <w:sz w:val="24"/>
          <w:szCs w:val="24"/>
        </w:rPr>
        <w:t>ANEXO II</w:t>
      </w:r>
      <w:r w:rsidRPr="00EB6A71">
        <w:rPr>
          <w:rFonts w:ascii="Arial" w:hAnsi="Arial" w:cs="Arial"/>
          <w:sz w:val="24"/>
          <w:szCs w:val="24"/>
        </w:rPr>
        <w:t xml:space="preserve">). </w:t>
      </w:r>
    </w:p>
    <w:p w14:paraId="3608E6C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E891F5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lastRenderedPageBreak/>
        <w:t xml:space="preserve">4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DA HABILITAÇÃO </w:t>
      </w:r>
    </w:p>
    <w:p w14:paraId="3D84A41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4.1 - Toda a documentação de habilitação deverá ser entregue em envelope fechado, contendo a seguinte indicação: </w:t>
      </w:r>
    </w:p>
    <w:p w14:paraId="24983C3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F4A9105" w14:textId="3679017E"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MUNICIPIO DE CALMON/SC PREGÃO PRESENCIAL Nº </w:t>
      </w:r>
      <w:r w:rsidR="003229C8">
        <w:rPr>
          <w:rFonts w:ascii="Arial" w:eastAsia="Times New Roman" w:hAnsi="Arial" w:cs="Arial"/>
          <w:b/>
          <w:bCs/>
          <w:kern w:val="32"/>
          <w:sz w:val="24"/>
          <w:szCs w:val="24"/>
        </w:rPr>
        <w:t>18/202209/2022</w:t>
      </w:r>
      <w:r w:rsidRPr="00EB6A71">
        <w:rPr>
          <w:rFonts w:ascii="Arial" w:eastAsia="Times New Roman" w:hAnsi="Arial" w:cs="Arial"/>
          <w:b/>
          <w:bCs/>
          <w:kern w:val="32"/>
          <w:sz w:val="24"/>
          <w:szCs w:val="24"/>
        </w:rPr>
        <w:t xml:space="preserve"> (RAZÃO SOCIAL DA LICITANTE) ENVELOPE Nº 02 – “DOCUMENTAÇÃO” </w:t>
      </w:r>
    </w:p>
    <w:p w14:paraId="6AAA6FD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79265A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4.2 – Para habilitação na presente licitação será exigida a entrega dos seguintes documentos: </w:t>
      </w:r>
    </w:p>
    <w:p w14:paraId="36526E8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366964C" w14:textId="77777777" w:rsidR="00EB6A71" w:rsidRPr="00EB6A71" w:rsidRDefault="00EB6A71" w:rsidP="00EB6A71">
      <w:pPr>
        <w:keepNext/>
        <w:spacing w:before="240" w:after="60"/>
        <w:ind w:left="-851"/>
        <w:jc w:val="both"/>
        <w:outlineLvl w:val="1"/>
        <w:rPr>
          <w:rFonts w:ascii="Arial" w:eastAsia="Times New Roman" w:hAnsi="Arial" w:cs="Arial"/>
          <w:b/>
          <w:bCs/>
          <w:i/>
          <w:iCs/>
          <w:sz w:val="24"/>
          <w:szCs w:val="24"/>
        </w:rPr>
      </w:pPr>
      <w:r w:rsidRPr="00EB6A71">
        <w:rPr>
          <w:rFonts w:ascii="Arial" w:eastAsia="Times New Roman" w:hAnsi="Arial" w:cs="Arial"/>
          <w:b/>
          <w:bCs/>
          <w:i/>
          <w:iCs/>
          <w:sz w:val="24"/>
          <w:szCs w:val="24"/>
        </w:rPr>
        <w:t xml:space="preserve">4.2.1 – Quanto à Habilitação Jurídica </w:t>
      </w:r>
    </w:p>
    <w:p w14:paraId="61A09B01" w14:textId="77777777" w:rsidR="00EB6A71" w:rsidRPr="00EB6A71" w:rsidRDefault="00EB6A71" w:rsidP="00EB6A71">
      <w:pPr>
        <w:keepNext/>
        <w:spacing w:before="240" w:after="60"/>
        <w:ind w:left="-851"/>
        <w:jc w:val="both"/>
        <w:outlineLvl w:val="1"/>
        <w:rPr>
          <w:rFonts w:ascii="Arial" w:eastAsia="Times New Roman" w:hAnsi="Arial" w:cs="Arial"/>
          <w:b/>
          <w:bCs/>
          <w:i/>
          <w:iCs/>
          <w:sz w:val="24"/>
          <w:szCs w:val="24"/>
        </w:rPr>
      </w:pPr>
      <w:r w:rsidRPr="00EB6A71">
        <w:rPr>
          <w:rFonts w:ascii="Arial" w:eastAsia="Times New Roman" w:hAnsi="Arial" w:cs="Arial"/>
          <w:bCs/>
          <w:i/>
          <w:iCs/>
          <w:sz w:val="24"/>
          <w:szCs w:val="24"/>
        </w:rPr>
        <w:t>4.2.1.1 -</w:t>
      </w:r>
      <w:r w:rsidRPr="00EB6A71">
        <w:rPr>
          <w:rFonts w:ascii="Arial" w:eastAsia="Times New Roman" w:hAnsi="Arial" w:cs="Arial"/>
          <w:b/>
          <w:bCs/>
          <w:i/>
          <w:iCs/>
          <w:sz w:val="24"/>
          <w:szCs w:val="24"/>
        </w:rPr>
        <w:t xml:space="preserve"> Registro Comercial no caso de empresa individual, ou </w:t>
      </w:r>
    </w:p>
    <w:p w14:paraId="6967547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C1F8683"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4.2.1.2</w:t>
      </w:r>
      <w:r w:rsidRPr="00EB6A71">
        <w:rPr>
          <w:rFonts w:ascii="Arial" w:hAnsi="Arial" w:cs="Arial"/>
          <w:sz w:val="24"/>
          <w:szCs w:val="24"/>
        </w:rPr>
        <w:t xml:space="preserve"> - Ato constitutivo, estatuto ou contrato social em vigor, devidamente registrado, em se tratando de sociedades comerciais, e, no caso de sociedades por ações, acompanhado de documentos de eleição de seus administradores, ou </w:t>
      </w:r>
    </w:p>
    <w:p w14:paraId="2078150D" w14:textId="77777777" w:rsidR="00EB6A71" w:rsidRPr="00EB6A71" w:rsidRDefault="00EB6A71" w:rsidP="00EB6A71">
      <w:pPr>
        <w:spacing w:after="8"/>
        <w:ind w:left="-851"/>
        <w:jc w:val="both"/>
        <w:rPr>
          <w:rFonts w:ascii="Arial" w:hAnsi="Arial" w:cs="Arial"/>
          <w:sz w:val="24"/>
          <w:szCs w:val="24"/>
        </w:rPr>
      </w:pPr>
      <w:r w:rsidRPr="00EB6A71">
        <w:rPr>
          <w:rFonts w:ascii="Arial" w:hAnsi="Arial" w:cs="Arial"/>
          <w:sz w:val="24"/>
          <w:szCs w:val="24"/>
        </w:rPr>
        <w:t xml:space="preserve"> </w:t>
      </w:r>
    </w:p>
    <w:p w14:paraId="39CC55CF"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4.2.1.3</w:t>
      </w:r>
      <w:r w:rsidRPr="00EB6A71">
        <w:rPr>
          <w:rFonts w:ascii="Arial" w:eastAsia="Arial" w:hAnsi="Arial" w:cs="Arial"/>
          <w:b/>
          <w:sz w:val="24"/>
          <w:szCs w:val="24"/>
        </w:rPr>
        <w:t xml:space="preserve"> </w:t>
      </w:r>
      <w:r w:rsidRPr="00EB6A71">
        <w:rPr>
          <w:rFonts w:ascii="Arial" w:hAnsi="Arial" w:cs="Arial"/>
          <w:sz w:val="24"/>
          <w:szCs w:val="24"/>
        </w:rPr>
        <w:t xml:space="preserve">Inscrição do ato constitutivo, no caso de sociedades civis, acompanhada de prova de diretoria em exercício. </w:t>
      </w:r>
    </w:p>
    <w:p w14:paraId="6F04C7FA" w14:textId="77777777" w:rsidR="00EB6A71" w:rsidRPr="00EB6A71" w:rsidRDefault="00EB6A71" w:rsidP="00EB6A71">
      <w:pPr>
        <w:spacing w:after="8"/>
        <w:ind w:left="-851"/>
        <w:jc w:val="both"/>
        <w:rPr>
          <w:rFonts w:ascii="Arial" w:hAnsi="Arial" w:cs="Arial"/>
          <w:sz w:val="24"/>
          <w:szCs w:val="24"/>
        </w:rPr>
      </w:pPr>
      <w:r w:rsidRPr="00EB6A71">
        <w:rPr>
          <w:rFonts w:ascii="Arial" w:hAnsi="Arial" w:cs="Arial"/>
          <w:sz w:val="24"/>
          <w:szCs w:val="24"/>
        </w:rPr>
        <w:t xml:space="preserve"> </w:t>
      </w:r>
    </w:p>
    <w:p w14:paraId="2578C399"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4.2.1.4</w:t>
      </w:r>
      <w:r w:rsidRPr="00EB6A71">
        <w:rPr>
          <w:rFonts w:ascii="Arial" w:eastAsia="Arial" w:hAnsi="Arial" w:cs="Arial"/>
          <w:b/>
          <w:sz w:val="24"/>
          <w:szCs w:val="24"/>
        </w:rPr>
        <w:t xml:space="preserve"> </w:t>
      </w:r>
      <w:r w:rsidRPr="00EB6A71">
        <w:rPr>
          <w:rFonts w:ascii="Arial" w:hAnsi="Arial" w:cs="Arial"/>
          <w:sz w:val="24"/>
          <w:szCs w:val="24"/>
        </w:rPr>
        <w:t xml:space="preserve">Declaração expressa de que a empresa cumpre o disposto no inciso XXXIII do art. 7º da Constituição Federal, de acordo com o que estabelece o Decreto nº 4.358, de 05/09/2002, (conforme modelo constante do </w:t>
      </w:r>
      <w:r w:rsidRPr="00EB6A71">
        <w:rPr>
          <w:rFonts w:ascii="Arial" w:hAnsi="Arial" w:cs="Arial"/>
          <w:b/>
          <w:sz w:val="24"/>
          <w:szCs w:val="24"/>
        </w:rPr>
        <w:t>ANEXO V</w:t>
      </w:r>
      <w:r w:rsidRPr="00EB6A71">
        <w:rPr>
          <w:rFonts w:ascii="Arial" w:hAnsi="Arial" w:cs="Arial"/>
          <w:sz w:val="24"/>
          <w:szCs w:val="24"/>
        </w:rPr>
        <w:t xml:space="preserve">); </w:t>
      </w:r>
    </w:p>
    <w:p w14:paraId="24F48F23" w14:textId="77777777" w:rsidR="00EB6A71" w:rsidRPr="00EB6A71" w:rsidRDefault="00EB6A71" w:rsidP="00EB6A71">
      <w:pPr>
        <w:spacing w:after="8"/>
        <w:ind w:left="-851"/>
        <w:jc w:val="both"/>
        <w:rPr>
          <w:rFonts w:ascii="Arial" w:hAnsi="Arial" w:cs="Arial"/>
          <w:sz w:val="24"/>
          <w:szCs w:val="24"/>
        </w:rPr>
      </w:pPr>
      <w:r w:rsidRPr="00EB6A71">
        <w:rPr>
          <w:rFonts w:ascii="Arial" w:hAnsi="Arial" w:cs="Arial"/>
          <w:sz w:val="24"/>
          <w:szCs w:val="24"/>
        </w:rPr>
        <w:t xml:space="preserve"> </w:t>
      </w:r>
    </w:p>
    <w:p w14:paraId="5524014A" w14:textId="77777777" w:rsidR="00EB6A71" w:rsidRPr="00EB6A71" w:rsidRDefault="00EB6A71" w:rsidP="00EB6A71">
      <w:pPr>
        <w:tabs>
          <w:tab w:val="center" w:pos="-426"/>
          <w:tab w:val="center" w:pos="5405"/>
        </w:tabs>
        <w:ind w:left="-851"/>
        <w:jc w:val="both"/>
        <w:rPr>
          <w:rFonts w:ascii="Arial" w:hAnsi="Arial" w:cs="Arial"/>
          <w:sz w:val="24"/>
          <w:szCs w:val="24"/>
        </w:rPr>
      </w:pPr>
      <w:r w:rsidRPr="00EB6A71">
        <w:rPr>
          <w:rFonts w:ascii="Arial" w:hAnsi="Arial" w:cs="Arial"/>
          <w:sz w:val="24"/>
          <w:szCs w:val="24"/>
        </w:rPr>
        <w:tab/>
      </w:r>
      <w:r w:rsidRPr="00EB6A71">
        <w:rPr>
          <w:rFonts w:ascii="Arial" w:hAnsi="Arial" w:cs="Arial"/>
          <w:b/>
          <w:sz w:val="24"/>
          <w:szCs w:val="24"/>
        </w:rPr>
        <w:t>4.2.1.5</w:t>
      </w:r>
      <w:r w:rsidRPr="00EB6A71">
        <w:rPr>
          <w:rFonts w:ascii="Arial" w:eastAsia="Arial" w:hAnsi="Arial" w:cs="Arial"/>
          <w:b/>
          <w:sz w:val="24"/>
          <w:szCs w:val="24"/>
        </w:rPr>
        <w:t xml:space="preserve"> </w:t>
      </w:r>
      <w:r w:rsidRPr="00EB6A71">
        <w:rPr>
          <w:rFonts w:ascii="Arial" w:hAnsi="Arial" w:cs="Arial"/>
          <w:sz w:val="24"/>
          <w:szCs w:val="24"/>
        </w:rPr>
        <w:t xml:space="preserve">Prova de inscrição no Cadastro Nacional de Pessoa Jurídica – CNPJ. </w:t>
      </w:r>
    </w:p>
    <w:p w14:paraId="615249F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CECCA59" w14:textId="77777777" w:rsidR="00EB6A71" w:rsidRPr="00EB6A71" w:rsidRDefault="00EB6A71" w:rsidP="00EB6A71">
      <w:pPr>
        <w:spacing w:after="3" w:line="251" w:lineRule="auto"/>
        <w:ind w:left="-851"/>
        <w:jc w:val="both"/>
        <w:rPr>
          <w:rFonts w:ascii="Arial" w:hAnsi="Arial" w:cs="Arial"/>
          <w:sz w:val="24"/>
          <w:szCs w:val="24"/>
        </w:rPr>
      </w:pPr>
      <w:r w:rsidRPr="00EB6A71">
        <w:rPr>
          <w:rFonts w:ascii="Arial" w:hAnsi="Arial" w:cs="Arial"/>
          <w:b/>
          <w:i/>
          <w:sz w:val="24"/>
          <w:szCs w:val="24"/>
        </w:rPr>
        <w:t>Obs:</w:t>
      </w:r>
      <w:r w:rsidRPr="00EB6A71">
        <w:rPr>
          <w:rFonts w:ascii="Arial" w:hAnsi="Arial" w:cs="Arial"/>
          <w:i/>
          <w:sz w:val="24"/>
          <w:szCs w:val="24"/>
        </w:rPr>
        <w:t xml:space="preserve"> Está dispensado de entregar o constante no subitem 4.2.1.2, se o mesmo estiver sido entregue na fase credenciamento. </w:t>
      </w:r>
    </w:p>
    <w:p w14:paraId="131B799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i/>
          <w:sz w:val="24"/>
          <w:szCs w:val="24"/>
        </w:rPr>
        <w:t xml:space="preserve"> </w:t>
      </w:r>
    </w:p>
    <w:p w14:paraId="20149E14" w14:textId="77777777" w:rsidR="00EB6A71" w:rsidRPr="00EB6A71" w:rsidRDefault="00EB6A71" w:rsidP="00EB6A71">
      <w:pPr>
        <w:keepNext/>
        <w:spacing w:before="240" w:after="60"/>
        <w:ind w:left="-851"/>
        <w:jc w:val="both"/>
        <w:outlineLvl w:val="1"/>
        <w:rPr>
          <w:rFonts w:ascii="Arial" w:eastAsia="Times New Roman" w:hAnsi="Arial" w:cs="Arial"/>
          <w:b/>
          <w:bCs/>
          <w:i/>
          <w:iCs/>
          <w:sz w:val="24"/>
          <w:szCs w:val="24"/>
        </w:rPr>
      </w:pPr>
      <w:r w:rsidRPr="00EB6A71">
        <w:rPr>
          <w:rFonts w:ascii="Arial" w:eastAsia="Times New Roman" w:hAnsi="Arial" w:cs="Arial"/>
          <w:b/>
          <w:bCs/>
          <w:i/>
          <w:iCs/>
          <w:sz w:val="24"/>
          <w:szCs w:val="24"/>
        </w:rPr>
        <w:t xml:space="preserve">4.2.2 – Quanto a Regularidade Fiscal </w:t>
      </w:r>
    </w:p>
    <w:p w14:paraId="52012148"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4.2.2.1 - </w:t>
      </w:r>
      <w:r w:rsidRPr="00EB6A71">
        <w:rPr>
          <w:rFonts w:ascii="Arial" w:hAnsi="Arial" w:cs="Arial"/>
          <w:sz w:val="24"/>
          <w:szCs w:val="24"/>
        </w:rPr>
        <w:t xml:space="preserve">Prova de regularidade com a Fazenda Federal, mediante a apresentação da Certidão Conjunta de Débitos Relativos a Tributos Federais e à Dívida Ativa da União (Portaria Conjunta PGFN/RFB nº 02, de 31/08/2005; </w:t>
      </w:r>
      <w:r w:rsidRPr="00EB6A71">
        <w:rPr>
          <w:rFonts w:ascii="Arial" w:hAnsi="Arial" w:cs="Arial"/>
          <w:b/>
          <w:sz w:val="24"/>
          <w:szCs w:val="24"/>
        </w:rPr>
        <w:t xml:space="preserve"> </w:t>
      </w:r>
    </w:p>
    <w:p w14:paraId="1066B3F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F126797"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lastRenderedPageBreak/>
        <w:t xml:space="preserve">4.2.2.2 - </w:t>
      </w:r>
      <w:r w:rsidRPr="00EB6A71">
        <w:rPr>
          <w:rFonts w:ascii="Arial" w:hAnsi="Arial" w:cs="Arial"/>
          <w:sz w:val="24"/>
          <w:szCs w:val="24"/>
        </w:rPr>
        <w:t xml:space="preserve">Prova de regularidade com a Fazenda Estadual mediante certidão emitida pela Fazenda do Estado onde está sediada a empresa; </w:t>
      </w:r>
    </w:p>
    <w:p w14:paraId="101CDE6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E8DDBE2"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4.2.2.3 - </w:t>
      </w:r>
      <w:r w:rsidRPr="00EB6A71">
        <w:rPr>
          <w:rFonts w:ascii="Arial" w:hAnsi="Arial" w:cs="Arial"/>
          <w:sz w:val="24"/>
          <w:szCs w:val="24"/>
        </w:rPr>
        <w:t xml:space="preserve">Prova de Regularidade com a Fazenda Municipal, do domicílio ou sede do licitante;  </w:t>
      </w:r>
    </w:p>
    <w:p w14:paraId="6339303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3FC6469"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4.2.2.4 - </w:t>
      </w:r>
      <w:r w:rsidRPr="00EB6A71">
        <w:rPr>
          <w:rFonts w:ascii="Arial" w:hAnsi="Arial" w:cs="Arial"/>
          <w:sz w:val="24"/>
          <w:szCs w:val="24"/>
        </w:rPr>
        <w:t xml:space="preserve">Prova de Regularidade com o Fundo de Garantia por Tempo de Serviço – FGTS (Certificado de Regularidade do FGTS - CRF); </w:t>
      </w:r>
    </w:p>
    <w:p w14:paraId="24A4D83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307F8DE"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4.2.2.5 - </w:t>
      </w:r>
      <w:r w:rsidRPr="00EB6A71">
        <w:rPr>
          <w:rFonts w:ascii="Arial" w:hAnsi="Arial" w:cs="Arial"/>
          <w:sz w:val="24"/>
          <w:szCs w:val="24"/>
        </w:rPr>
        <w:t xml:space="preserve">Certidão Negativa de Débitos Trabalhistas – CNDT; </w:t>
      </w:r>
    </w:p>
    <w:p w14:paraId="43E347A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1406D78" w14:textId="77777777" w:rsidR="00EB6A71" w:rsidRPr="00EB6A71" w:rsidRDefault="00EB6A71" w:rsidP="00EB6A71">
      <w:pPr>
        <w:ind w:left="-851" w:right="66" w:firstLine="192"/>
        <w:jc w:val="both"/>
        <w:rPr>
          <w:rFonts w:ascii="Arial" w:hAnsi="Arial" w:cs="Arial"/>
          <w:sz w:val="24"/>
          <w:szCs w:val="24"/>
        </w:rPr>
      </w:pPr>
      <w:r w:rsidRPr="00EB6A71">
        <w:rPr>
          <w:rFonts w:ascii="Arial" w:hAnsi="Arial" w:cs="Arial"/>
          <w:b/>
          <w:sz w:val="24"/>
          <w:szCs w:val="24"/>
        </w:rPr>
        <w:t>OBS.:</w:t>
      </w:r>
      <w:r w:rsidRPr="00EB6A71">
        <w:rPr>
          <w:rFonts w:ascii="Arial" w:hAnsi="Arial" w:cs="Arial"/>
          <w:sz w:val="24"/>
          <w:szCs w:val="24"/>
        </w:rPr>
        <w:t xml:space="preserve"> Todas as Certidões e Provas devem ter validade na data prevista para o recebimento da documentação e das propostas. </w:t>
      </w:r>
    </w:p>
    <w:p w14:paraId="1FB456F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479B27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BC0C8C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4.2.3 – </w:t>
      </w:r>
      <w:r w:rsidRPr="00EB6A71">
        <w:rPr>
          <w:rFonts w:ascii="Arial" w:hAnsi="Arial" w:cs="Arial"/>
          <w:b/>
          <w:sz w:val="24"/>
          <w:szCs w:val="24"/>
          <w:u w:val="single" w:color="000000"/>
        </w:rPr>
        <w:t>Qualificação Econômico-Financeira</w:t>
      </w:r>
      <w:r w:rsidRPr="00EB6A71">
        <w:rPr>
          <w:rFonts w:ascii="Arial" w:hAnsi="Arial" w:cs="Arial"/>
          <w:b/>
          <w:sz w:val="24"/>
          <w:szCs w:val="24"/>
        </w:rPr>
        <w:t xml:space="preserve">: </w:t>
      </w:r>
    </w:p>
    <w:p w14:paraId="1DE2486A"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4.2.3.1</w:t>
      </w:r>
      <w:r w:rsidRPr="00EB6A71">
        <w:rPr>
          <w:rFonts w:ascii="Arial" w:hAnsi="Arial" w:cs="Arial"/>
          <w:sz w:val="24"/>
          <w:szCs w:val="24"/>
        </w:rPr>
        <w:t xml:space="preserve"> - Não poderão participar empresas em processo de falência ou concordata, </w:t>
      </w:r>
    </w:p>
    <w:p w14:paraId="0D00DC1C"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apresentando para isso: </w:t>
      </w:r>
    </w:p>
    <w:p w14:paraId="7508CA3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D430BC7"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4.2.3.1.1</w:t>
      </w:r>
      <w:r w:rsidRPr="00EB6A71">
        <w:rPr>
          <w:rFonts w:ascii="Arial" w:hAnsi="Arial" w:cs="Arial"/>
          <w:sz w:val="24"/>
          <w:szCs w:val="24"/>
        </w:rPr>
        <w:t xml:space="preserve"> – Certidão Negativa de Pedido de Falência ou Recuperação Judicial e eproc, </w:t>
      </w:r>
    </w:p>
    <w:p w14:paraId="4027C31C"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expedida até 30 (trinta) dias antes da data limite para apresentação das propostas. </w:t>
      </w:r>
    </w:p>
    <w:p w14:paraId="5074DFB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EB74174" w14:textId="77777777" w:rsidR="00EB6A71" w:rsidRPr="00EB6A71" w:rsidRDefault="00EB6A71" w:rsidP="00EB6A71">
      <w:pPr>
        <w:tabs>
          <w:tab w:val="center" w:pos="-851"/>
        </w:tabs>
        <w:ind w:left="-851"/>
        <w:jc w:val="both"/>
        <w:rPr>
          <w:rFonts w:ascii="Arial" w:hAnsi="Arial" w:cs="Arial"/>
          <w:sz w:val="24"/>
          <w:szCs w:val="24"/>
        </w:rPr>
      </w:pPr>
      <w:r w:rsidRPr="00EB6A71">
        <w:rPr>
          <w:rFonts w:ascii="Arial" w:hAnsi="Arial" w:cs="Arial"/>
          <w:b/>
          <w:sz w:val="24"/>
          <w:szCs w:val="24"/>
        </w:rPr>
        <w:t>4.2.3.2</w:t>
      </w:r>
      <w:r w:rsidRPr="00EB6A71">
        <w:rPr>
          <w:rFonts w:ascii="Arial" w:hAnsi="Arial" w:cs="Arial"/>
          <w:sz w:val="24"/>
          <w:szCs w:val="24"/>
        </w:rPr>
        <w:t xml:space="preserve"> - Alvará de funcionamento da proponente, </w:t>
      </w:r>
    </w:p>
    <w:p w14:paraId="4756CE0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82B39BC"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4.2.3.3 </w:t>
      </w:r>
      <w:r w:rsidRPr="00EB6A71">
        <w:rPr>
          <w:rFonts w:ascii="Arial" w:hAnsi="Arial" w:cs="Arial"/>
          <w:sz w:val="24"/>
          <w:szCs w:val="24"/>
        </w:rPr>
        <w:t xml:space="preserve">- Apresentar declaração que não possui em seu quadro societário, servidor </w:t>
      </w:r>
    </w:p>
    <w:p w14:paraId="5D52D4E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público na ativa, conforme modelo constante do </w:t>
      </w:r>
      <w:r w:rsidRPr="00EB6A71">
        <w:rPr>
          <w:rFonts w:ascii="Arial" w:hAnsi="Arial" w:cs="Arial"/>
          <w:b/>
          <w:sz w:val="24"/>
          <w:szCs w:val="24"/>
        </w:rPr>
        <w:t>ANEXO VI</w:t>
      </w:r>
      <w:r w:rsidRPr="00EB6A71">
        <w:rPr>
          <w:rFonts w:ascii="Arial" w:hAnsi="Arial" w:cs="Arial"/>
          <w:sz w:val="24"/>
          <w:szCs w:val="24"/>
        </w:rPr>
        <w:t xml:space="preserve">. </w:t>
      </w:r>
    </w:p>
    <w:p w14:paraId="4DBED2E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6.3.4. </w:t>
      </w:r>
      <w:r w:rsidRPr="00EB6A71">
        <w:rPr>
          <w:rFonts w:ascii="Arial" w:hAnsi="Arial" w:cs="Arial"/>
          <w:b/>
          <w:bCs/>
          <w:sz w:val="24"/>
          <w:szCs w:val="24"/>
          <w:u w:val="single"/>
        </w:rPr>
        <w:t>Qualificação Técnica:</w:t>
      </w:r>
      <w:r w:rsidRPr="00EB6A71">
        <w:rPr>
          <w:rFonts w:ascii="Arial" w:hAnsi="Arial" w:cs="Arial"/>
          <w:sz w:val="24"/>
          <w:szCs w:val="24"/>
        </w:rPr>
        <w:t xml:space="preserve"> </w:t>
      </w:r>
    </w:p>
    <w:p w14:paraId="2CAD9CB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a) Apresentar no mínimo 01 (um) Atestado de Capacidade Técnica de fornecimento de equipamento compatível com o(s) item(ns) cotado(s), emitido por pessoa jurídica de direito público ou privado. </w:t>
      </w:r>
    </w:p>
    <w:p w14:paraId="1B63010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a.1) Para melhor avaliação e comprovação das informações do documento a ser apresentado conforme previsto no item anterior, o proponente poderá juntar à sua habilitação documento hábil a comprovar, como por exemplo contrato de fornecimento </w:t>
      </w:r>
      <w:r w:rsidRPr="00EB6A71">
        <w:rPr>
          <w:rFonts w:ascii="Arial" w:hAnsi="Arial" w:cs="Arial"/>
          <w:sz w:val="24"/>
          <w:szCs w:val="24"/>
        </w:rPr>
        <w:lastRenderedPageBreak/>
        <w:t>a que se refere o atestado, notas fiscais ou outros documentos que eventualmente possam demonstrar com precisão maiores especificações das informações.</w:t>
      </w:r>
    </w:p>
    <w:p w14:paraId="402B923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b) Apresentar Ficha Técnica do equipamento ofertado com todas as especificações técnicas.</w:t>
      </w:r>
    </w:p>
    <w:p w14:paraId="6294D03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204F3CD" w14:textId="77777777" w:rsidR="00EB6A71" w:rsidRPr="00EB6A71" w:rsidRDefault="00EB6A71" w:rsidP="00EB6A71">
      <w:pPr>
        <w:spacing w:after="0"/>
        <w:ind w:left="-851" w:right="63"/>
        <w:jc w:val="both"/>
        <w:rPr>
          <w:rFonts w:ascii="Arial" w:hAnsi="Arial" w:cs="Arial"/>
          <w:sz w:val="24"/>
          <w:szCs w:val="24"/>
        </w:rPr>
      </w:pPr>
      <w:r w:rsidRPr="00EB6A71">
        <w:rPr>
          <w:rFonts w:ascii="Arial" w:hAnsi="Arial" w:cs="Arial"/>
          <w:b/>
          <w:sz w:val="24"/>
          <w:szCs w:val="24"/>
        </w:rPr>
        <w:t xml:space="preserve">4.2.3.4 </w:t>
      </w:r>
      <w:r w:rsidRPr="00EB6A71">
        <w:rPr>
          <w:rFonts w:ascii="Arial" w:hAnsi="Arial" w:cs="Arial"/>
          <w:sz w:val="24"/>
          <w:szCs w:val="24"/>
        </w:rPr>
        <w:t xml:space="preserve">- Os documentos apresentados poderão ser entregues em original, por processo </w:t>
      </w:r>
    </w:p>
    <w:p w14:paraId="1309B1D4"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de cópia devidamente autenticada, ou cópia não autenticada, desde que sejam exibidos os originais para autenticação por qualquer membro da Comissão. Não serão aceitas cópias de documentos obtidas por meio de aparelho fac-símile (FAX). Não serão aceitas cópias de documentos ilegíveis.</w:t>
      </w:r>
      <w:r w:rsidRPr="00EB6A71">
        <w:rPr>
          <w:rFonts w:ascii="Arial" w:hAnsi="Arial" w:cs="Arial"/>
          <w:b/>
          <w:sz w:val="24"/>
          <w:szCs w:val="24"/>
        </w:rPr>
        <w:t xml:space="preserve"> Todos os anexos preferencialmente deverão ser preenchidos por processo mecânico ou eletrônico.</w:t>
      </w:r>
      <w:r w:rsidRPr="00EB6A71">
        <w:rPr>
          <w:rFonts w:ascii="Arial" w:hAnsi="Arial" w:cs="Arial"/>
          <w:sz w:val="24"/>
          <w:szCs w:val="24"/>
        </w:rPr>
        <w:t xml:space="preserve"> </w:t>
      </w:r>
    </w:p>
    <w:p w14:paraId="75F7C7E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DBC574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4.3 – As microempresas e empresas de pequeno porte que apresentarem a declaração constante do subitem 3.7 deste Edital poderão sanar eventual restrição quanto à comprovação da regularidade fiscal, sendo concedido o prazo de até cinco dias úteis, a iniciar do momento em que o proponente for declarado vencedor do certame, prorrogável por igual período, a critério da administração pública, como condição para a assinatura do contrato, na forma da Lei Complementar nº 123/06. </w:t>
      </w:r>
    </w:p>
    <w:p w14:paraId="7D6E57A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D2669DB" w14:textId="77777777" w:rsidR="00EB6A71" w:rsidRPr="00EB6A71" w:rsidRDefault="00EB6A71" w:rsidP="00EB6A71">
      <w:pPr>
        <w:ind w:left="-851" w:right="66" w:firstLine="720"/>
        <w:jc w:val="both"/>
        <w:rPr>
          <w:rFonts w:ascii="Arial" w:hAnsi="Arial" w:cs="Arial"/>
          <w:sz w:val="24"/>
          <w:szCs w:val="24"/>
        </w:rPr>
      </w:pPr>
      <w:r w:rsidRPr="00EB6A71">
        <w:rPr>
          <w:rFonts w:ascii="Arial" w:hAnsi="Arial" w:cs="Arial"/>
          <w:sz w:val="24"/>
          <w:szCs w:val="24"/>
        </w:rPr>
        <w:t xml:space="preserve">4.3.1 –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 </w:t>
      </w:r>
    </w:p>
    <w:p w14:paraId="15B7C08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561462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4.4 - Os documentos devem apresentar prazo de validade, e poderão ser entregues em original, por processo de cópia devidamente autenticada, ou cópia não autenticada, desde que sejam exibidos os originais para autenticação pelo pregoeiro/Equipe de Apoio. </w:t>
      </w:r>
      <w:r w:rsidRPr="00EB6A71">
        <w:rPr>
          <w:rFonts w:ascii="Arial" w:hAnsi="Arial" w:cs="Arial"/>
          <w:b/>
          <w:sz w:val="24"/>
          <w:szCs w:val="24"/>
        </w:rPr>
        <w:t xml:space="preserve">Não serão aceitas cópias de documentos ilegíveis. </w:t>
      </w:r>
    </w:p>
    <w:p w14:paraId="3FCCCA2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E73929B" w14:textId="77777777" w:rsidR="00EB6A71" w:rsidRPr="00EB6A71" w:rsidRDefault="00EB6A71" w:rsidP="00EB6A71">
      <w:pPr>
        <w:spacing w:after="0" w:line="241" w:lineRule="auto"/>
        <w:ind w:left="-851"/>
        <w:jc w:val="both"/>
        <w:rPr>
          <w:rFonts w:ascii="Arial" w:hAnsi="Arial" w:cs="Arial"/>
          <w:sz w:val="24"/>
          <w:szCs w:val="24"/>
        </w:rPr>
      </w:pPr>
      <w:r w:rsidRPr="00EB6A71">
        <w:rPr>
          <w:rFonts w:ascii="Arial" w:hAnsi="Arial" w:cs="Arial"/>
          <w:sz w:val="24"/>
          <w:szCs w:val="24"/>
        </w:rPr>
        <w:t xml:space="preserve">4.5 – Em todas as hipótese referidas neste Edital, não serão aceitos documentos com prazo de validade vencido, bem como não serão aceitos, em nenhuma hipótese, </w:t>
      </w:r>
      <w:r w:rsidRPr="00EB6A71">
        <w:rPr>
          <w:rFonts w:ascii="Arial" w:hAnsi="Arial" w:cs="Arial"/>
          <w:b/>
          <w:sz w:val="24"/>
          <w:szCs w:val="24"/>
        </w:rPr>
        <w:t xml:space="preserve">“protocolo” </w:t>
      </w:r>
      <w:r w:rsidRPr="00EB6A71">
        <w:rPr>
          <w:rFonts w:ascii="Arial" w:hAnsi="Arial" w:cs="Arial"/>
          <w:sz w:val="24"/>
          <w:szCs w:val="24"/>
        </w:rPr>
        <w:t xml:space="preserve">de documento necessário à habilitação. </w:t>
      </w:r>
    </w:p>
    <w:p w14:paraId="22CC21B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C376346"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5 – DAS OBRIGAÇÕES DA VENCEDORA </w:t>
      </w:r>
    </w:p>
    <w:p w14:paraId="43E8217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5.1 – Será de responsabilidade da licitante vencedora: </w:t>
      </w:r>
    </w:p>
    <w:p w14:paraId="3B588C13" w14:textId="77777777" w:rsidR="00EB6A71" w:rsidRPr="00EB6A71" w:rsidRDefault="00EB6A71" w:rsidP="00EB6A71">
      <w:pPr>
        <w:numPr>
          <w:ilvl w:val="0"/>
          <w:numId w:val="4"/>
        </w:numPr>
        <w:spacing w:after="4" w:line="248" w:lineRule="auto"/>
        <w:ind w:left="-851" w:right="66" w:hanging="307"/>
        <w:jc w:val="both"/>
        <w:rPr>
          <w:rFonts w:ascii="Arial" w:hAnsi="Arial" w:cs="Arial"/>
          <w:sz w:val="24"/>
          <w:szCs w:val="24"/>
        </w:rPr>
      </w:pPr>
      <w:r w:rsidRPr="00EB6A71">
        <w:rPr>
          <w:rFonts w:ascii="Arial" w:hAnsi="Arial" w:cs="Arial"/>
          <w:sz w:val="24"/>
          <w:szCs w:val="24"/>
        </w:rPr>
        <w:lastRenderedPageBreak/>
        <w:t xml:space="preserve">arcar com todos os encargos fiscais, trabalhistas, previdenciários, e outros inerentes ao </w:t>
      </w:r>
    </w:p>
    <w:p w14:paraId="4F02976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cumprimento do objeto deste certame, ficando o Município isento de qualquer responsabilidade civil, trabalhista ou criminal; </w:t>
      </w:r>
    </w:p>
    <w:p w14:paraId="317851B2" w14:textId="77777777" w:rsidR="00EB6A71" w:rsidRPr="00EB6A71" w:rsidRDefault="00EB6A71" w:rsidP="00EB6A71">
      <w:pPr>
        <w:numPr>
          <w:ilvl w:val="0"/>
          <w:numId w:val="4"/>
        </w:numPr>
        <w:spacing w:after="4" w:line="248" w:lineRule="auto"/>
        <w:ind w:left="-851" w:right="66" w:hanging="307"/>
        <w:jc w:val="both"/>
        <w:rPr>
          <w:rFonts w:ascii="Arial" w:hAnsi="Arial" w:cs="Arial"/>
          <w:sz w:val="24"/>
          <w:szCs w:val="24"/>
        </w:rPr>
      </w:pPr>
      <w:r w:rsidRPr="00EB6A71">
        <w:rPr>
          <w:rFonts w:ascii="Arial" w:hAnsi="Arial" w:cs="Arial"/>
          <w:sz w:val="24"/>
          <w:szCs w:val="24"/>
        </w:rPr>
        <w:t xml:space="preserve">oferecer garantia das peças e serviços de, no mínimo, 12 (doze) meses, contados a </w:t>
      </w:r>
    </w:p>
    <w:p w14:paraId="6FE2E15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partir da entrega; </w:t>
      </w:r>
    </w:p>
    <w:p w14:paraId="6DECCCD4" w14:textId="77777777" w:rsidR="00EB6A71" w:rsidRPr="00EB6A71" w:rsidRDefault="00EB6A71" w:rsidP="00EB6A71">
      <w:pPr>
        <w:numPr>
          <w:ilvl w:val="0"/>
          <w:numId w:val="4"/>
        </w:numPr>
        <w:spacing w:after="4" w:line="248" w:lineRule="auto"/>
        <w:ind w:left="-851" w:right="66" w:hanging="307"/>
        <w:jc w:val="both"/>
        <w:rPr>
          <w:rFonts w:ascii="Arial" w:hAnsi="Arial" w:cs="Arial"/>
          <w:sz w:val="24"/>
          <w:szCs w:val="24"/>
        </w:rPr>
      </w:pPr>
      <w:r w:rsidRPr="00EB6A71">
        <w:rPr>
          <w:rFonts w:ascii="Arial" w:hAnsi="Arial" w:cs="Arial"/>
          <w:sz w:val="24"/>
          <w:szCs w:val="24"/>
        </w:rPr>
        <w:t xml:space="preserve">entregar o objeto, em prazo não superior a 30 (trinta) dias após a assinatura do contrato; </w:t>
      </w:r>
    </w:p>
    <w:p w14:paraId="307AE09F" w14:textId="77777777" w:rsidR="00EB6A71" w:rsidRPr="00EB6A71" w:rsidRDefault="00EB6A71" w:rsidP="00EB6A71">
      <w:pPr>
        <w:spacing w:after="4" w:line="248" w:lineRule="auto"/>
        <w:ind w:left="-851" w:right="66"/>
        <w:jc w:val="both"/>
        <w:rPr>
          <w:rFonts w:ascii="Arial" w:hAnsi="Arial" w:cs="Arial"/>
          <w:sz w:val="24"/>
          <w:szCs w:val="24"/>
        </w:rPr>
      </w:pPr>
    </w:p>
    <w:p w14:paraId="7507F41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d) as despesas  decorrentes  da entrega  do objeto, serão por conta da empresa </w:t>
      </w:r>
    </w:p>
    <w:p w14:paraId="4D2D4A9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vencedora; </w:t>
      </w:r>
    </w:p>
    <w:p w14:paraId="5D934A1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68F0A68"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5.2 - Da Contratante: </w:t>
      </w:r>
    </w:p>
    <w:p w14:paraId="688F29BF" w14:textId="77777777" w:rsidR="00EB6A71" w:rsidRPr="00EB6A71" w:rsidRDefault="00EB6A71" w:rsidP="00EB6A71">
      <w:pPr>
        <w:numPr>
          <w:ilvl w:val="1"/>
          <w:numId w:val="5"/>
        </w:numPr>
        <w:spacing w:after="4" w:line="248" w:lineRule="auto"/>
        <w:ind w:left="-851" w:right="66" w:hanging="360"/>
        <w:jc w:val="both"/>
        <w:rPr>
          <w:rFonts w:ascii="Arial" w:hAnsi="Arial" w:cs="Arial"/>
          <w:sz w:val="24"/>
          <w:szCs w:val="24"/>
        </w:rPr>
      </w:pPr>
      <w:r w:rsidRPr="00EB6A71">
        <w:rPr>
          <w:rFonts w:ascii="Arial" w:hAnsi="Arial" w:cs="Arial"/>
          <w:sz w:val="24"/>
          <w:szCs w:val="24"/>
        </w:rPr>
        <w:t xml:space="preserve">efetuar o pagamento conforme especificado neste Edital;  </w:t>
      </w:r>
    </w:p>
    <w:p w14:paraId="574168DD" w14:textId="77777777" w:rsidR="00EB6A71" w:rsidRPr="00EB6A71" w:rsidRDefault="00EB6A71" w:rsidP="00EB6A71">
      <w:pPr>
        <w:numPr>
          <w:ilvl w:val="1"/>
          <w:numId w:val="5"/>
        </w:numPr>
        <w:spacing w:after="4" w:line="248" w:lineRule="auto"/>
        <w:ind w:left="-851" w:right="66" w:hanging="360"/>
        <w:jc w:val="both"/>
        <w:rPr>
          <w:rFonts w:ascii="Arial" w:hAnsi="Arial" w:cs="Arial"/>
          <w:sz w:val="24"/>
          <w:szCs w:val="24"/>
        </w:rPr>
      </w:pPr>
      <w:r w:rsidRPr="00EB6A71">
        <w:rPr>
          <w:rFonts w:ascii="Arial" w:hAnsi="Arial" w:cs="Arial"/>
          <w:sz w:val="24"/>
          <w:szCs w:val="24"/>
        </w:rPr>
        <w:t xml:space="preserve">fiscalizar, através do setor competente, os trabalhos da Contratada. </w:t>
      </w:r>
    </w:p>
    <w:p w14:paraId="0360D66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50D16E3"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6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 RECEBIMENTO E JULGAMENTO DAS PROPOSTAS E DOS DOCUMENTOS DE HABILITAÇÃO  </w:t>
      </w:r>
    </w:p>
    <w:p w14:paraId="5233DF8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 – No dia, hora e local designados no Edital, na presença das licitantes e demais pessoas presentes ao ato público, a comissão de licitações juntamente com a Equipe de Apoio, executará a rotina de Credenciamento, conforme disposto no Capítulo 2. </w:t>
      </w:r>
    </w:p>
    <w:p w14:paraId="2B13087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437E56B"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 – Verificadas as credenciais e declarada aberta a sessão, a comissão solicitará e receberá, em envelopes devidamente lacrados, a proposta e os documentos exigidos para habilitação. </w:t>
      </w:r>
    </w:p>
    <w:p w14:paraId="3F68F1D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812B93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6.3 – Em nenhuma hipótese serão recebidos envelopes contendo proposta e os documentos de habilitação fora do prazo estabelecido neste Edital. </w:t>
      </w:r>
    </w:p>
    <w:p w14:paraId="41596E3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EE5328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6.4 – Serão abertos primeiramente os envelopes contendo as propostas de preços, ocasião em que será procedida à verificação da conformidade das mesmas com os requisitos estabelecidos neste instrumento, com exceção do preço, desclassificando-se as incompatíveis. </w:t>
      </w:r>
    </w:p>
    <w:p w14:paraId="59CF5D7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342BAC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6.5 – No curso da sessão, dentre as propostas que atenderem às exigências constantes do Edital, o autor da oferta de valor mais baixo e os das ofertas com preços </w:t>
      </w:r>
      <w:r w:rsidRPr="00EB6A71">
        <w:rPr>
          <w:rFonts w:ascii="Arial" w:hAnsi="Arial" w:cs="Arial"/>
          <w:sz w:val="24"/>
          <w:szCs w:val="24"/>
        </w:rPr>
        <w:lastRenderedPageBreak/>
        <w:t xml:space="preserve">de até 10% (dez por cento) superiores àquela poderão fazer lances verbais e sucessivos. </w:t>
      </w:r>
    </w:p>
    <w:p w14:paraId="32048F3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3F6A418"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6.6 – Não havendo pelo menos três ofertas nas condições definidas no item anterior, poderão os autores das melhores propostas, até o máximo de três, oferecerem lances verbais e sucessivos. </w:t>
      </w:r>
    </w:p>
    <w:p w14:paraId="5802144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2D0761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6.7 – Nas licitações será assegurada, como critério de desempate, preferência de contratação para as microempresas e empresas de pequeno porte.  </w:t>
      </w:r>
    </w:p>
    <w:p w14:paraId="724FB7E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74E3D47" w14:textId="77777777" w:rsidR="00EB6A71" w:rsidRPr="00EB6A71" w:rsidRDefault="00EB6A71" w:rsidP="00EB6A71">
      <w:pPr>
        <w:spacing w:after="271"/>
        <w:ind w:left="-851" w:right="66" w:firstLine="708"/>
        <w:jc w:val="both"/>
        <w:rPr>
          <w:rFonts w:ascii="Arial" w:hAnsi="Arial" w:cs="Arial"/>
          <w:sz w:val="24"/>
          <w:szCs w:val="24"/>
        </w:rPr>
      </w:pPr>
      <w:r w:rsidRPr="00EB6A71">
        <w:rPr>
          <w:rFonts w:ascii="Arial" w:hAnsi="Arial" w:cs="Arial"/>
          <w:sz w:val="24"/>
          <w:szCs w:val="24"/>
        </w:rPr>
        <w:t xml:space="preserve">6.7.1 – Entende-se por empate aquelas situações em que as propostas apresentadas pelas microempresas e empresas de pequeno porte sejam iguais ou até 5% (cinco por cento) superiores à proposta mais bem classificada. </w:t>
      </w:r>
    </w:p>
    <w:p w14:paraId="0F91C774" w14:textId="77777777" w:rsidR="00EB6A71" w:rsidRPr="00EB6A71" w:rsidRDefault="00EB6A71" w:rsidP="00EB6A71">
      <w:pPr>
        <w:spacing w:after="273"/>
        <w:ind w:left="-851" w:right="66"/>
        <w:jc w:val="both"/>
        <w:rPr>
          <w:rFonts w:ascii="Arial" w:hAnsi="Arial" w:cs="Arial"/>
          <w:sz w:val="24"/>
          <w:szCs w:val="24"/>
        </w:rPr>
      </w:pPr>
      <w:r w:rsidRPr="00EB6A71">
        <w:rPr>
          <w:rFonts w:ascii="Arial" w:hAnsi="Arial" w:cs="Arial"/>
          <w:sz w:val="24"/>
          <w:szCs w:val="24"/>
        </w:rPr>
        <w:t xml:space="preserve">6.8 – Ocorrendo o empate, proceder-se-á da seguinte forma: </w:t>
      </w:r>
    </w:p>
    <w:p w14:paraId="669D6DF4" w14:textId="77777777" w:rsidR="00EB6A71" w:rsidRPr="00EB6A71" w:rsidRDefault="00EB6A71" w:rsidP="00EB6A71">
      <w:pPr>
        <w:spacing w:after="276"/>
        <w:ind w:left="-851" w:right="66" w:firstLine="708"/>
        <w:jc w:val="both"/>
        <w:rPr>
          <w:rFonts w:ascii="Arial" w:hAnsi="Arial" w:cs="Arial"/>
          <w:sz w:val="24"/>
          <w:szCs w:val="24"/>
        </w:rPr>
      </w:pPr>
      <w:r w:rsidRPr="00EB6A71">
        <w:rPr>
          <w:rFonts w:ascii="Arial" w:hAnsi="Arial" w:cs="Arial"/>
          <w:sz w:val="24"/>
          <w:szCs w:val="24"/>
        </w:rPr>
        <w:t xml:space="preserve">6.8.1 – a microempresa ou empresa de pequeno porte mais bem classificada poderá apresentar proposta de preço inferior àquela considerada vencedora do certame, situação em que será adjudicado em seu favor o objeto licitado; </w:t>
      </w:r>
    </w:p>
    <w:p w14:paraId="4090080D" w14:textId="77777777" w:rsidR="00EB6A71" w:rsidRPr="00EB6A71" w:rsidRDefault="00EB6A71" w:rsidP="00EB6A71">
      <w:pPr>
        <w:spacing w:after="276"/>
        <w:ind w:left="-851" w:right="66"/>
        <w:jc w:val="both"/>
        <w:rPr>
          <w:rFonts w:ascii="Arial" w:hAnsi="Arial" w:cs="Arial"/>
          <w:sz w:val="24"/>
          <w:szCs w:val="24"/>
        </w:rPr>
      </w:pPr>
      <w:r w:rsidRPr="00EB6A71">
        <w:rPr>
          <w:rFonts w:ascii="Arial" w:hAnsi="Arial" w:cs="Arial"/>
          <w:sz w:val="24"/>
          <w:szCs w:val="24"/>
        </w:rPr>
        <w:t xml:space="preserve">6.9 - Não ocorrendo à contratação da microempresa ou empresa de pequeno porte, na forma do subitem 6.8.1, serão convocadas as remanescentes que porventura se enquadrem na hipótese do subitem 6.8.1, na ordem classificatória, para o exercício do mesmo direito; </w:t>
      </w:r>
    </w:p>
    <w:p w14:paraId="7091AF77" w14:textId="77777777" w:rsidR="00EB6A71" w:rsidRPr="00EB6A71" w:rsidRDefault="00EB6A71" w:rsidP="00EB6A71">
      <w:pPr>
        <w:spacing w:after="276"/>
        <w:ind w:left="-851" w:right="66"/>
        <w:jc w:val="both"/>
        <w:rPr>
          <w:rFonts w:ascii="Arial" w:hAnsi="Arial" w:cs="Arial"/>
          <w:sz w:val="24"/>
          <w:szCs w:val="24"/>
        </w:rPr>
      </w:pPr>
      <w:r w:rsidRPr="00EB6A71">
        <w:rPr>
          <w:rFonts w:ascii="Arial" w:hAnsi="Arial" w:cs="Arial"/>
          <w:sz w:val="24"/>
          <w:szCs w:val="24"/>
        </w:rPr>
        <w:t xml:space="preserve">6.10 - No caso de equivalência dos valores apresentados pelas microempresas e empresas de pequeno porte que se encontrem nos intervalos estabelecidos no subitem 6.8.1, será realizado sorteio entre elas para que se identifique aquela que primeiro poderá apresentar melhor oferta.  </w:t>
      </w:r>
    </w:p>
    <w:p w14:paraId="200552C8" w14:textId="77777777" w:rsidR="00EB6A71" w:rsidRPr="00EB6A71" w:rsidRDefault="00EB6A71" w:rsidP="00EB6A71">
      <w:pPr>
        <w:spacing w:after="277"/>
        <w:ind w:left="-851" w:right="66"/>
        <w:jc w:val="both"/>
        <w:rPr>
          <w:rFonts w:ascii="Arial" w:hAnsi="Arial" w:cs="Arial"/>
          <w:sz w:val="24"/>
          <w:szCs w:val="24"/>
        </w:rPr>
      </w:pPr>
      <w:r w:rsidRPr="00EB6A71">
        <w:rPr>
          <w:rFonts w:ascii="Arial" w:hAnsi="Arial" w:cs="Arial"/>
          <w:sz w:val="24"/>
          <w:szCs w:val="24"/>
        </w:rPr>
        <w:t xml:space="preserve">6.11 – Na hipótese da não-contratação nos termos previstos no item 6.8, o objeto licitado será adjudicado em favor da proposta originalmente vencedora do certame. </w:t>
      </w:r>
    </w:p>
    <w:p w14:paraId="07458186" w14:textId="77777777" w:rsidR="00EB6A71" w:rsidRPr="00EB6A71" w:rsidRDefault="00EB6A71" w:rsidP="00EB6A71">
      <w:pPr>
        <w:spacing w:after="276"/>
        <w:ind w:left="-851" w:right="66"/>
        <w:jc w:val="both"/>
        <w:rPr>
          <w:rFonts w:ascii="Arial" w:hAnsi="Arial" w:cs="Arial"/>
          <w:sz w:val="24"/>
          <w:szCs w:val="24"/>
        </w:rPr>
      </w:pPr>
      <w:r w:rsidRPr="00EB6A71">
        <w:rPr>
          <w:rFonts w:ascii="Arial" w:hAnsi="Arial" w:cs="Arial"/>
          <w:sz w:val="24"/>
          <w:szCs w:val="24"/>
        </w:rPr>
        <w:t xml:space="preserve">6.12 – A microempresa ou empresa de pequeno porte mais bem classificada será convocada para apresentar nova proposta no prazo máximo de 5 (cinco) minutos após o encerramento dos lances, sob pena de preclusão. </w:t>
      </w:r>
    </w:p>
    <w:p w14:paraId="1086B45E" w14:textId="7173AD88"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6.13 - A oferta dos lances deverá ser efetuada, por </w:t>
      </w:r>
      <w:r w:rsidR="00637AD3">
        <w:rPr>
          <w:rFonts w:ascii="Arial" w:hAnsi="Arial" w:cs="Arial"/>
          <w:sz w:val="24"/>
          <w:szCs w:val="24"/>
        </w:rPr>
        <w:t>ITEM</w:t>
      </w:r>
      <w:r w:rsidRPr="00EB6A71">
        <w:rPr>
          <w:rFonts w:ascii="Arial" w:hAnsi="Arial" w:cs="Arial"/>
          <w:sz w:val="24"/>
          <w:szCs w:val="24"/>
        </w:rPr>
        <w:t xml:space="preserve">, no momento em que for conferida a palavra ao licitante, na ordem decrescente dos preços. </w:t>
      </w:r>
    </w:p>
    <w:p w14:paraId="1AC246F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A28B91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6.14 - Dos lances ofertados não caberá retratação. </w:t>
      </w:r>
    </w:p>
    <w:p w14:paraId="77514E8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53F0444"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6.15 - A desistência em apresentar lance verbal, quando convocado pelo pregoeiro, implicará a exclusão do licitante da fase de lances e na manutenção do último preço apresentado pelo licitante. </w:t>
      </w:r>
    </w:p>
    <w:p w14:paraId="5D93493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66BC83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6.16 - O encerramento da etapa competitiva dar-se-á quando, indagados pelo pregoeiro, os licitantes manifestarem seu desinteresse em apresentar novos lances. </w:t>
      </w:r>
    </w:p>
    <w:p w14:paraId="1FEE04D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93D3C06" w14:textId="63D585A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6.17 - Finalizada a fase de lances e ordenadas as ofertas, de acordo com o </w:t>
      </w:r>
      <w:r w:rsidR="00905BAA">
        <w:rPr>
          <w:rFonts w:ascii="Arial" w:hAnsi="Arial" w:cs="Arial"/>
          <w:sz w:val="24"/>
          <w:szCs w:val="24"/>
        </w:rPr>
        <w:t>maior desconto</w:t>
      </w:r>
      <w:r w:rsidRPr="00EB6A71">
        <w:rPr>
          <w:rFonts w:ascii="Arial" w:hAnsi="Arial" w:cs="Arial"/>
          <w:sz w:val="24"/>
          <w:szCs w:val="24"/>
        </w:rPr>
        <w:t xml:space="preserve"> apresentado, o Pregoeiro verificará a compatibilidade dos preços ofertados com os praticados no mercado, desclassificando as propostas dos licitantes que apresentarem preço excessivo, assim considerados aqueles acima do preço de mercado. </w:t>
      </w:r>
    </w:p>
    <w:p w14:paraId="0D346C5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F2C8432" w14:textId="7892404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6.18 - O pregoeiro poderá negociar diretamente com o proponente que apresentou o </w:t>
      </w:r>
      <w:r w:rsidR="00905BAA">
        <w:rPr>
          <w:rFonts w:ascii="Arial" w:hAnsi="Arial" w:cs="Arial"/>
          <w:sz w:val="24"/>
          <w:szCs w:val="24"/>
        </w:rPr>
        <w:t>maior desconto</w:t>
      </w:r>
      <w:r w:rsidRPr="00EB6A71">
        <w:rPr>
          <w:rFonts w:ascii="Arial" w:hAnsi="Arial" w:cs="Arial"/>
          <w:sz w:val="24"/>
          <w:szCs w:val="24"/>
        </w:rPr>
        <w:t xml:space="preserve">, por </w:t>
      </w:r>
      <w:r w:rsidR="00637AD3">
        <w:rPr>
          <w:rFonts w:ascii="Arial" w:hAnsi="Arial" w:cs="Arial"/>
          <w:sz w:val="24"/>
          <w:szCs w:val="24"/>
        </w:rPr>
        <w:t>ITEM</w:t>
      </w:r>
      <w:r w:rsidRPr="00EB6A71">
        <w:rPr>
          <w:rFonts w:ascii="Arial" w:hAnsi="Arial" w:cs="Arial"/>
          <w:sz w:val="24"/>
          <w:szCs w:val="24"/>
        </w:rPr>
        <w:t xml:space="preserve">, para que seja obtido preço ainda melhor. </w:t>
      </w:r>
    </w:p>
    <w:p w14:paraId="59D8360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69E59ED" w14:textId="20DF1AAA"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6.19 - Será aberto o envelope contendo a documentação de habilitação do licitante que tiver formulado a proposta de </w:t>
      </w:r>
      <w:r w:rsidR="00905BAA">
        <w:rPr>
          <w:rFonts w:ascii="Arial" w:hAnsi="Arial" w:cs="Arial"/>
          <w:sz w:val="24"/>
          <w:szCs w:val="24"/>
        </w:rPr>
        <w:t>maior desconto</w:t>
      </w:r>
      <w:r w:rsidRPr="00EB6A71">
        <w:rPr>
          <w:rFonts w:ascii="Arial" w:hAnsi="Arial" w:cs="Arial"/>
          <w:sz w:val="24"/>
          <w:szCs w:val="24"/>
        </w:rPr>
        <w:t xml:space="preserve">, para confirmação das suas condições habilitatórias. </w:t>
      </w:r>
    </w:p>
    <w:p w14:paraId="13ECC4B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D42B435" w14:textId="0DE8AA82"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6.20 - No caso de inabilitação do proponente que tiver apresentado a melhor oferta, serão analisados os documentos habilitatórios do licitante da proposta de segundo </w:t>
      </w:r>
      <w:r w:rsidR="00905BAA">
        <w:rPr>
          <w:rFonts w:ascii="Arial" w:hAnsi="Arial" w:cs="Arial"/>
          <w:sz w:val="24"/>
          <w:szCs w:val="24"/>
        </w:rPr>
        <w:t>maior desconto</w:t>
      </w:r>
      <w:r w:rsidRPr="00EB6A71">
        <w:rPr>
          <w:rFonts w:ascii="Arial" w:hAnsi="Arial" w:cs="Arial"/>
          <w:sz w:val="24"/>
          <w:szCs w:val="24"/>
        </w:rPr>
        <w:t xml:space="preserve">, e assim sucessivamente, até que um licitante atenda às condições fixadas neste instrumento convocatório. </w:t>
      </w:r>
    </w:p>
    <w:p w14:paraId="0308436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F0E7A7E" w14:textId="578890F8"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6.21 - Verificado o atendimento das exigências habilitatórias, será declarada a ordem de classificação dos licitantes, por </w:t>
      </w:r>
      <w:r w:rsidR="00637AD3">
        <w:rPr>
          <w:rFonts w:ascii="Arial" w:hAnsi="Arial" w:cs="Arial"/>
          <w:sz w:val="24"/>
          <w:szCs w:val="24"/>
        </w:rPr>
        <w:t>ITEM</w:t>
      </w:r>
      <w:r w:rsidRPr="00EB6A71">
        <w:rPr>
          <w:rFonts w:ascii="Arial" w:hAnsi="Arial" w:cs="Arial"/>
          <w:sz w:val="24"/>
          <w:szCs w:val="24"/>
        </w:rPr>
        <w:t xml:space="preserve">. </w:t>
      </w:r>
    </w:p>
    <w:p w14:paraId="197E16D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53EB8E1" w14:textId="475FB295"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6.21.1 - </w:t>
      </w:r>
      <w:r w:rsidRPr="00EB6A71">
        <w:rPr>
          <w:rFonts w:ascii="Arial" w:hAnsi="Arial" w:cs="Arial"/>
          <w:b/>
          <w:sz w:val="24"/>
          <w:szCs w:val="24"/>
        </w:rPr>
        <w:t xml:space="preserve">Será declarado vencedor o licitante que ofertar o </w:t>
      </w:r>
      <w:r w:rsidR="00905BAA">
        <w:rPr>
          <w:rFonts w:ascii="Arial" w:hAnsi="Arial" w:cs="Arial"/>
          <w:b/>
          <w:sz w:val="24"/>
          <w:szCs w:val="24"/>
        </w:rPr>
        <w:t>maior desconto</w:t>
      </w:r>
      <w:r w:rsidRPr="00EB6A71">
        <w:rPr>
          <w:rFonts w:ascii="Arial" w:hAnsi="Arial" w:cs="Arial"/>
          <w:sz w:val="24"/>
          <w:szCs w:val="24"/>
        </w:rPr>
        <w:t xml:space="preserve">. Serão registrados os fornecedores na ordem de sua classificação, para fins de convocação remanescente na forma do art. 64, § 2°, da Lei n° 8.666/93.  </w:t>
      </w:r>
    </w:p>
    <w:p w14:paraId="22475ED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70F16E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6.22 - O pregoeiro somente manterá em seu poder os envelopes com a documentação dos licitantes perdedores quando houver manifestação de recurso previsto no item 8.1 deste Edital. </w:t>
      </w:r>
    </w:p>
    <w:p w14:paraId="08EF8FB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lastRenderedPageBreak/>
        <w:t xml:space="preserve"> </w:t>
      </w:r>
    </w:p>
    <w:p w14:paraId="69691E7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6.23 - Da sessão pública será lavrada Ata circunstanciada, devendo esta ser assinada pelo Pregoeiro, pela Equipe de Apoio e por todos os licitantes presentes. </w:t>
      </w:r>
    </w:p>
    <w:p w14:paraId="00C3BEC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07A036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6.24 - Todos os documentos e as propostas deverão ser rubricados pelo Pregoeiro, pela Equipe de Apoio e pelos representantes das licitantes que estiverem presentes. </w:t>
      </w:r>
    </w:p>
    <w:p w14:paraId="13E1419E"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7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DOS CRITÉRIOS DE JULGAMENTO E ADJUDICAÇÃO </w:t>
      </w:r>
    </w:p>
    <w:p w14:paraId="439EF615" w14:textId="304D9E95"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7.1 – A presente licitação será adjudicada à licitante que apresentar proposta de </w:t>
      </w:r>
      <w:r w:rsidR="00905BAA">
        <w:rPr>
          <w:rFonts w:ascii="Arial" w:hAnsi="Arial" w:cs="Arial"/>
          <w:sz w:val="24"/>
          <w:szCs w:val="24"/>
        </w:rPr>
        <w:t>MAIOR DESCONTO</w:t>
      </w:r>
      <w:r w:rsidRPr="00EB6A71">
        <w:rPr>
          <w:rFonts w:ascii="Arial" w:hAnsi="Arial" w:cs="Arial"/>
          <w:sz w:val="24"/>
          <w:szCs w:val="24"/>
        </w:rPr>
        <w:t xml:space="preserve"> POR ITEM,</w:t>
      </w:r>
      <w:r w:rsidRPr="00EB6A71">
        <w:rPr>
          <w:rFonts w:ascii="Arial" w:hAnsi="Arial" w:cs="Arial"/>
          <w:b/>
          <w:sz w:val="24"/>
          <w:szCs w:val="24"/>
        </w:rPr>
        <w:t xml:space="preserve"> </w:t>
      </w:r>
      <w:r w:rsidRPr="00EB6A71">
        <w:rPr>
          <w:rFonts w:ascii="Arial" w:hAnsi="Arial" w:cs="Arial"/>
          <w:sz w:val="24"/>
          <w:szCs w:val="24"/>
        </w:rPr>
        <w:t xml:space="preserve">desde que atendidas as exigências deste Edital. </w:t>
      </w:r>
    </w:p>
    <w:p w14:paraId="4453597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C9D3D1F"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8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DOS RECURSOS E PENALIDADES ADMINISTRATIVAS </w:t>
      </w:r>
    </w:p>
    <w:p w14:paraId="473E9BE3"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8.1 –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 </w:t>
      </w:r>
    </w:p>
    <w:p w14:paraId="47EF343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EB24F1C"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8.2 – Não sendo interpostos recursos, a comissão adjudicará o objeto do certame à empresa declarada vencedora, por item, sendo submetido este resultado ao Prefeito Municipal para homologação. </w:t>
      </w:r>
    </w:p>
    <w:p w14:paraId="5991C30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7F4E0C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8.3 – O(s) recurso(s), porventura interposto(s), não terá(ão) efeito suspensivo e será(ão) dirigido(s) ao Exmo. Prefeito Municipal, por intermédio da comissão de licitações, a qual poderá reconsiderar sua decisão, em 05 (cinco) dias ou, nesse período, encaminhá-lo(s) ao Prefeito Municipal, devidamente informado(s), para apreciação e decisão, no mesmo prazo. </w:t>
      </w:r>
    </w:p>
    <w:p w14:paraId="1860135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8D2399C"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8.4 – Decididos os recursos eventualmente interpostos, será o resultado da licitação submetido ao Exmo. Prefeito Municipal para o procedimento de homologação com a devida adjudicação, por item do objeto desta licitação à(s) vencedora(s). </w:t>
      </w:r>
    </w:p>
    <w:p w14:paraId="73F8E31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E2C1BBB"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8.5 – De acordo com o estabelecido no artigo 77, da Lei nº 8.666/93, a inexecução total ou parcial do previsto neste edital enseja sua rescisão, constituindo, também, motivo para o rompimento do ajuste, aqueles previstos no art. 78, incisos I a XVIII. </w:t>
      </w:r>
    </w:p>
    <w:p w14:paraId="6D30A7E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EA53F7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8.5.1 – Nas hipóteses de inexecução total ou parcial, poderá a Administração aplicar ao vencedor as seguintes sanções:  a) advertência; </w:t>
      </w:r>
    </w:p>
    <w:p w14:paraId="2481E68C" w14:textId="77777777" w:rsidR="00EB6A71" w:rsidRPr="00EB6A71" w:rsidRDefault="00EB6A71" w:rsidP="00EB6A71">
      <w:pPr>
        <w:numPr>
          <w:ilvl w:val="0"/>
          <w:numId w:val="6"/>
        </w:numPr>
        <w:spacing w:after="4" w:line="248" w:lineRule="auto"/>
        <w:ind w:left="-851" w:right="66" w:hanging="286"/>
        <w:jc w:val="both"/>
        <w:rPr>
          <w:rFonts w:ascii="Arial" w:hAnsi="Arial" w:cs="Arial"/>
          <w:sz w:val="24"/>
          <w:szCs w:val="24"/>
        </w:rPr>
      </w:pPr>
      <w:r w:rsidRPr="00EB6A71">
        <w:rPr>
          <w:rFonts w:ascii="Arial" w:hAnsi="Arial" w:cs="Arial"/>
          <w:sz w:val="24"/>
          <w:szCs w:val="24"/>
        </w:rPr>
        <w:t xml:space="preserve">multa de 20% (vinte por cento) sobre o valor total do bem licitado; </w:t>
      </w:r>
    </w:p>
    <w:p w14:paraId="267642A2" w14:textId="77777777" w:rsidR="00EB6A71" w:rsidRPr="00EB6A71" w:rsidRDefault="00EB6A71" w:rsidP="00EB6A71">
      <w:pPr>
        <w:numPr>
          <w:ilvl w:val="0"/>
          <w:numId w:val="6"/>
        </w:numPr>
        <w:spacing w:after="4" w:line="248" w:lineRule="auto"/>
        <w:ind w:left="-851" w:right="66" w:hanging="286"/>
        <w:jc w:val="both"/>
        <w:rPr>
          <w:rFonts w:ascii="Arial" w:hAnsi="Arial" w:cs="Arial"/>
          <w:sz w:val="24"/>
          <w:szCs w:val="24"/>
        </w:rPr>
      </w:pPr>
      <w:r w:rsidRPr="00EB6A71">
        <w:rPr>
          <w:rFonts w:ascii="Arial" w:hAnsi="Arial" w:cs="Arial"/>
          <w:sz w:val="24"/>
          <w:szCs w:val="24"/>
        </w:rPr>
        <w:t xml:space="preserve">suspensão temporária de participação em licitação e impedimento de contratar com a Administração, por prazo não superior a 02 (dois) anos. </w:t>
      </w:r>
    </w:p>
    <w:p w14:paraId="21E6F60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47A293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8.6 – Na hipótese de atraso no cumprimento de quaisquer obrigações assumidas pela CONTRATADA, a esta será aplicada multa de 1% (um por cento) sobre o valor total do bem licitado, por dia de atraso, dobrável na reincidência.  </w:t>
      </w:r>
    </w:p>
    <w:p w14:paraId="4D8BEA5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BA8D5E8"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9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DA DOTAÇÃO </w:t>
      </w:r>
    </w:p>
    <w:p w14:paraId="6722ECC3" w14:textId="2A59DD58"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9.1 – As despesas decorrentes da presente licitação correrão a conta de dotação específica do orçamento do exercício de 202</w:t>
      </w:r>
      <w:r w:rsidR="00867A9F">
        <w:rPr>
          <w:rFonts w:ascii="Arial" w:hAnsi="Arial" w:cs="Arial"/>
          <w:sz w:val="24"/>
          <w:szCs w:val="24"/>
        </w:rPr>
        <w:t>2</w:t>
      </w:r>
      <w:r w:rsidRPr="00EB6A71">
        <w:rPr>
          <w:rFonts w:ascii="Arial" w:hAnsi="Arial" w:cs="Arial"/>
          <w:sz w:val="24"/>
          <w:szCs w:val="24"/>
        </w:rPr>
        <w:t xml:space="preserve"> e terão a seguinte classificação orçamentária: </w:t>
      </w:r>
    </w:p>
    <w:p w14:paraId="41E1D99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EB6A71" w:rsidRPr="00EB6A71" w14:paraId="6BFDF29A"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0666801"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Órgão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43B0AD87" w14:textId="172DBB58"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 M</w:t>
            </w:r>
            <w:r w:rsidR="00637AD3">
              <w:rPr>
                <w:rFonts w:ascii="Arial" w:eastAsia="Times New Roman" w:hAnsi="Arial" w:cs="Arial"/>
                <w:sz w:val="24"/>
                <w:szCs w:val="24"/>
              </w:rPr>
              <w:t>UNICIPAL DE SAUDE</w:t>
            </w:r>
          </w:p>
        </w:tc>
      </w:tr>
      <w:tr w:rsidR="00EB6A71" w:rsidRPr="00EB6A71" w14:paraId="4D0C0DA9" w14:textId="77777777" w:rsidTr="00764B06">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850E0A1"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1C63C82" w14:textId="2965F8D8"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 </w:t>
            </w:r>
            <w:r w:rsidR="00637AD3" w:rsidRPr="00EB6A71">
              <w:rPr>
                <w:rFonts w:ascii="Arial" w:eastAsia="Times New Roman" w:hAnsi="Arial" w:cs="Arial"/>
                <w:sz w:val="24"/>
                <w:szCs w:val="24"/>
              </w:rPr>
              <w:t>M</w:t>
            </w:r>
            <w:r w:rsidR="00637AD3">
              <w:rPr>
                <w:rFonts w:ascii="Arial" w:eastAsia="Times New Roman" w:hAnsi="Arial" w:cs="Arial"/>
                <w:sz w:val="24"/>
                <w:szCs w:val="24"/>
              </w:rPr>
              <w:t>UNICIPAL DE SAUDE</w:t>
            </w:r>
          </w:p>
        </w:tc>
      </w:tr>
      <w:tr w:rsidR="00EB6A71" w:rsidRPr="00EB6A71" w14:paraId="080D046B"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274DC57"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3835EE8A" w14:textId="79779885"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w:t>
            </w:r>
            <w:r w:rsidR="00637AD3">
              <w:rPr>
                <w:rFonts w:ascii="Arial" w:eastAsia="Times New Roman" w:hAnsi="Arial" w:cs="Arial"/>
                <w:sz w:val="24"/>
                <w:szCs w:val="24"/>
              </w:rPr>
              <w:t>MANUTENÇÃO DE ASSITENCIA FARMACEUTICA BASICA</w:t>
            </w:r>
            <w:r w:rsidRPr="00EB6A71">
              <w:rPr>
                <w:rFonts w:ascii="Arial" w:eastAsia="Times New Roman" w:hAnsi="Arial" w:cs="Arial"/>
                <w:sz w:val="24"/>
                <w:szCs w:val="24"/>
              </w:rPr>
              <w:t xml:space="preserve"> </w:t>
            </w:r>
          </w:p>
        </w:tc>
      </w:tr>
      <w:tr w:rsidR="00EB6A71" w:rsidRPr="00EB6A71" w14:paraId="40B6AAFA"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66F4001"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4F75CFA" w14:textId="1FC8FA75"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w:t>
            </w:r>
            <w:r w:rsidR="00637AD3">
              <w:rPr>
                <w:rFonts w:ascii="Arial" w:eastAsia="Times New Roman" w:hAnsi="Arial" w:cs="Arial"/>
                <w:sz w:val="24"/>
                <w:szCs w:val="24"/>
              </w:rPr>
              <w:t>3.3</w:t>
            </w:r>
            <w:r w:rsidRPr="00EB6A71">
              <w:rPr>
                <w:rFonts w:ascii="Arial" w:eastAsia="Times New Roman" w:hAnsi="Arial" w:cs="Arial"/>
                <w:sz w:val="24"/>
                <w:szCs w:val="24"/>
              </w:rPr>
              <w:t>.</w:t>
            </w:r>
            <w:r w:rsidR="00637AD3" w:rsidRPr="00EB6A71">
              <w:rPr>
                <w:rFonts w:ascii="Arial" w:eastAsia="Times New Roman" w:hAnsi="Arial" w:cs="Arial"/>
                <w:sz w:val="24"/>
                <w:szCs w:val="24"/>
              </w:rPr>
              <w:t xml:space="preserve"> </w:t>
            </w:r>
            <w:r w:rsidRPr="00EB6A71">
              <w:rPr>
                <w:rFonts w:ascii="Arial" w:eastAsia="Times New Roman" w:hAnsi="Arial" w:cs="Arial"/>
                <w:sz w:val="24"/>
                <w:szCs w:val="24"/>
              </w:rPr>
              <w:t xml:space="preserve">90.00.00 – APLICAÇÕES DIRETAS </w:t>
            </w:r>
          </w:p>
        </w:tc>
      </w:tr>
      <w:tr w:rsidR="00EB6A71" w:rsidRPr="00EB6A71" w14:paraId="3E14030C" w14:textId="77777777" w:rsidTr="00764B06">
        <w:trPr>
          <w:trHeight w:val="276"/>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ACA0F97"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Fonte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74C4D45E" w14:textId="7D37D970"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11.</w:t>
            </w:r>
            <w:r w:rsidR="00637AD3">
              <w:rPr>
                <w:rFonts w:ascii="Arial" w:eastAsia="Times New Roman" w:hAnsi="Arial" w:cs="Arial"/>
                <w:sz w:val="24"/>
                <w:szCs w:val="24"/>
              </w:rPr>
              <w:t>38</w:t>
            </w:r>
            <w:r w:rsidRPr="00EB6A71">
              <w:rPr>
                <w:rFonts w:ascii="Arial" w:eastAsia="Times New Roman" w:hAnsi="Arial" w:cs="Arial"/>
                <w:sz w:val="24"/>
                <w:szCs w:val="24"/>
              </w:rPr>
              <w:t xml:space="preserve"> – </w:t>
            </w:r>
            <w:r w:rsidR="00637AD3">
              <w:rPr>
                <w:rFonts w:ascii="Arial" w:eastAsia="Times New Roman" w:hAnsi="Arial" w:cs="Arial"/>
                <w:sz w:val="24"/>
                <w:szCs w:val="24"/>
              </w:rPr>
              <w:t>TRANSFERENCIAS DO SISTEMA ÚNICO DE SAÚDE</w:t>
            </w:r>
            <w:r w:rsidRPr="00EB6A71">
              <w:rPr>
                <w:rFonts w:ascii="Arial" w:eastAsia="Times New Roman" w:hAnsi="Arial" w:cs="Arial"/>
                <w:sz w:val="24"/>
                <w:szCs w:val="24"/>
              </w:rPr>
              <w:t xml:space="preserve"> </w:t>
            </w:r>
          </w:p>
        </w:tc>
      </w:tr>
      <w:tr w:rsidR="00EB6A71" w:rsidRPr="00EB6A71" w14:paraId="2FA0A04D" w14:textId="77777777" w:rsidTr="00764B06">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0C5C897"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EAD0B8A" w14:textId="5077C244"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1411411</w:t>
            </w:r>
            <w:r w:rsidR="00637AD3">
              <w:rPr>
                <w:rFonts w:ascii="Arial" w:eastAsia="Times New Roman" w:hAnsi="Arial" w:cs="Arial"/>
                <w:sz w:val="24"/>
                <w:szCs w:val="24"/>
              </w:rPr>
              <w:t>4</w:t>
            </w:r>
            <w:r w:rsidRPr="00EB6A71">
              <w:rPr>
                <w:rFonts w:ascii="Arial" w:eastAsia="Times New Roman" w:hAnsi="Arial" w:cs="Arial"/>
                <w:sz w:val="24"/>
                <w:szCs w:val="24"/>
              </w:rPr>
              <w:t>3</w:t>
            </w:r>
          </w:p>
        </w:tc>
      </w:tr>
    </w:tbl>
    <w:p w14:paraId="4032646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8432A6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10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 PAGAMENTO </w:t>
      </w:r>
    </w:p>
    <w:p w14:paraId="73BF4AFF" w14:textId="0AF18DBB"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10.1 - O pagamento do objeto da presente licitação, </w:t>
      </w:r>
      <w:r w:rsidR="00637AD3">
        <w:rPr>
          <w:rFonts w:ascii="Arial" w:hAnsi="Arial" w:cs="Arial"/>
          <w:sz w:val="24"/>
          <w:szCs w:val="24"/>
        </w:rPr>
        <w:t xml:space="preserve"> será em até 30( trinta) dias </w:t>
      </w:r>
      <w:r w:rsidRPr="00EB6A71">
        <w:rPr>
          <w:rFonts w:ascii="Arial" w:hAnsi="Arial" w:cs="Arial"/>
          <w:sz w:val="24"/>
          <w:szCs w:val="24"/>
        </w:rPr>
        <w:t xml:space="preserve">após a entrega do produto, mediante depósito bancário em sua conta corrente, acompanhado da respectiva Nota Fiscal. </w:t>
      </w:r>
    </w:p>
    <w:p w14:paraId="0CAD09B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55A1BF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10.2 - O número do CNPJ - Cadastro Nacional de Pessoa Jurídica - constante da nota fiscal, deverá ser aquele fornecido na fase de habilitação. </w:t>
      </w:r>
    </w:p>
    <w:p w14:paraId="4CF01AA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23AD0B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11 – DA IMPUGNAÇÃO DO EDITAL </w:t>
      </w:r>
    </w:p>
    <w:p w14:paraId="156676E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11.1 – Decairá do direito de impugnar o Edital aquele que não o fizer até 02 (dois) dias úteis antes da data designada para a realização do Pregão Presencial, apontando de forma clara e objetiva as falhas e/ou irregularidades que entende viciarem o mesmo. </w:t>
      </w:r>
    </w:p>
    <w:p w14:paraId="16EBE45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lastRenderedPageBreak/>
        <w:t xml:space="preserve"> </w:t>
      </w:r>
    </w:p>
    <w:p w14:paraId="72A2C8F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11.2 – O memorial da Impugnação somente será recebido mediante protocolo, em petição escrita e devidamente fundamentada as razões, o qual deverá ser feito junto ao Setor de Licitações do Município até o prazo previsto no item 11.1.   </w:t>
      </w:r>
    </w:p>
    <w:p w14:paraId="6A03DDB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15E257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11.3 – Caberá ao pregoeiro e sua equipe de apoio encaminhá-las à autoridade competente, decidir no prazo de 24 (vinte e quatro) horas, sobre a impugnação interposta. </w:t>
      </w:r>
    </w:p>
    <w:p w14:paraId="03D08B4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27C8B2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11.4 – Se procedente e acolhida a impugnação do Edital, seus vícios serão sanados e nova data será designada para a realização do certame. </w:t>
      </w:r>
    </w:p>
    <w:p w14:paraId="2EF2EE8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8B63E1C"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12</w:t>
      </w:r>
      <w:r w:rsidRPr="00EB6A71">
        <w:rPr>
          <w:rFonts w:ascii="Arial" w:eastAsia="Times New Roman" w:hAnsi="Arial" w:cs="Arial"/>
          <w:bCs/>
          <w:kern w:val="32"/>
          <w:sz w:val="24"/>
          <w:szCs w:val="24"/>
        </w:rPr>
        <w:t xml:space="preserve"> – </w:t>
      </w:r>
      <w:r w:rsidRPr="00EB6A71">
        <w:rPr>
          <w:rFonts w:ascii="Arial" w:eastAsia="Times New Roman" w:hAnsi="Arial" w:cs="Arial"/>
          <w:b/>
          <w:bCs/>
          <w:kern w:val="32"/>
          <w:sz w:val="24"/>
          <w:szCs w:val="24"/>
        </w:rPr>
        <w:t xml:space="preserve">DAS DISPOSIÇÕES GERAIS </w:t>
      </w:r>
    </w:p>
    <w:p w14:paraId="42799C6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12.1 – Nenhuma indenização será devida às licitantes pela elaboração e/ou apresentação de documentação relativa ao presente Edital; </w:t>
      </w:r>
    </w:p>
    <w:p w14:paraId="4E72DCC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78CE70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12.2 – O resultado desta licitação estará à disposição dos interessados, na sala do Setor de Licitações, logo após sua homologação; </w:t>
      </w:r>
    </w:p>
    <w:p w14:paraId="6387F9D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288A86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12.3 – Detalhes não citados, referente a prestação dos serviços, mas que a boa técnica leve a presumir a sua necessidade, não deverão ser omitidos, não sendo aceitas justificativas para sua não apresentação; </w:t>
      </w:r>
    </w:p>
    <w:p w14:paraId="7FB2A9C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428101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14:paraId="0FFDD8E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8772FF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12.5 – Informações sobre o Edital poderão ser obtidas junto a Comissão de Licitações, de segunda a sexta-feira, das 08h00min às 12h00min, e das 13h às 17h através do telefone (49) 3573-0030, ou pelo site: </w:t>
      </w:r>
      <w:hyperlink r:id="rId15" w:history="1">
        <w:r w:rsidRPr="00EB6A71">
          <w:rPr>
            <w:rFonts w:ascii="Arial" w:hAnsi="Arial" w:cs="Arial"/>
            <w:color w:val="0000FF"/>
            <w:sz w:val="24"/>
            <w:szCs w:val="24"/>
            <w:u w:val="single"/>
          </w:rPr>
          <w:t>www.calmon.sc.gov.br</w:t>
        </w:r>
      </w:hyperlink>
      <w:r w:rsidRPr="00EB6A71">
        <w:rPr>
          <w:rFonts w:ascii="Arial" w:hAnsi="Arial" w:cs="Arial"/>
          <w:sz w:val="24"/>
          <w:szCs w:val="24"/>
        </w:rPr>
        <w:t xml:space="preserve"> ; </w:t>
      </w:r>
    </w:p>
    <w:p w14:paraId="2F78285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FAF827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12.6 – São partes integrantes deste Edital os seguintes Anexos: </w:t>
      </w:r>
    </w:p>
    <w:p w14:paraId="7B2DF828"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I – Proposta de Preços; </w:t>
      </w:r>
    </w:p>
    <w:p w14:paraId="2D961550"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II – Dados Bancários e Dados do Representante Legal; </w:t>
      </w:r>
    </w:p>
    <w:p w14:paraId="71BC5E6C"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lastRenderedPageBreak/>
        <w:t xml:space="preserve">ANEXO III – Declaração de Cumprimento Pleno aos Requisitos de Habilitação e </w:t>
      </w:r>
    </w:p>
    <w:p w14:paraId="627F568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Conhecimento do Edital;  </w:t>
      </w:r>
    </w:p>
    <w:p w14:paraId="4A289992" w14:textId="77777777" w:rsidR="00EB6A71" w:rsidRPr="00EB6A71" w:rsidRDefault="00EB6A71" w:rsidP="00EB6A71">
      <w:pPr>
        <w:numPr>
          <w:ilvl w:val="0"/>
          <w:numId w:val="7"/>
        </w:numPr>
        <w:ind w:left="-709" w:right="66" w:hanging="142"/>
        <w:jc w:val="both"/>
        <w:rPr>
          <w:rFonts w:ascii="Arial" w:hAnsi="Arial" w:cs="Arial"/>
          <w:sz w:val="24"/>
          <w:szCs w:val="24"/>
        </w:rPr>
      </w:pPr>
      <w:r w:rsidRPr="00EB6A71">
        <w:rPr>
          <w:rFonts w:ascii="Arial" w:hAnsi="Arial" w:cs="Arial"/>
          <w:sz w:val="24"/>
          <w:szCs w:val="24"/>
        </w:rPr>
        <w:t xml:space="preserve">ANEXO IV – Declaração de Micro empresa ou Empresa de Pequeno Porte e Declaração de Inexistência de Fatos Impeditivos; </w:t>
      </w:r>
    </w:p>
    <w:p w14:paraId="129845EA"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V – Modelo de declaração de que não emprega menores; </w:t>
      </w:r>
    </w:p>
    <w:p w14:paraId="76BEED9C" w14:textId="77777777" w:rsidR="00EB6A71" w:rsidRPr="00EB6A71" w:rsidRDefault="00EB6A71" w:rsidP="00EB6A71">
      <w:pPr>
        <w:numPr>
          <w:ilvl w:val="0"/>
          <w:numId w:val="7"/>
        </w:numPr>
        <w:spacing w:after="0" w:line="248" w:lineRule="auto"/>
        <w:ind w:left="-851" w:right="66"/>
        <w:jc w:val="both"/>
        <w:rPr>
          <w:rFonts w:ascii="Arial" w:hAnsi="Arial" w:cs="Arial"/>
          <w:sz w:val="24"/>
          <w:szCs w:val="24"/>
        </w:rPr>
      </w:pPr>
      <w:r w:rsidRPr="00EB6A71">
        <w:rPr>
          <w:rFonts w:ascii="Arial" w:hAnsi="Arial" w:cs="Arial"/>
          <w:sz w:val="24"/>
          <w:szCs w:val="24"/>
        </w:rPr>
        <w:t xml:space="preserve">ANEXO VI - Declaração de Quadro Societário;  </w:t>
      </w:r>
    </w:p>
    <w:p w14:paraId="15AE5E14"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VII – Minuta de contrato. </w:t>
      </w:r>
    </w:p>
    <w:p w14:paraId="5D5BE80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9E1285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DD461C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7B6D0AE" w14:textId="77777777" w:rsidR="00EB6A71" w:rsidRPr="00EB6A71" w:rsidRDefault="00EB6A71" w:rsidP="00EB6A71">
      <w:pPr>
        <w:spacing w:after="0"/>
        <w:ind w:left="-851" w:right="63"/>
        <w:jc w:val="both"/>
        <w:rPr>
          <w:rFonts w:ascii="Arial" w:hAnsi="Arial" w:cs="Arial"/>
          <w:sz w:val="24"/>
          <w:szCs w:val="24"/>
        </w:rPr>
      </w:pPr>
      <w:r w:rsidRPr="00EB6A71">
        <w:rPr>
          <w:rFonts w:ascii="Arial" w:hAnsi="Arial" w:cs="Arial"/>
          <w:sz w:val="24"/>
          <w:szCs w:val="24"/>
        </w:rPr>
        <w:t xml:space="preserve">CALMON (SC), </w:t>
      </w:r>
      <w:r w:rsidR="00172E4F">
        <w:rPr>
          <w:rFonts w:ascii="Arial" w:hAnsi="Arial" w:cs="Arial"/>
          <w:sz w:val="24"/>
          <w:szCs w:val="24"/>
        </w:rPr>
        <w:t xml:space="preserve">03 </w:t>
      </w:r>
      <w:r w:rsidRPr="00EB6A71">
        <w:rPr>
          <w:rFonts w:ascii="Arial" w:hAnsi="Arial" w:cs="Arial"/>
          <w:sz w:val="24"/>
          <w:szCs w:val="24"/>
        </w:rPr>
        <w:t xml:space="preserve">de </w:t>
      </w:r>
      <w:r w:rsidR="00172E4F">
        <w:rPr>
          <w:rFonts w:ascii="Arial" w:hAnsi="Arial" w:cs="Arial"/>
          <w:sz w:val="24"/>
          <w:szCs w:val="24"/>
        </w:rPr>
        <w:t>fevereiro</w:t>
      </w:r>
      <w:r w:rsidRPr="00EB6A71">
        <w:rPr>
          <w:rFonts w:ascii="Arial" w:hAnsi="Arial" w:cs="Arial"/>
          <w:sz w:val="24"/>
          <w:szCs w:val="24"/>
        </w:rPr>
        <w:t xml:space="preserve"> de 2021. </w:t>
      </w:r>
    </w:p>
    <w:p w14:paraId="5B70531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F3075D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124B25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7D9636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9C6628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ABF5FD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ACD744F" w14:textId="77777777"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HELIO MARCELO OLENKA</w:t>
      </w:r>
    </w:p>
    <w:p w14:paraId="56F3B810" w14:textId="77777777" w:rsidR="00EB6A71" w:rsidRPr="00EB6A71" w:rsidRDefault="00EB6A71" w:rsidP="00EB6A71">
      <w:pPr>
        <w:spacing w:line="250" w:lineRule="auto"/>
        <w:ind w:left="-851" w:right="567"/>
        <w:jc w:val="center"/>
        <w:rPr>
          <w:rFonts w:ascii="Arial" w:hAnsi="Arial" w:cs="Arial"/>
          <w:sz w:val="24"/>
          <w:szCs w:val="24"/>
        </w:rPr>
      </w:pPr>
      <w:r w:rsidRPr="00EB6A71">
        <w:rPr>
          <w:rFonts w:ascii="Arial" w:hAnsi="Arial" w:cs="Arial"/>
          <w:sz w:val="24"/>
          <w:szCs w:val="24"/>
        </w:rPr>
        <w:t>Prefeito Municipal</w:t>
      </w:r>
    </w:p>
    <w:p w14:paraId="5EE934F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3A120C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773253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768A92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52DC050" w14:textId="77777777" w:rsidR="00EB6A71" w:rsidRPr="00EB6A71" w:rsidRDefault="00EB6A71" w:rsidP="00EB6A71">
      <w:pPr>
        <w:spacing w:after="3" w:line="251" w:lineRule="auto"/>
        <w:ind w:left="7230" w:hanging="2835"/>
        <w:rPr>
          <w:rFonts w:ascii="Arial" w:hAnsi="Arial" w:cs="Arial"/>
          <w:b/>
          <w:sz w:val="24"/>
          <w:szCs w:val="24"/>
          <w:lang w:val="en-US"/>
        </w:rPr>
      </w:pPr>
      <w:r w:rsidRPr="00EB6A71">
        <w:rPr>
          <w:rFonts w:ascii="Arial" w:hAnsi="Arial" w:cs="Arial"/>
          <w:sz w:val="24"/>
          <w:szCs w:val="24"/>
          <w:lang w:val="en-US"/>
        </w:rPr>
        <w:t xml:space="preserve">                       </w:t>
      </w:r>
      <w:r w:rsidRPr="00EB6A71">
        <w:rPr>
          <w:rFonts w:ascii="Arial" w:hAnsi="Arial" w:cs="Arial"/>
          <w:b/>
          <w:sz w:val="24"/>
          <w:szCs w:val="24"/>
          <w:lang w:val="en-US"/>
        </w:rPr>
        <w:t>Douglas Renan Klabunde</w:t>
      </w:r>
    </w:p>
    <w:p w14:paraId="7737AF07" w14:textId="77777777" w:rsidR="00EB6A71" w:rsidRPr="00EB6A71" w:rsidRDefault="00EB6A71" w:rsidP="00EB6A71">
      <w:pPr>
        <w:spacing w:after="0"/>
        <w:ind w:left="3828" w:right="425"/>
        <w:rPr>
          <w:rFonts w:ascii="Arial" w:hAnsi="Arial" w:cs="Arial"/>
          <w:sz w:val="24"/>
          <w:szCs w:val="24"/>
        </w:rPr>
      </w:pPr>
      <w:r w:rsidRPr="00EB6A71">
        <w:rPr>
          <w:rFonts w:ascii="Arial" w:hAnsi="Arial" w:cs="Arial"/>
          <w:sz w:val="24"/>
          <w:szCs w:val="24"/>
          <w:lang w:val="en-US"/>
        </w:rPr>
        <w:t>OAB/SC 32896</w:t>
      </w:r>
      <w:r w:rsidRPr="00EB6A71">
        <w:rPr>
          <w:rFonts w:ascii="Arial" w:hAnsi="Arial" w:cs="Arial"/>
          <w:sz w:val="24"/>
          <w:szCs w:val="24"/>
          <w:lang w:val="en-US"/>
        </w:rPr>
        <w:br w:type="page"/>
      </w:r>
      <w:r w:rsidRPr="00EB6A71">
        <w:rPr>
          <w:rFonts w:ascii="Arial" w:hAnsi="Arial" w:cs="Arial"/>
          <w:b/>
          <w:sz w:val="24"/>
          <w:szCs w:val="24"/>
        </w:rPr>
        <w:lastRenderedPageBreak/>
        <w:t>ANEXO I</w:t>
      </w:r>
    </w:p>
    <w:p w14:paraId="2E428406" w14:textId="01355E5D"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3229C8">
        <w:rPr>
          <w:rFonts w:ascii="Arial" w:hAnsi="Arial" w:cs="Arial"/>
          <w:b/>
          <w:sz w:val="24"/>
          <w:szCs w:val="24"/>
        </w:rPr>
        <w:t>09/2022</w:t>
      </w:r>
    </w:p>
    <w:p w14:paraId="48CFA3FC" w14:textId="77777777" w:rsidR="00EB6A71" w:rsidRPr="00EB6A71" w:rsidRDefault="00EB6A71" w:rsidP="00EB6A71">
      <w:pPr>
        <w:spacing w:after="180"/>
        <w:ind w:left="-851"/>
        <w:jc w:val="both"/>
        <w:rPr>
          <w:rFonts w:ascii="Arial" w:hAnsi="Arial" w:cs="Arial"/>
          <w:sz w:val="24"/>
          <w:szCs w:val="24"/>
        </w:rPr>
      </w:pPr>
      <w:r w:rsidRPr="00EB6A71">
        <w:rPr>
          <w:rFonts w:ascii="Arial" w:hAnsi="Arial" w:cs="Arial"/>
          <w:b/>
          <w:sz w:val="24"/>
          <w:szCs w:val="24"/>
        </w:rPr>
        <w:t xml:space="preserve"> </w:t>
      </w:r>
    </w:p>
    <w:p w14:paraId="60D2D12A" w14:textId="77777777" w:rsidR="00EB6A71" w:rsidRPr="00EB6A71" w:rsidRDefault="00EB6A71" w:rsidP="00EB6A71">
      <w:pPr>
        <w:keepNext/>
        <w:spacing w:before="240" w:after="0"/>
        <w:ind w:left="-851" w:right="39"/>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PROPOSTA DE PREÇOS  </w:t>
      </w:r>
    </w:p>
    <w:p w14:paraId="12AF113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1339C4E" w14:textId="77777777" w:rsidR="00EB6A71" w:rsidRPr="00EB6A71" w:rsidRDefault="00EB6A71" w:rsidP="00EB6A71">
      <w:pPr>
        <w:numPr>
          <w:ilvl w:val="0"/>
          <w:numId w:val="8"/>
        </w:numPr>
        <w:spacing w:after="189" w:line="251" w:lineRule="auto"/>
        <w:ind w:left="-851" w:hanging="281"/>
        <w:jc w:val="both"/>
        <w:rPr>
          <w:rFonts w:ascii="Arial" w:hAnsi="Arial" w:cs="Arial"/>
          <w:sz w:val="24"/>
          <w:szCs w:val="24"/>
        </w:rPr>
      </w:pPr>
      <w:r w:rsidRPr="00EB6A71">
        <w:rPr>
          <w:rFonts w:ascii="Arial" w:hAnsi="Arial" w:cs="Arial"/>
          <w:b/>
          <w:sz w:val="24"/>
          <w:szCs w:val="24"/>
        </w:rPr>
        <w:t xml:space="preserve">IDENTIFICAÇÃO DA EMPRESA: </w:t>
      </w:r>
    </w:p>
    <w:p w14:paraId="140040D1"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Razão Social: _______________________________________________________________ </w:t>
      </w:r>
    </w:p>
    <w:p w14:paraId="68C35BA7"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Nome de Fantasia:___________________________________________________________ </w:t>
      </w:r>
    </w:p>
    <w:p w14:paraId="29A00BAF"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Endereço: __________________________________________________________________ </w:t>
      </w:r>
    </w:p>
    <w:p w14:paraId="7BECEF45"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Bairro:___________________Município:_________________________________________ </w:t>
      </w:r>
    </w:p>
    <w:p w14:paraId="4BA41AD5"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Estado: __________CEP: ____________________________________________________ </w:t>
      </w:r>
    </w:p>
    <w:p w14:paraId="71A64574"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Fone/Fax:__________________________________________________________________ </w:t>
      </w:r>
    </w:p>
    <w:p w14:paraId="12C35872"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E-mail: ____________________________________________________________________ </w:t>
      </w:r>
    </w:p>
    <w:p w14:paraId="6B24D711"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CNPJ: _____________________________________________________________________ </w:t>
      </w:r>
    </w:p>
    <w:p w14:paraId="7F5B9637"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Inscrição Estadual: ___________________________________________________________ </w:t>
      </w:r>
    </w:p>
    <w:p w14:paraId="779EC3AC"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Inscrição Municipal___________________________________________________________ </w:t>
      </w:r>
    </w:p>
    <w:p w14:paraId="20C59BE4" w14:textId="77777777" w:rsidR="00EB6A71" w:rsidRPr="00EB6A71" w:rsidRDefault="00EB6A71" w:rsidP="00EB6A71">
      <w:pPr>
        <w:spacing w:after="0"/>
        <w:ind w:left="-851"/>
        <w:jc w:val="both"/>
        <w:rPr>
          <w:rFonts w:ascii="Arial" w:hAnsi="Arial" w:cs="Arial"/>
          <w:sz w:val="24"/>
          <w:szCs w:val="24"/>
        </w:rPr>
      </w:pPr>
    </w:p>
    <w:p w14:paraId="57FA3DC9" w14:textId="77777777" w:rsidR="00EB6A71" w:rsidRPr="00EB6A71" w:rsidRDefault="00EB6A71" w:rsidP="00EB6A71">
      <w:pPr>
        <w:numPr>
          <w:ilvl w:val="0"/>
          <w:numId w:val="8"/>
        </w:numPr>
        <w:spacing w:after="3" w:line="251" w:lineRule="auto"/>
        <w:ind w:left="-851" w:hanging="281"/>
        <w:jc w:val="both"/>
        <w:rPr>
          <w:rFonts w:ascii="Arial" w:hAnsi="Arial" w:cs="Arial"/>
          <w:sz w:val="24"/>
          <w:szCs w:val="24"/>
        </w:rPr>
      </w:pPr>
      <w:r w:rsidRPr="00EB6A71">
        <w:rPr>
          <w:rFonts w:ascii="Arial" w:hAnsi="Arial" w:cs="Arial"/>
          <w:b/>
          <w:sz w:val="24"/>
          <w:szCs w:val="24"/>
        </w:rPr>
        <w:t xml:space="preserve">CONDIÇÕES DA PROPOSTA: </w:t>
      </w:r>
    </w:p>
    <w:p w14:paraId="36213E8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Prazo de validade da proposta: _____ dias.  </w:t>
      </w:r>
    </w:p>
    <w:p w14:paraId="3469B51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Prazo para entrega : ___________dias. </w:t>
      </w:r>
      <w:r w:rsidRPr="00EB6A71">
        <w:rPr>
          <w:rFonts w:ascii="Arial" w:hAnsi="Arial" w:cs="Arial"/>
          <w:b/>
          <w:sz w:val="24"/>
          <w:szCs w:val="24"/>
        </w:rPr>
        <w:t xml:space="preserve"> </w:t>
      </w:r>
    </w:p>
    <w:p w14:paraId="5BB9EFF6" w14:textId="7E2D4A56" w:rsidR="00867A9F" w:rsidRDefault="00EB6A71" w:rsidP="00867A9F">
      <w:pPr>
        <w:pStyle w:val="Ttulo1"/>
        <w:spacing w:before="86"/>
        <w:ind w:left="216" w:right="249"/>
        <w:jc w:val="both"/>
        <w:rPr>
          <w:rFonts w:ascii="Arial" w:hAnsi="Arial" w:cs="Arial"/>
          <w:sz w:val="22"/>
          <w:szCs w:val="22"/>
        </w:rPr>
      </w:pPr>
      <w:r w:rsidRPr="00EB6A71">
        <w:rPr>
          <w:rFonts w:ascii="Arial" w:hAnsi="Arial" w:cs="Arial"/>
          <w:b w:val="0"/>
          <w:bCs w:val="0"/>
          <w:sz w:val="24"/>
          <w:szCs w:val="24"/>
        </w:rPr>
        <w:t xml:space="preserve">  </w:t>
      </w:r>
    </w:p>
    <w:p w14:paraId="2A89BBDB" w14:textId="77777777" w:rsidR="00867A9F" w:rsidRPr="00867A9F" w:rsidRDefault="00867A9F" w:rsidP="00867A9F"/>
    <w:p w14:paraId="073784E4" w14:textId="77777777" w:rsidR="00867A9F" w:rsidRDefault="00867A9F" w:rsidP="00867A9F">
      <w:pPr>
        <w:pStyle w:val="Corpodetexto"/>
        <w:spacing w:before="11"/>
        <w:ind w:left="0"/>
        <w:jc w:val="left"/>
        <w:rPr>
          <w:rFonts w:ascii="Arial"/>
          <w:b/>
          <w:sz w:val="10"/>
        </w:rPr>
      </w:pPr>
    </w:p>
    <w:tbl>
      <w:tblPr>
        <w:tblW w:w="0" w:type="auto"/>
        <w:tblInd w:w="226"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831"/>
        <w:gridCol w:w="3419"/>
        <w:gridCol w:w="1416"/>
        <w:gridCol w:w="1277"/>
        <w:gridCol w:w="2689"/>
      </w:tblGrid>
      <w:tr w:rsidR="003F26C2" w14:paraId="1AF98B69" w14:textId="77777777" w:rsidTr="003F26C2">
        <w:trPr>
          <w:trHeight w:val="1070"/>
        </w:trPr>
        <w:tc>
          <w:tcPr>
            <w:tcW w:w="831" w:type="dxa"/>
            <w:shd w:val="clear" w:color="auto" w:fill="D9E1F3"/>
          </w:tcPr>
          <w:p w14:paraId="77F1CE1B" w14:textId="77777777" w:rsidR="00867A9F" w:rsidRPr="003F26C2" w:rsidRDefault="00867A9F" w:rsidP="00484705">
            <w:pPr>
              <w:pStyle w:val="TableParagraph"/>
              <w:rPr>
                <w:rFonts w:ascii="Arial"/>
                <w:b/>
                <w:sz w:val="35"/>
              </w:rPr>
            </w:pPr>
          </w:p>
          <w:p w14:paraId="127CD341" w14:textId="77777777" w:rsidR="00867A9F" w:rsidRPr="003F26C2" w:rsidRDefault="00867A9F" w:rsidP="003F26C2">
            <w:pPr>
              <w:pStyle w:val="TableParagraph"/>
              <w:ind w:left="154" w:right="101"/>
              <w:jc w:val="center"/>
              <w:rPr>
                <w:rFonts w:ascii="Arial"/>
                <w:b/>
              </w:rPr>
            </w:pPr>
            <w:r w:rsidRPr="003F26C2">
              <w:rPr>
                <w:rFonts w:ascii="Arial"/>
                <w:b/>
              </w:rPr>
              <w:t>ITEM</w:t>
            </w:r>
          </w:p>
        </w:tc>
        <w:tc>
          <w:tcPr>
            <w:tcW w:w="3419" w:type="dxa"/>
            <w:shd w:val="clear" w:color="auto" w:fill="D9E1F3"/>
          </w:tcPr>
          <w:p w14:paraId="59C11863" w14:textId="77777777" w:rsidR="00867A9F" w:rsidRPr="003F26C2" w:rsidRDefault="00867A9F" w:rsidP="00484705">
            <w:pPr>
              <w:pStyle w:val="TableParagraph"/>
              <w:rPr>
                <w:rFonts w:ascii="Arial"/>
                <w:b/>
                <w:sz w:val="35"/>
              </w:rPr>
            </w:pPr>
          </w:p>
          <w:p w14:paraId="5FD17B82" w14:textId="77777777" w:rsidR="00867A9F" w:rsidRPr="003F26C2" w:rsidRDefault="00867A9F" w:rsidP="003F26C2">
            <w:pPr>
              <w:pStyle w:val="TableParagraph"/>
              <w:ind w:left="162"/>
              <w:rPr>
                <w:rFonts w:ascii="Arial"/>
                <w:b/>
              </w:rPr>
            </w:pPr>
            <w:r w:rsidRPr="003F26C2">
              <w:rPr>
                <w:rFonts w:ascii="Arial"/>
                <w:b/>
              </w:rPr>
              <w:t>PRODUTO</w:t>
            </w:r>
            <w:r w:rsidRPr="003F26C2">
              <w:rPr>
                <w:rFonts w:ascii="Arial"/>
                <w:b/>
                <w:spacing w:val="2"/>
              </w:rPr>
              <w:t xml:space="preserve"> </w:t>
            </w:r>
            <w:r w:rsidRPr="003F26C2">
              <w:rPr>
                <w:rFonts w:ascii="Arial"/>
                <w:b/>
              </w:rPr>
              <w:t>DA</w:t>
            </w:r>
            <w:r w:rsidRPr="003F26C2">
              <w:rPr>
                <w:rFonts w:ascii="Arial"/>
                <w:b/>
                <w:spacing w:val="-10"/>
              </w:rPr>
              <w:t xml:space="preserve"> </w:t>
            </w:r>
            <w:r w:rsidRPr="003F26C2">
              <w:rPr>
                <w:rFonts w:ascii="Arial"/>
                <w:b/>
              </w:rPr>
              <w:t>TABELA</w:t>
            </w:r>
            <w:r w:rsidRPr="003F26C2">
              <w:rPr>
                <w:rFonts w:ascii="Arial"/>
                <w:b/>
                <w:spacing w:val="-10"/>
              </w:rPr>
              <w:t xml:space="preserve"> </w:t>
            </w:r>
            <w:r w:rsidRPr="003F26C2">
              <w:rPr>
                <w:rFonts w:ascii="Arial"/>
                <w:b/>
              </w:rPr>
              <w:t>CMED</w:t>
            </w:r>
          </w:p>
        </w:tc>
        <w:tc>
          <w:tcPr>
            <w:tcW w:w="1416" w:type="dxa"/>
            <w:shd w:val="clear" w:color="auto" w:fill="D9E1F3"/>
          </w:tcPr>
          <w:p w14:paraId="027C1980" w14:textId="77777777" w:rsidR="00867A9F" w:rsidRPr="003F26C2" w:rsidRDefault="00867A9F" w:rsidP="003F26C2">
            <w:pPr>
              <w:pStyle w:val="TableParagraph"/>
              <w:spacing w:before="4"/>
              <w:rPr>
                <w:rFonts w:ascii="Arial"/>
                <w:b/>
                <w:sz w:val="24"/>
              </w:rPr>
            </w:pPr>
          </w:p>
          <w:p w14:paraId="6DEAECDC" w14:textId="77777777" w:rsidR="00867A9F" w:rsidRPr="003F26C2" w:rsidRDefault="00867A9F" w:rsidP="003F26C2">
            <w:pPr>
              <w:pStyle w:val="TableParagraph"/>
              <w:spacing w:line="237" w:lineRule="auto"/>
              <w:ind w:left="129" w:right="103" w:firstLine="196"/>
              <w:rPr>
                <w:rFonts w:ascii="Arial"/>
                <w:b/>
              </w:rPr>
            </w:pPr>
            <w:r w:rsidRPr="003F26C2">
              <w:rPr>
                <w:rFonts w:ascii="Arial"/>
                <w:b/>
              </w:rPr>
              <w:t>VALOR</w:t>
            </w:r>
            <w:r w:rsidRPr="003F26C2">
              <w:rPr>
                <w:rFonts w:ascii="Arial"/>
                <w:b/>
                <w:spacing w:val="1"/>
              </w:rPr>
              <w:t xml:space="preserve"> </w:t>
            </w:r>
            <w:r w:rsidRPr="003F26C2">
              <w:rPr>
                <w:rFonts w:ascii="Arial"/>
                <w:b/>
                <w:spacing w:val="-1"/>
              </w:rPr>
              <w:t>ESTIMADO</w:t>
            </w:r>
          </w:p>
        </w:tc>
        <w:tc>
          <w:tcPr>
            <w:tcW w:w="1277" w:type="dxa"/>
            <w:shd w:val="clear" w:color="auto" w:fill="D9E1F3"/>
          </w:tcPr>
          <w:p w14:paraId="688D97F4" w14:textId="77777777" w:rsidR="00867A9F" w:rsidRPr="003F26C2" w:rsidRDefault="00867A9F" w:rsidP="003F26C2">
            <w:pPr>
              <w:pStyle w:val="TableParagraph"/>
              <w:spacing w:before="148"/>
              <w:ind w:left="168" w:right="155" w:hanging="1"/>
              <w:jc w:val="center"/>
              <w:rPr>
                <w:rFonts w:ascii="Arial"/>
                <w:b/>
              </w:rPr>
            </w:pPr>
            <w:r w:rsidRPr="003F26C2">
              <w:rPr>
                <w:rFonts w:ascii="Arial"/>
                <w:b/>
              </w:rPr>
              <w:t>TABELA</w:t>
            </w:r>
            <w:r w:rsidRPr="003F26C2">
              <w:rPr>
                <w:rFonts w:ascii="Arial"/>
                <w:b/>
                <w:spacing w:val="-59"/>
              </w:rPr>
              <w:t xml:space="preserve"> </w:t>
            </w:r>
            <w:r w:rsidRPr="003F26C2">
              <w:rPr>
                <w:rFonts w:ascii="Arial"/>
                <w:b/>
              </w:rPr>
              <w:t>CMED</w:t>
            </w:r>
            <w:r w:rsidRPr="003F26C2">
              <w:rPr>
                <w:rFonts w:ascii="Arial"/>
                <w:b/>
                <w:spacing w:val="1"/>
              </w:rPr>
              <w:t xml:space="preserve"> </w:t>
            </w:r>
            <w:r w:rsidRPr="003F26C2">
              <w:rPr>
                <w:rFonts w:ascii="Arial"/>
                <w:b/>
              </w:rPr>
              <w:t>COLUNA</w:t>
            </w:r>
          </w:p>
        </w:tc>
        <w:tc>
          <w:tcPr>
            <w:tcW w:w="2689" w:type="dxa"/>
            <w:shd w:val="clear" w:color="auto" w:fill="D9E1F3"/>
          </w:tcPr>
          <w:p w14:paraId="1B0B48EE" w14:textId="560968C9" w:rsidR="00867A9F" w:rsidRPr="003F26C2" w:rsidRDefault="00867A9F" w:rsidP="003F26C2">
            <w:pPr>
              <w:pStyle w:val="TableParagraph"/>
              <w:spacing w:before="24"/>
              <w:ind w:left="43" w:right="36"/>
              <w:jc w:val="center"/>
              <w:rPr>
                <w:rFonts w:ascii="Arial" w:hAnsi="Arial"/>
                <w:b/>
              </w:rPr>
            </w:pPr>
            <w:r w:rsidRPr="003F26C2">
              <w:rPr>
                <w:rFonts w:ascii="Arial" w:hAnsi="Arial"/>
                <w:b/>
              </w:rPr>
              <w:t>MÉDIA DO DESCONTO</w:t>
            </w:r>
            <w:r w:rsidRPr="003F26C2">
              <w:rPr>
                <w:rFonts w:ascii="Arial" w:hAnsi="Arial"/>
                <w:b/>
                <w:spacing w:val="1"/>
              </w:rPr>
              <w:t xml:space="preserve"> </w:t>
            </w:r>
            <w:r w:rsidRPr="003F26C2">
              <w:rPr>
                <w:rFonts w:ascii="Arial" w:hAnsi="Arial"/>
                <w:b/>
              </w:rPr>
              <w:t>(%) PARA Calmon</w:t>
            </w:r>
            <w:r w:rsidRPr="003F26C2">
              <w:rPr>
                <w:rFonts w:ascii="Arial" w:hAnsi="Arial"/>
                <w:b/>
                <w:spacing w:val="1"/>
              </w:rPr>
              <w:t xml:space="preserve"> </w:t>
            </w:r>
            <w:r w:rsidRPr="003F26C2">
              <w:rPr>
                <w:rFonts w:ascii="Arial" w:hAnsi="Arial"/>
                <w:b/>
              </w:rPr>
              <w:t>(SC) CONSTANTE NA</w:t>
            </w:r>
            <w:r w:rsidRPr="003F26C2">
              <w:rPr>
                <w:rFonts w:ascii="Arial" w:hAnsi="Arial"/>
                <w:b/>
                <w:spacing w:val="1"/>
              </w:rPr>
              <w:t xml:space="preserve"> </w:t>
            </w:r>
            <w:r w:rsidRPr="003F26C2">
              <w:rPr>
                <w:rFonts w:ascii="Arial" w:hAnsi="Arial"/>
                <w:b/>
                <w:spacing w:val="-1"/>
              </w:rPr>
              <w:t>TABELA/COLUNA</w:t>
            </w:r>
            <w:r w:rsidRPr="003F26C2">
              <w:rPr>
                <w:rFonts w:ascii="Arial" w:hAnsi="Arial"/>
                <w:b/>
                <w:spacing w:val="-10"/>
              </w:rPr>
              <w:t xml:space="preserve"> </w:t>
            </w:r>
            <w:r w:rsidRPr="003F26C2">
              <w:rPr>
                <w:rFonts w:ascii="Arial" w:hAnsi="Arial"/>
                <w:b/>
              </w:rPr>
              <w:t>CMED</w:t>
            </w:r>
          </w:p>
        </w:tc>
      </w:tr>
      <w:tr w:rsidR="003F26C2" w14:paraId="0037885E" w14:textId="77777777" w:rsidTr="003F26C2">
        <w:trPr>
          <w:trHeight w:val="561"/>
        </w:trPr>
        <w:tc>
          <w:tcPr>
            <w:tcW w:w="831" w:type="dxa"/>
            <w:shd w:val="clear" w:color="auto" w:fill="auto"/>
          </w:tcPr>
          <w:p w14:paraId="7265F06A" w14:textId="77777777" w:rsidR="00867A9F" w:rsidRPr="003F26C2" w:rsidRDefault="00867A9F" w:rsidP="003F26C2">
            <w:pPr>
              <w:pStyle w:val="TableParagraph"/>
              <w:spacing w:before="148"/>
              <w:ind w:left="153" w:right="101"/>
              <w:jc w:val="center"/>
              <w:rPr>
                <w:rFonts w:ascii="Arial"/>
                <w:b/>
              </w:rPr>
            </w:pPr>
            <w:r w:rsidRPr="003F26C2">
              <w:rPr>
                <w:rFonts w:ascii="Arial"/>
                <w:b/>
              </w:rPr>
              <w:t>01</w:t>
            </w:r>
          </w:p>
        </w:tc>
        <w:tc>
          <w:tcPr>
            <w:tcW w:w="3419" w:type="dxa"/>
            <w:shd w:val="clear" w:color="auto" w:fill="auto"/>
          </w:tcPr>
          <w:p w14:paraId="4BC51854" w14:textId="77777777" w:rsidR="00867A9F" w:rsidRDefault="00867A9F" w:rsidP="003F26C2">
            <w:pPr>
              <w:pStyle w:val="TableParagraph"/>
              <w:spacing w:before="27" w:line="244" w:lineRule="auto"/>
              <w:ind w:left="71" w:right="273"/>
            </w:pPr>
            <w:r>
              <w:t>Tabela</w:t>
            </w:r>
            <w:r w:rsidRPr="003F26C2">
              <w:rPr>
                <w:spacing w:val="17"/>
              </w:rPr>
              <w:t xml:space="preserve"> </w:t>
            </w:r>
            <w:r>
              <w:t>CMED</w:t>
            </w:r>
            <w:r w:rsidRPr="003F26C2">
              <w:rPr>
                <w:spacing w:val="16"/>
              </w:rPr>
              <w:t xml:space="preserve"> </w:t>
            </w:r>
            <w:r>
              <w:t>–</w:t>
            </w:r>
            <w:r w:rsidRPr="003F26C2">
              <w:rPr>
                <w:spacing w:val="18"/>
              </w:rPr>
              <w:t xml:space="preserve"> </w:t>
            </w:r>
            <w:r>
              <w:t>Medicamentos</w:t>
            </w:r>
            <w:r w:rsidRPr="003F26C2">
              <w:rPr>
                <w:spacing w:val="-56"/>
              </w:rPr>
              <w:t xml:space="preserve"> </w:t>
            </w:r>
            <w:r w:rsidRPr="003F26C2">
              <w:rPr>
                <w:w w:val="105"/>
              </w:rPr>
              <w:t>Genéricos</w:t>
            </w:r>
            <w:r w:rsidRPr="003F26C2">
              <w:rPr>
                <w:spacing w:val="-9"/>
                <w:w w:val="105"/>
              </w:rPr>
              <w:t xml:space="preserve"> </w:t>
            </w:r>
            <w:r w:rsidRPr="003F26C2">
              <w:rPr>
                <w:w w:val="105"/>
              </w:rPr>
              <w:t>de</w:t>
            </w:r>
            <w:r w:rsidRPr="003F26C2">
              <w:rPr>
                <w:spacing w:val="-8"/>
                <w:w w:val="105"/>
              </w:rPr>
              <w:t xml:space="preserve"> </w:t>
            </w:r>
            <w:r w:rsidRPr="003F26C2">
              <w:rPr>
                <w:w w:val="105"/>
              </w:rPr>
              <w:t>“A”</w:t>
            </w:r>
            <w:r w:rsidRPr="003F26C2">
              <w:rPr>
                <w:spacing w:val="-5"/>
                <w:w w:val="105"/>
              </w:rPr>
              <w:t xml:space="preserve"> </w:t>
            </w:r>
            <w:r w:rsidRPr="003F26C2">
              <w:rPr>
                <w:w w:val="105"/>
              </w:rPr>
              <w:t>a</w:t>
            </w:r>
            <w:r w:rsidRPr="003F26C2">
              <w:rPr>
                <w:spacing w:val="-8"/>
                <w:w w:val="105"/>
              </w:rPr>
              <w:t xml:space="preserve"> </w:t>
            </w:r>
            <w:r w:rsidRPr="003F26C2">
              <w:rPr>
                <w:w w:val="105"/>
              </w:rPr>
              <w:t>“Z”</w:t>
            </w:r>
          </w:p>
        </w:tc>
        <w:tc>
          <w:tcPr>
            <w:tcW w:w="1416" w:type="dxa"/>
            <w:shd w:val="clear" w:color="auto" w:fill="auto"/>
          </w:tcPr>
          <w:p w14:paraId="6343383D" w14:textId="0CC1BC76" w:rsidR="00867A9F" w:rsidRDefault="00867A9F" w:rsidP="003F26C2">
            <w:pPr>
              <w:pStyle w:val="TableParagraph"/>
              <w:spacing w:before="157"/>
              <w:ind w:left="47"/>
            </w:pPr>
            <w:r>
              <w:t>R$ 15.000,00</w:t>
            </w:r>
          </w:p>
        </w:tc>
        <w:tc>
          <w:tcPr>
            <w:tcW w:w="1277" w:type="dxa"/>
            <w:shd w:val="clear" w:color="auto" w:fill="auto"/>
          </w:tcPr>
          <w:p w14:paraId="24D16151" w14:textId="77777777" w:rsidR="00867A9F" w:rsidRDefault="00867A9F" w:rsidP="003F26C2">
            <w:pPr>
              <w:pStyle w:val="TableParagraph"/>
              <w:spacing w:before="157"/>
              <w:ind w:left="291" w:right="284"/>
              <w:jc w:val="center"/>
            </w:pPr>
            <w:r>
              <w:t>PF</w:t>
            </w:r>
          </w:p>
        </w:tc>
        <w:tc>
          <w:tcPr>
            <w:tcW w:w="2689" w:type="dxa"/>
            <w:shd w:val="clear" w:color="auto" w:fill="auto"/>
          </w:tcPr>
          <w:p w14:paraId="0F8F1C26" w14:textId="77777777" w:rsidR="00867A9F" w:rsidRDefault="00867A9F" w:rsidP="003F26C2">
            <w:pPr>
              <w:pStyle w:val="TableParagraph"/>
              <w:spacing w:before="157"/>
              <w:ind w:left="43" w:right="26"/>
              <w:jc w:val="center"/>
            </w:pPr>
            <w:r>
              <w:t>20%</w:t>
            </w:r>
          </w:p>
        </w:tc>
      </w:tr>
      <w:tr w:rsidR="003F26C2" w14:paraId="74498CD3" w14:textId="77777777" w:rsidTr="003F26C2">
        <w:trPr>
          <w:trHeight w:val="561"/>
        </w:trPr>
        <w:tc>
          <w:tcPr>
            <w:tcW w:w="831" w:type="dxa"/>
            <w:shd w:val="clear" w:color="auto" w:fill="auto"/>
          </w:tcPr>
          <w:p w14:paraId="6D773837" w14:textId="77777777" w:rsidR="00867A9F" w:rsidRPr="003F26C2" w:rsidRDefault="00867A9F" w:rsidP="003F26C2">
            <w:pPr>
              <w:pStyle w:val="TableParagraph"/>
              <w:spacing w:before="148"/>
              <w:ind w:left="153" w:right="101"/>
              <w:jc w:val="center"/>
              <w:rPr>
                <w:rFonts w:ascii="Arial"/>
                <w:b/>
              </w:rPr>
            </w:pPr>
            <w:r w:rsidRPr="003F26C2">
              <w:rPr>
                <w:rFonts w:ascii="Arial"/>
                <w:b/>
              </w:rPr>
              <w:t>02</w:t>
            </w:r>
          </w:p>
        </w:tc>
        <w:tc>
          <w:tcPr>
            <w:tcW w:w="3419" w:type="dxa"/>
            <w:shd w:val="clear" w:color="auto" w:fill="auto"/>
          </w:tcPr>
          <w:p w14:paraId="11B48D6C" w14:textId="77777777" w:rsidR="00867A9F" w:rsidRDefault="00867A9F" w:rsidP="003F26C2">
            <w:pPr>
              <w:pStyle w:val="TableParagraph"/>
              <w:spacing w:before="32"/>
              <w:ind w:left="71" w:right="273"/>
            </w:pPr>
            <w:r>
              <w:t>Tabela</w:t>
            </w:r>
            <w:r w:rsidRPr="003F26C2">
              <w:rPr>
                <w:spacing w:val="17"/>
              </w:rPr>
              <w:t xml:space="preserve"> </w:t>
            </w:r>
            <w:r>
              <w:t>CMED</w:t>
            </w:r>
            <w:r w:rsidRPr="003F26C2">
              <w:rPr>
                <w:spacing w:val="16"/>
              </w:rPr>
              <w:t xml:space="preserve"> </w:t>
            </w:r>
            <w:r>
              <w:t>–</w:t>
            </w:r>
            <w:r w:rsidRPr="003F26C2">
              <w:rPr>
                <w:spacing w:val="18"/>
              </w:rPr>
              <w:t xml:space="preserve"> </w:t>
            </w:r>
            <w:r>
              <w:t>Medicamentos</w:t>
            </w:r>
            <w:r w:rsidRPr="003F26C2">
              <w:rPr>
                <w:spacing w:val="-56"/>
              </w:rPr>
              <w:t xml:space="preserve"> </w:t>
            </w:r>
            <w:r w:rsidRPr="003F26C2">
              <w:rPr>
                <w:w w:val="105"/>
              </w:rPr>
              <w:t>Similares</w:t>
            </w:r>
            <w:r w:rsidRPr="003F26C2">
              <w:rPr>
                <w:spacing w:val="-4"/>
                <w:w w:val="105"/>
              </w:rPr>
              <w:t xml:space="preserve"> </w:t>
            </w:r>
            <w:r w:rsidRPr="003F26C2">
              <w:rPr>
                <w:w w:val="105"/>
              </w:rPr>
              <w:t>de</w:t>
            </w:r>
            <w:r w:rsidRPr="003F26C2">
              <w:rPr>
                <w:spacing w:val="-3"/>
                <w:w w:val="105"/>
              </w:rPr>
              <w:t xml:space="preserve"> </w:t>
            </w:r>
            <w:r w:rsidRPr="003F26C2">
              <w:rPr>
                <w:w w:val="105"/>
              </w:rPr>
              <w:t>“A”</w:t>
            </w:r>
            <w:r w:rsidRPr="003F26C2">
              <w:rPr>
                <w:spacing w:val="-11"/>
                <w:w w:val="105"/>
              </w:rPr>
              <w:t xml:space="preserve"> </w:t>
            </w:r>
            <w:r w:rsidRPr="003F26C2">
              <w:rPr>
                <w:w w:val="105"/>
              </w:rPr>
              <w:t>a</w:t>
            </w:r>
            <w:r w:rsidRPr="003F26C2">
              <w:rPr>
                <w:spacing w:val="-3"/>
                <w:w w:val="105"/>
              </w:rPr>
              <w:t xml:space="preserve"> </w:t>
            </w:r>
            <w:r w:rsidRPr="003F26C2">
              <w:rPr>
                <w:w w:val="105"/>
              </w:rPr>
              <w:t>“Z”</w:t>
            </w:r>
          </w:p>
        </w:tc>
        <w:tc>
          <w:tcPr>
            <w:tcW w:w="1416" w:type="dxa"/>
            <w:shd w:val="clear" w:color="auto" w:fill="auto"/>
          </w:tcPr>
          <w:p w14:paraId="56A21843" w14:textId="5EC34060" w:rsidR="00867A9F" w:rsidRDefault="00867A9F" w:rsidP="003F26C2">
            <w:pPr>
              <w:pStyle w:val="TableParagraph"/>
              <w:spacing w:before="157"/>
              <w:ind w:left="47"/>
            </w:pPr>
            <w:r>
              <w:t>R$ 15.000,00</w:t>
            </w:r>
          </w:p>
        </w:tc>
        <w:tc>
          <w:tcPr>
            <w:tcW w:w="1277" w:type="dxa"/>
            <w:shd w:val="clear" w:color="auto" w:fill="auto"/>
          </w:tcPr>
          <w:p w14:paraId="2389ACBD" w14:textId="77777777" w:rsidR="00867A9F" w:rsidRDefault="00867A9F" w:rsidP="003F26C2">
            <w:pPr>
              <w:pStyle w:val="TableParagraph"/>
              <w:spacing w:before="157"/>
              <w:ind w:left="291" w:right="284"/>
              <w:jc w:val="center"/>
            </w:pPr>
            <w:r>
              <w:t>PF</w:t>
            </w:r>
          </w:p>
        </w:tc>
        <w:tc>
          <w:tcPr>
            <w:tcW w:w="2689" w:type="dxa"/>
            <w:shd w:val="clear" w:color="auto" w:fill="auto"/>
          </w:tcPr>
          <w:p w14:paraId="73B4A5CD" w14:textId="77777777" w:rsidR="00867A9F" w:rsidRDefault="00867A9F" w:rsidP="003F26C2">
            <w:pPr>
              <w:pStyle w:val="TableParagraph"/>
              <w:spacing w:before="157"/>
              <w:ind w:left="43" w:right="26"/>
              <w:jc w:val="center"/>
            </w:pPr>
            <w:r>
              <w:t>20%</w:t>
            </w:r>
          </w:p>
        </w:tc>
      </w:tr>
      <w:tr w:rsidR="003F26C2" w14:paraId="60FA8BDB" w14:textId="77777777" w:rsidTr="003F26C2">
        <w:trPr>
          <w:trHeight w:val="561"/>
        </w:trPr>
        <w:tc>
          <w:tcPr>
            <w:tcW w:w="831" w:type="dxa"/>
            <w:shd w:val="clear" w:color="auto" w:fill="auto"/>
          </w:tcPr>
          <w:p w14:paraId="44AC7576" w14:textId="77777777" w:rsidR="00867A9F" w:rsidRPr="003F26C2" w:rsidRDefault="00867A9F" w:rsidP="003F26C2">
            <w:pPr>
              <w:pStyle w:val="TableParagraph"/>
              <w:spacing w:before="148"/>
              <w:ind w:left="153" w:right="101"/>
              <w:jc w:val="center"/>
              <w:rPr>
                <w:rFonts w:ascii="Arial"/>
                <w:b/>
              </w:rPr>
            </w:pPr>
            <w:r w:rsidRPr="003F26C2">
              <w:rPr>
                <w:rFonts w:ascii="Arial"/>
                <w:b/>
              </w:rPr>
              <w:t>03</w:t>
            </w:r>
          </w:p>
        </w:tc>
        <w:tc>
          <w:tcPr>
            <w:tcW w:w="3419" w:type="dxa"/>
            <w:shd w:val="clear" w:color="auto" w:fill="auto"/>
          </w:tcPr>
          <w:p w14:paraId="2722FE9E" w14:textId="77777777" w:rsidR="00867A9F" w:rsidRDefault="00867A9F" w:rsidP="003F26C2">
            <w:pPr>
              <w:pStyle w:val="TableParagraph"/>
              <w:spacing w:before="32"/>
              <w:ind w:left="71" w:right="273"/>
            </w:pPr>
            <w:r>
              <w:t>Tabela</w:t>
            </w:r>
            <w:r w:rsidRPr="003F26C2">
              <w:rPr>
                <w:spacing w:val="17"/>
              </w:rPr>
              <w:t xml:space="preserve"> </w:t>
            </w:r>
            <w:r>
              <w:t>CMED</w:t>
            </w:r>
            <w:r w:rsidRPr="003F26C2">
              <w:rPr>
                <w:spacing w:val="16"/>
              </w:rPr>
              <w:t xml:space="preserve"> </w:t>
            </w:r>
            <w:r>
              <w:t>–</w:t>
            </w:r>
            <w:r w:rsidRPr="003F26C2">
              <w:rPr>
                <w:spacing w:val="18"/>
              </w:rPr>
              <w:t xml:space="preserve"> </w:t>
            </w:r>
            <w:r>
              <w:t>Medicamentos</w:t>
            </w:r>
            <w:r w:rsidRPr="003F26C2">
              <w:rPr>
                <w:spacing w:val="-56"/>
              </w:rPr>
              <w:t xml:space="preserve"> </w:t>
            </w:r>
            <w:r w:rsidRPr="003F26C2">
              <w:rPr>
                <w:w w:val="105"/>
              </w:rPr>
              <w:t>Biológicos</w:t>
            </w:r>
            <w:r w:rsidRPr="003F26C2">
              <w:rPr>
                <w:spacing w:val="-9"/>
                <w:w w:val="105"/>
              </w:rPr>
              <w:t xml:space="preserve"> </w:t>
            </w:r>
            <w:r w:rsidRPr="003F26C2">
              <w:rPr>
                <w:w w:val="105"/>
              </w:rPr>
              <w:t>de</w:t>
            </w:r>
            <w:r w:rsidRPr="003F26C2">
              <w:rPr>
                <w:spacing w:val="-8"/>
                <w:w w:val="105"/>
              </w:rPr>
              <w:t xml:space="preserve"> </w:t>
            </w:r>
            <w:r w:rsidRPr="003F26C2">
              <w:rPr>
                <w:w w:val="105"/>
              </w:rPr>
              <w:t>“A”</w:t>
            </w:r>
            <w:r w:rsidRPr="003F26C2">
              <w:rPr>
                <w:spacing w:val="-6"/>
                <w:w w:val="105"/>
              </w:rPr>
              <w:t xml:space="preserve"> </w:t>
            </w:r>
            <w:r w:rsidRPr="003F26C2">
              <w:rPr>
                <w:w w:val="105"/>
              </w:rPr>
              <w:t>a</w:t>
            </w:r>
            <w:r w:rsidRPr="003F26C2">
              <w:rPr>
                <w:spacing w:val="-9"/>
                <w:w w:val="105"/>
              </w:rPr>
              <w:t xml:space="preserve"> </w:t>
            </w:r>
            <w:r w:rsidRPr="003F26C2">
              <w:rPr>
                <w:w w:val="105"/>
              </w:rPr>
              <w:t>“Z”</w:t>
            </w:r>
          </w:p>
        </w:tc>
        <w:tc>
          <w:tcPr>
            <w:tcW w:w="1416" w:type="dxa"/>
            <w:shd w:val="clear" w:color="auto" w:fill="auto"/>
          </w:tcPr>
          <w:p w14:paraId="048EC992" w14:textId="4688B08E" w:rsidR="00867A9F" w:rsidRDefault="00867A9F" w:rsidP="003F26C2">
            <w:pPr>
              <w:pStyle w:val="TableParagraph"/>
              <w:spacing w:before="157"/>
              <w:ind w:left="47"/>
            </w:pPr>
            <w:r>
              <w:t>R$</w:t>
            </w:r>
            <w:r w:rsidRPr="003F26C2">
              <w:rPr>
                <w:spacing w:val="1"/>
              </w:rPr>
              <w:t xml:space="preserve"> </w:t>
            </w:r>
            <w:r>
              <w:t>20.000,00</w:t>
            </w:r>
          </w:p>
        </w:tc>
        <w:tc>
          <w:tcPr>
            <w:tcW w:w="1277" w:type="dxa"/>
            <w:shd w:val="clear" w:color="auto" w:fill="auto"/>
          </w:tcPr>
          <w:p w14:paraId="74D7952B" w14:textId="77777777" w:rsidR="00867A9F" w:rsidRDefault="00867A9F" w:rsidP="003F26C2">
            <w:pPr>
              <w:pStyle w:val="TableParagraph"/>
              <w:spacing w:before="157"/>
              <w:ind w:left="291" w:right="284"/>
              <w:jc w:val="center"/>
            </w:pPr>
            <w:r>
              <w:t>PF</w:t>
            </w:r>
          </w:p>
        </w:tc>
        <w:tc>
          <w:tcPr>
            <w:tcW w:w="2689" w:type="dxa"/>
            <w:shd w:val="clear" w:color="auto" w:fill="auto"/>
          </w:tcPr>
          <w:p w14:paraId="0D827621" w14:textId="77777777" w:rsidR="00867A9F" w:rsidRDefault="00867A9F" w:rsidP="003F26C2">
            <w:pPr>
              <w:pStyle w:val="TableParagraph"/>
              <w:spacing w:before="157"/>
              <w:ind w:left="43" w:right="26"/>
              <w:jc w:val="center"/>
            </w:pPr>
            <w:r>
              <w:t>10%</w:t>
            </w:r>
          </w:p>
        </w:tc>
      </w:tr>
      <w:tr w:rsidR="003F26C2" w14:paraId="2901A02B" w14:textId="77777777" w:rsidTr="003F26C2">
        <w:trPr>
          <w:trHeight w:val="561"/>
        </w:trPr>
        <w:tc>
          <w:tcPr>
            <w:tcW w:w="831" w:type="dxa"/>
            <w:shd w:val="clear" w:color="auto" w:fill="auto"/>
          </w:tcPr>
          <w:p w14:paraId="06D42F6C" w14:textId="77777777" w:rsidR="00867A9F" w:rsidRPr="003F26C2" w:rsidRDefault="00867A9F" w:rsidP="003F26C2">
            <w:pPr>
              <w:pStyle w:val="TableParagraph"/>
              <w:spacing w:before="148"/>
              <w:ind w:left="153" w:right="101"/>
              <w:jc w:val="center"/>
              <w:rPr>
                <w:rFonts w:ascii="Arial"/>
                <w:b/>
              </w:rPr>
            </w:pPr>
            <w:r w:rsidRPr="003F26C2">
              <w:rPr>
                <w:rFonts w:ascii="Arial"/>
                <w:b/>
              </w:rPr>
              <w:t>04</w:t>
            </w:r>
          </w:p>
        </w:tc>
        <w:tc>
          <w:tcPr>
            <w:tcW w:w="3419" w:type="dxa"/>
            <w:shd w:val="clear" w:color="auto" w:fill="auto"/>
          </w:tcPr>
          <w:p w14:paraId="152BF411" w14:textId="77777777" w:rsidR="00867A9F" w:rsidRDefault="00867A9F" w:rsidP="003F26C2">
            <w:pPr>
              <w:pStyle w:val="TableParagraph"/>
              <w:spacing w:before="32" w:line="244" w:lineRule="auto"/>
              <w:ind w:left="71" w:right="273"/>
            </w:pPr>
            <w:r>
              <w:t>Tabela</w:t>
            </w:r>
            <w:r w:rsidRPr="003F26C2">
              <w:rPr>
                <w:spacing w:val="17"/>
              </w:rPr>
              <w:t xml:space="preserve"> </w:t>
            </w:r>
            <w:r>
              <w:t>CMED</w:t>
            </w:r>
            <w:r w:rsidRPr="003F26C2">
              <w:rPr>
                <w:spacing w:val="16"/>
              </w:rPr>
              <w:t xml:space="preserve"> </w:t>
            </w:r>
            <w:r>
              <w:t>–</w:t>
            </w:r>
            <w:r w:rsidRPr="003F26C2">
              <w:rPr>
                <w:spacing w:val="18"/>
              </w:rPr>
              <w:t xml:space="preserve"> </w:t>
            </w:r>
            <w:r>
              <w:t>Medicamentos</w:t>
            </w:r>
            <w:r w:rsidRPr="003F26C2">
              <w:rPr>
                <w:spacing w:val="-56"/>
              </w:rPr>
              <w:t xml:space="preserve"> </w:t>
            </w:r>
            <w:r w:rsidRPr="003F26C2">
              <w:rPr>
                <w:w w:val="105"/>
              </w:rPr>
              <w:t>Novos</w:t>
            </w:r>
            <w:r w:rsidRPr="003F26C2">
              <w:rPr>
                <w:spacing w:val="-14"/>
                <w:w w:val="105"/>
              </w:rPr>
              <w:t xml:space="preserve"> </w:t>
            </w:r>
            <w:r w:rsidRPr="003F26C2">
              <w:rPr>
                <w:w w:val="105"/>
              </w:rPr>
              <w:t>(Referência/Éticas)</w:t>
            </w:r>
          </w:p>
        </w:tc>
        <w:tc>
          <w:tcPr>
            <w:tcW w:w="1416" w:type="dxa"/>
            <w:shd w:val="clear" w:color="auto" w:fill="auto"/>
          </w:tcPr>
          <w:p w14:paraId="523EDBA2" w14:textId="6468D056" w:rsidR="00867A9F" w:rsidRDefault="00867A9F" w:rsidP="003F26C2">
            <w:pPr>
              <w:pStyle w:val="TableParagraph"/>
              <w:spacing w:before="157"/>
              <w:ind w:left="47"/>
            </w:pPr>
            <w:r>
              <w:t>R$</w:t>
            </w:r>
            <w:r w:rsidRPr="003F26C2">
              <w:rPr>
                <w:spacing w:val="1"/>
              </w:rPr>
              <w:t xml:space="preserve"> </w:t>
            </w:r>
            <w:r>
              <w:t>20.000,00</w:t>
            </w:r>
          </w:p>
        </w:tc>
        <w:tc>
          <w:tcPr>
            <w:tcW w:w="1277" w:type="dxa"/>
            <w:shd w:val="clear" w:color="auto" w:fill="auto"/>
          </w:tcPr>
          <w:p w14:paraId="507CBD2D" w14:textId="77777777" w:rsidR="00867A9F" w:rsidRDefault="00867A9F" w:rsidP="003F26C2">
            <w:pPr>
              <w:pStyle w:val="TableParagraph"/>
              <w:spacing w:before="157"/>
              <w:ind w:left="291" w:right="284"/>
              <w:jc w:val="center"/>
            </w:pPr>
            <w:r>
              <w:t>PF</w:t>
            </w:r>
          </w:p>
        </w:tc>
        <w:tc>
          <w:tcPr>
            <w:tcW w:w="2689" w:type="dxa"/>
            <w:shd w:val="clear" w:color="auto" w:fill="auto"/>
          </w:tcPr>
          <w:p w14:paraId="5C7253B1" w14:textId="77777777" w:rsidR="00867A9F" w:rsidRDefault="00867A9F" w:rsidP="003F26C2">
            <w:pPr>
              <w:pStyle w:val="TableParagraph"/>
              <w:spacing w:before="157"/>
              <w:ind w:left="43" w:right="26"/>
              <w:jc w:val="center"/>
            </w:pPr>
            <w:r>
              <w:t>10%</w:t>
            </w:r>
          </w:p>
        </w:tc>
      </w:tr>
      <w:tr w:rsidR="003F26C2" w14:paraId="658D2E59" w14:textId="77777777" w:rsidTr="003F26C2">
        <w:trPr>
          <w:trHeight w:val="566"/>
        </w:trPr>
        <w:tc>
          <w:tcPr>
            <w:tcW w:w="831" w:type="dxa"/>
            <w:shd w:val="clear" w:color="auto" w:fill="auto"/>
          </w:tcPr>
          <w:p w14:paraId="3E6A568E" w14:textId="77777777" w:rsidR="00867A9F" w:rsidRPr="003F26C2" w:rsidRDefault="00867A9F" w:rsidP="003F26C2">
            <w:pPr>
              <w:pStyle w:val="TableParagraph"/>
              <w:spacing w:before="148"/>
              <w:ind w:left="153" w:right="101"/>
              <w:jc w:val="center"/>
              <w:rPr>
                <w:rFonts w:ascii="Arial"/>
                <w:b/>
              </w:rPr>
            </w:pPr>
            <w:r w:rsidRPr="003F26C2">
              <w:rPr>
                <w:rFonts w:ascii="Arial"/>
                <w:b/>
              </w:rPr>
              <w:t>05</w:t>
            </w:r>
          </w:p>
        </w:tc>
        <w:tc>
          <w:tcPr>
            <w:tcW w:w="3419" w:type="dxa"/>
            <w:shd w:val="clear" w:color="auto" w:fill="auto"/>
          </w:tcPr>
          <w:p w14:paraId="108763A0" w14:textId="77777777" w:rsidR="00867A9F" w:rsidRDefault="00867A9F" w:rsidP="003F26C2">
            <w:pPr>
              <w:pStyle w:val="TableParagraph"/>
              <w:spacing w:before="32" w:line="244" w:lineRule="auto"/>
              <w:ind w:left="71" w:right="273"/>
            </w:pPr>
            <w:r>
              <w:t>Tabela</w:t>
            </w:r>
            <w:r w:rsidRPr="003F26C2">
              <w:rPr>
                <w:spacing w:val="17"/>
              </w:rPr>
              <w:t xml:space="preserve"> </w:t>
            </w:r>
            <w:r>
              <w:t>CMED</w:t>
            </w:r>
            <w:r w:rsidRPr="003F26C2">
              <w:rPr>
                <w:spacing w:val="16"/>
              </w:rPr>
              <w:t xml:space="preserve"> </w:t>
            </w:r>
            <w:r>
              <w:t>–</w:t>
            </w:r>
            <w:r w:rsidRPr="003F26C2">
              <w:rPr>
                <w:spacing w:val="18"/>
              </w:rPr>
              <w:t xml:space="preserve"> </w:t>
            </w:r>
            <w:r>
              <w:t>Medicamentos</w:t>
            </w:r>
            <w:r w:rsidRPr="003F26C2">
              <w:rPr>
                <w:spacing w:val="-56"/>
              </w:rPr>
              <w:t xml:space="preserve"> </w:t>
            </w:r>
            <w:r w:rsidRPr="003F26C2">
              <w:rPr>
                <w:w w:val="105"/>
              </w:rPr>
              <w:t>Específicos</w:t>
            </w:r>
            <w:r w:rsidRPr="003F26C2">
              <w:rPr>
                <w:spacing w:val="-5"/>
                <w:w w:val="105"/>
              </w:rPr>
              <w:t xml:space="preserve"> </w:t>
            </w:r>
            <w:r w:rsidRPr="003F26C2">
              <w:rPr>
                <w:w w:val="105"/>
              </w:rPr>
              <w:t>de</w:t>
            </w:r>
            <w:r w:rsidRPr="003F26C2">
              <w:rPr>
                <w:spacing w:val="-4"/>
                <w:w w:val="105"/>
              </w:rPr>
              <w:t xml:space="preserve"> </w:t>
            </w:r>
            <w:r w:rsidRPr="003F26C2">
              <w:rPr>
                <w:w w:val="105"/>
              </w:rPr>
              <w:t>“A”</w:t>
            </w:r>
            <w:r w:rsidRPr="003F26C2">
              <w:rPr>
                <w:spacing w:val="-11"/>
                <w:w w:val="105"/>
              </w:rPr>
              <w:t xml:space="preserve"> </w:t>
            </w:r>
            <w:r w:rsidRPr="003F26C2">
              <w:rPr>
                <w:w w:val="105"/>
              </w:rPr>
              <w:t>a</w:t>
            </w:r>
            <w:r w:rsidRPr="003F26C2">
              <w:rPr>
                <w:spacing w:val="-4"/>
                <w:w w:val="105"/>
              </w:rPr>
              <w:t xml:space="preserve"> </w:t>
            </w:r>
            <w:r w:rsidRPr="003F26C2">
              <w:rPr>
                <w:w w:val="105"/>
              </w:rPr>
              <w:t>“Z”</w:t>
            </w:r>
          </w:p>
        </w:tc>
        <w:tc>
          <w:tcPr>
            <w:tcW w:w="1416" w:type="dxa"/>
            <w:shd w:val="clear" w:color="auto" w:fill="auto"/>
          </w:tcPr>
          <w:p w14:paraId="3505A307" w14:textId="77777777" w:rsidR="00867A9F" w:rsidRDefault="00867A9F" w:rsidP="003F26C2">
            <w:pPr>
              <w:pStyle w:val="TableParagraph"/>
              <w:spacing w:before="157"/>
              <w:ind w:left="47"/>
            </w:pPr>
            <w:r>
              <w:t>R$ 30.000,00</w:t>
            </w:r>
          </w:p>
        </w:tc>
        <w:tc>
          <w:tcPr>
            <w:tcW w:w="1277" w:type="dxa"/>
            <w:shd w:val="clear" w:color="auto" w:fill="auto"/>
          </w:tcPr>
          <w:p w14:paraId="344C1C56" w14:textId="77777777" w:rsidR="00867A9F" w:rsidRDefault="00867A9F" w:rsidP="003F26C2">
            <w:pPr>
              <w:pStyle w:val="TableParagraph"/>
              <w:spacing w:before="157"/>
              <w:ind w:left="291" w:right="284"/>
              <w:jc w:val="center"/>
            </w:pPr>
            <w:r>
              <w:t>PF</w:t>
            </w:r>
          </w:p>
        </w:tc>
        <w:tc>
          <w:tcPr>
            <w:tcW w:w="2689" w:type="dxa"/>
            <w:shd w:val="clear" w:color="auto" w:fill="auto"/>
          </w:tcPr>
          <w:p w14:paraId="66E7CC15" w14:textId="77777777" w:rsidR="00867A9F" w:rsidRDefault="00867A9F" w:rsidP="003F26C2">
            <w:pPr>
              <w:pStyle w:val="TableParagraph"/>
              <w:spacing w:before="157"/>
              <w:ind w:left="43" w:right="26"/>
              <w:jc w:val="center"/>
            </w:pPr>
            <w:r>
              <w:t>10%</w:t>
            </w:r>
          </w:p>
        </w:tc>
      </w:tr>
      <w:tr w:rsidR="003F26C2" w14:paraId="6D71C186" w14:textId="77777777" w:rsidTr="003F26C2">
        <w:trPr>
          <w:trHeight w:val="815"/>
        </w:trPr>
        <w:tc>
          <w:tcPr>
            <w:tcW w:w="831" w:type="dxa"/>
            <w:shd w:val="clear" w:color="auto" w:fill="auto"/>
          </w:tcPr>
          <w:p w14:paraId="7437FBAC" w14:textId="77777777" w:rsidR="00867A9F" w:rsidRPr="003F26C2" w:rsidRDefault="00867A9F" w:rsidP="003F26C2">
            <w:pPr>
              <w:pStyle w:val="TableParagraph"/>
              <w:spacing w:before="9"/>
              <w:rPr>
                <w:rFonts w:ascii="Arial"/>
                <w:b/>
                <w:sz w:val="23"/>
              </w:rPr>
            </w:pPr>
          </w:p>
          <w:p w14:paraId="22BEF28B" w14:textId="77777777" w:rsidR="00867A9F" w:rsidRPr="003F26C2" w:rsidRDefault="00867A9F" w:rsidP="003F26C2">
            <w:pPr>
              <w:pStyle w:val="TableParagraph"/>
              <w:ind w:left="153" w:right="101"/>
              <w:jc w:val="center"/>
              <w:rPr>
                <w:rFonts w:ascii="Arial"/>
                <w:b/>
              </w:rPr>
            </w:pPr>
            <w:r w:rsidRPr="003F26C2">
              <w:rPr>
                <w:rFonts w:ascii="Arial"/>
                <w:b/>
              </w:rPr>
              <w:t>06</w:t>
            </w:r>
          </w:p>
        </w:tc>
        <w:tc>
          <w:tcPr>
            <w:tcW w:w="3419" w:type="dxa"/>
            <w:shd w:val="clear" w:color="auto" w:fill="auto"/>
          </w:tcPr>
          <w:p w14:paraId="126B781E" w14:textId="77777777" w:rsidR="00867A9F" w:rsidRDefault="00867A9F" w:rsidP="003F26C2">
            <w:pPr>
              <w:pStyle w:val="TableParagraph"/>
              <w:spacing w:before="27" w:line="244" w:lineRule="auto"/>
              <w:ind w:left="71" w:right="273"/>
            </w:pPr>
            <w:r>
              <w:t>Tabela</w:t>
            </w:r>
            <w:r w:rsidRPr="003F26C2">
              <w:rPr>
                <w:spacing w:val="17"/>
              </w:rPr>
              <w:t xml:space="preserve"> </w:t>
            </w:r>
            <w:r>
              <w:t>CMED</w:t>
            </w:r>
            <w:r w:rsidRPr="003F26C2">
              <w:rPr>
                <w:spacing w:val="16"/>
              </w:rPr>
              <w:t xml:space="preserve"> </w:t>
            </w:r>
            <w:r>
              <w:t>–</w:t>
            </w:r>
            <w:r w:rsidRPr="003F26C2">
              <w:rPr>
                <w:spacing w:val="18"/>
              </w:rPr>
              <w:t xml:space="preserve"> </w:t>
            </w:r>
            <w:r>
              <w:t>Medicamentos</w:t>
            </w:r>
            <w:r w:rsidRPr="003F26C2">
              <w:rPr>
                <w:spacing w:val="-56"/>
              </w:rPr>
              <w:t xml:space="preserve"> </w:t>
            </w:r>
            <w:r>
              <w:t>CAP</w:t>
            </w:r>
            <w:r w:rsidRPr="003F26C2">
              <w:rPr>
                <w:spacing w:val="-2"/>
              </w:rPr>
              <w:t xml:space="preserve"> </w:t>
            </w:r>
            <w:r>
              <w:t>e</w:t>
            </w:r>
            <w:r w:rsidRPr="003F26C2">
              <w:rPr>
                <w:spacing w:val="3"/>
              </w:rPr>
              <w:t xml:space="preserve"> </w:t>
            </w:r>
            <w:r>
              <w:t>Mandado</w:t>
            </w:r>
            <w:r w:rsidRPr="003F26C2">
              <w:rPr>
                <w:spacing w:val="3"/>
              </w:rPr>
              <w:t xml:space="preserve"> </w:t>
            </w:r>
            <w:r>
              <w:t>Judicial,</w:t>
            </w:r>
            <w:r w:rsidRPr="003F26C2">
              <w:rPr>
                <w:spacing w:val="-2"/>
              </w:rPr>
              <w:t xml:space="preserve"> </w:t>
            </w:r>
            <w:r>
              <w:t>de</w:t>
            </w:r>
            <w:r w:rsidRPr="003F26C2">
              <w:rPr>
                <w:spacing w:val="1"/>
              </w:rPr>
              <w:t xml:space="preserve"> </w:t>
            </w:r>
            <w:r w:rsidRPr="003F26C2">
              <w:rPr>
                <w:w w:val="105"/>
              </w:rPr>
              <w:t>todos</w:t>
            </w:r>
            <w:r w:rsidRPr="003F26C2">
              <w:rPr>
                <w:spacing w:val="-13"/>
                <w:w w:val="105"/>
              </w:rPr>
              <w:t xml:space="preserve"> </w:t>
            </w:r>
            <w:r w:rsidRPr="003F26C2">
              <w:rPr>
                <w:w w:val="105"/>
              </w:rPr>
              <w:t>os</w:t>
            </w:r>
            <w:r w:rsidRPr="003F26C2">
              <w:rPr>
                <w:spacing w:val="-8"/>
                <w:w w:val="105"/>
              </w:rPr>
              <w:t xml:space="preserve"> </w:t>
            </w:r>
            <w:r w:rsidRPr="003F26C2">
              <w:rPr>
                <w:w w:val="105"/>
              </w:rPr>
              <w:t>tipos,</w:t>
            </w:r>
            <w:r w:rsidRPr="003F26C2">
              <w:rPr>
                <w:spacing w:val="-6"/>
                <w:w w:val="105"/>
              </w:rPr>
              <w:t xml:space="preserve"> </w:t>
            </w:r>
            <w:r w:rsidRPr="003F26C2">
              <w:rPr>
                <w:w w:val="105"/>
              </w:rPr>
              <w:t>de</w:t>
            </w:r>
            <w:r w:rsidRPr="003F26C2">
              <w:rPr>
                <w:spacing w:val="-7"/>
                <w:w w:val="105"/>
              </w:rPr>
              <w:t xml:space="preserve"> </w:t>
            </w:r>
            <w:r w:rsidRPr="003F26C2">
              <w:rPr>
                <w:w w:val="105"/>
              </w:rPr>
              <w:t>“A”</w:t>
            </w:r>
            <w:r w:rsidRPr="003F26C2">
              <w:rPr>
                <w:spacing w:val="-14"/>
                <w:w w:val="105"/>
              </w:rPr>
              <w:t xml:space="preserve"> </w:t>
            </w:r>
            <w:r w:rsidRPr="003F26C2">
              <w:rPr>
                <w:w w:val="105"/>
              </w:rPr>
              <w:t>a</w:t>
            </w:r>
            <w:r w:rsidRPr="003F26C2">
              <w:rPr>
                <w:spacing w:val="-7"/>
                <w:w w:val="105"/>
              </w:rPr>
              <w:t xml:space="preserve"> </w:t>
            </w:r>
            <w:r w:rsidRPr="003F26C2">
              <w:rPr>
                <w:w w:val="105"/>
              </w:rPr>
              <w:t>“Z”</w:t>
            </w:r>
          </w:p>
        </w:tc>
        <w:tc>
          <w:tcPr>
            <w:tcW w:w="1416" w:type="dxa"/>
            <w:shd w:val="clear" w:color="auto" w:fill="auto"/>
          </w:tcPr>
          <w:p w14:paraId="3FEBE486" w14:textId="77777777" w:rsidR="00867A9F" w:rsidRPr="003F26C2" w:rsidRDefault="00867A9F" w:rsidP="003F26C2">
            <w:pPr>
              <w:pStyle w:val="TableParagraph"/>
              <w:spacing w:before="6"/>
              <w:rPr>
                <w:rFonts w:ascii="Arial"/>
                <w:b/>
                <w:sz w:val="24"/>
              </w:rPr>
            </w:pPr>
          </w:p>
          <w:p w14:paraId="57AAC969" w14:textId="77777777" w:rsidR="00867A9F" w:rsidRDefault="00867A9F" w:rsidP="003F26C2">
            <w:pPr>
              <w:pStyle w:val="TableParagraph"/>
              <w:ind w:left="47"/>
            </w:pPr>
            <w:r>
              <w:t>R$</w:t>
            </w:r>
            <w:r w:rsidRPr="003F26C2">
              <w:rPr>
                <w:spacing w:val="1"/>
              </w:rPr>
              <w:t xml:space="preserve"> </w:t>
            </w:r>
            <w:r>
              <w:t>50.000,00</w:t>
            </w:r>
          </w:p>
        </w:tc>
        <w:tc>
          <w:tcPr>
            <w:tcW w:w="1277" w:type="dxa"/>
            <w:shd w:val="clear" w:color="auto" w:fill="auto"/>
          </w:tcPr>
          <w:p w14:paraId="4DFDAE17" w14:textId="77777777" w:rsidR="00867A9F" w:rsidRPr="003F26C2" w:rsidRDefault="00867A9F" w:rsidP="003F26C2">
            <w:pPr>
              <w:pStyle w:val="TableParagraph"/>
              <w:spacing w:before="6"/>
              <w:rPr>
                <w:rFonts w:ascii="Arial"/>
                <w:b/>
                <w:sz w:val="24"/>
              </w:rPr>
            </w:pPr>
          </w:p>
          <w:p w14:paraId="180C863E" w14:textId="77777777" w:rsidR="00867A9F" w:rsidRDefault="00867A9F" w:rsidP="003F26C2">
            <w:pPr>
              <w:pStyle w:val="TableParagraph"/>
              <w:ind w:left="291" w:right="288"/>
              <w:jc w:val="center"/>
            </w:pPr>
            <w:r>
              <w:t>PMVG</w:t>
            </w:r>
          </w:p>
        </w:tc>
        <w:tc>
          <w:tcPr>
            <w:tcW w:w="2689" w:type="dxa"/>
            <w:shd w:val="clear" w:color="auto" w:fill="auto"/>
          </w:tcPr>
          <w:p w14:paraId="3386C2DA" w14:textId="77777777" w:rsidR="00867A9F" w:rsidRPr="003F26C2" w:rsidRDefault="00867A9F" w:rsidP="003F26C2">
            <w:pPr>
              <w:pStyle w:val="TableParagraph"/>
              <w:spacing w:before="6"/>
              <w:rPr>
                <w:rFonts w:ascii="Arial"/>
                <w:b/>
                <w:sz w:val="24"/>
              </w:rPr>
            </w:pPr>
          </w:p>
          <w:p w14:paraId="53EE063A" w14:textId="77777777" w:rsidR="00867A9F" w:rsidRDefault="00867A9F" w:rsidP="003F26C2">
            <w:pPr>
              <w:pStyle w:val="TableParagraph"/>
              <w:ind w:left="43" w:right="26"/>
              <w:jc w:val="center"/>
            </w:pPr>
            <w:r>
              <w:t>05%</w:t>
            </w:r>
          </w:p>
        </w:tc>
      </w:tr>
    </w:tbl>
    <w:p w14:paraId="5653FABB" w14:textId="401A2572"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p>
    <w:p w14:paraId="1D402C53" w14:textId="77777777" w:rsidR="00EB6A71" w:rsidRPr="00EB6A71" w:rsidRDefault="00EB6A71" w:rsidP="00EB6A71"/>
    <w:p w14:paraId="41F138A8" w14:textId="77777777" w:rsidR="00EB6A71" w:rsidRPr="00EB6A71" w:rsidRDefault="00EB6A71" w:rsidP="00EB6A71">
      <w:pPr>
        <w:spacing w:after="0"/>
        <w:ind w:left="-851"/>
        <w:jc w:val="both"/>
        <w:rPr>
          <w:rFonts w:ascii="Arial" w:hAnsi="Arial" w:cs="Arial"/>
          <w:b/>
          <w:sz w:val="24"/>
          <w:szCs w:val="24"/>
        </w:rPr>
      </w:pPr>
      <w:r w:rsidRPr="00EB6A71">
        <w:rPr>
          <w:rFonts w:ascii="Arial" w:hAnsi="Arial" w:cs="Arial"/>
          <w:b/>
          <w:sz w:val="24"/>
          <w:szCs w:val="24"/>
        </w:rPr>
        <w:t xml:space="preserve"> 3. DECLARAÇÃO: </w:t>
      </w:r>
    </w:p>
    <w:p w14:paraId="5E1749F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Declaramos, para os devidos fins, que nesta proposta estão inclusos todos os impostos, taxas, fretes, seguros e encargos sociais e trabalhistas. </w:t>
      </w:r>
    </w:p>
    <w:p w14:paraId="3E7D66C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Local...........................de............................de................... </w:t>
      </w:r>
    </w:p>
    <w:p w14:paraId="6BDC4577" w14:textId="77777777" w:rsidR="00EB6A71" w:rsidRPr="00EB6A71" w:rsidRDefault="00EB6A71" w:rsidP="00EB6A71">
      <w:pPr>
        <w:spacing w:after="0"/>
        <w:ind w:left="-851"/>
        <w:jc w:val="both"/>
        <w:rPr>
          <w:rFonts w:ascii="Arial" w:hAnsi="Arial" w:cs="Arial"/>
          <w:sz w:val="24"/>
          <w:szCs w:val="24"/>
        </w:rPr>
      </w:pPr>
    </w:p>
    <w:p w14:paraId="7C61E56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___________________ </w:t>
      </w:r>
    </w:p>
    <w:p w14:paraId="52A9C3E1" w14:textId="77777777" w:rsidR="00EB6A71" w:rsidRPr="00EB6A71" w:rsidRDefault="00EB6A71" w:rsidP="00EB6A71">
      <w:pPr>
        <w:spacing w:after="0" w:line="250" w:lineRule="auto"/>
        <w:ind w:left="-851" w:right="568"/>
        <w:jc w:val="both"/>
        <w:rPr>
          <w:rFonts w:ascii="Arial" w:hAnsi="Arial" w:cs="Arial"/>
          <w:sz w:val="24"/>
          <w:szCs w:val="24"/>
        </w:rPr>
      </w:pPr>
      <w:r w:rsidRPr="00EB6A71">
        <w:rPr>
          <w:rFonts w:ascii="Arial" w:hAnsi="Arial" w:cs="Arial"/>
          <w:sz w:val="24"/>
          <w:szCs w:val="24"/>
        </w:rPr>
        <w:t xml:space="preserve">Assinatura do representante </w:t>
      </w:r>
    </w:p>
    <w:p w14:paraId="55CC8280" w14:textId="77777777" w:rsidR="00EB6A71" w:rsidRPr="00EB6A71" w:rsidRDefault="00EB6A71" w:rsidP="00EB6A71">
      <w:pPr>
        <w:spacing w:after="0" w:line="250" w:lineRule="auto"/>
        <w:ind w:left="-851" w:right="571"/>
        <w:jc w:val="both"/>
        <w:rPr>
          <w:rFonts w:ascii="Arial" w:hAnsi="Arial" w:cs="Arial"/>
          <w:sz w:val="24"/>
          <w:szCs w:val="24"/>
        </w:rPr>
      </w:pPr>
      <w:r w:rsidRPr="00EB6A71">
        <w:rPr>
          <w:rFonts w:ascii="Arial" w:hAnsi="Arial" w:cs="Arial"/>
          <w:sz w:val="24"/>
          <w:szCs w:val="24"/>
        </w:rPr>
        <w:t>Carimbo da empresa</w:t>
      </w:r>
      <w:r w:rsidRPr="00EB6A71">
        <w:rPr>
          <w:rFonts w:ascii="Arial" w:hAnsi="Arial" w:cs="Arial"/>
          <w:b/>
          <w:sz w:val="24"/>
          <w:szCs w:val="24"/>
        </w:rPr>
        <w:t xml:space="preserve"> </w:t>
      </w:r>
    </w:p>
    <w:p w14:paraId="302A2F95" w14:textId="77777777" w:rsidR="00867A9F" w:rsidRDefault="00867A9F" w:rsidP="00EB6A71">
      <w:pPr>
        <w:spacing w:after="0"/>
        <w:ind w:left="-851" w:right="39"/>
        <w:jc w:val="center"/>
        <w:rPr>
          <w:rFonts w:ascii="Arial" w:hAnsi="Arial" w:cs="Arial"/>
          <w:b/>
          <w:sz w:val="24"/>
          <w:szCs w:val="24"/>
        </w:rPr>
      </w:pPr>
    </w:p>
    <w:p w14:paraId="35626850" w14:textId="77777777" w:rsidR="00867A9F" w:rsidRDefault="00867A9F" w:rsidP="00EB6A71">
      <w:pPr>
        <w:spacing w:after="0"/>
        <w:ind w:left="-851" w:right="39"/>
        <w:jc w:val="center"/>
        <w:rPr>
          <w:rFonts w:ascii="Arial" w:hAnsi="Arial" w:cs="Arial"/>
          <w:b/>
          <w:sz w:val="24"/>
          <w:szCs w:val="24"/>
        </w:rPr>
      </w:pPr>
    </w:p>
    <w:p w14:paraId="489DDCC6" w14:textId="77777777" w:rsidR="00867A9F" w:rsidRDefault="00867A9F" w:rsidP="00EB6A71">
      <w:pPr>
        <w:spacing w:after="0"/>
        <w:ind w:left="-851" w:right="39"/>
        <w:jc w:val="center"/>
        <w:rPr>
          <w:rFonts w:ascii="Arial" w:hAnsi="Arial" w:cs="Arial"/>
          <w:b/>
          <w:sz w:val="24"/>
          <w:szCs w:val="24"/>
        </w:rPr>
      </w:pPr>
    </w:p>
    <w:p w14:paraId="7FCEE0AC" w14:textId="77777777" w:rsidR="00867A9F" w:rsidRDefault="00867A9F" w:rsidP="00EB6A71">
      <w:pPr>
        <w:spacing w:after="0"/>
        <w:ind w:left="-851" w:right="39"/>
        <w:jc w:val="center"/>
        <w:rPr>
          <w:rFonts w:ascii="Arial" w:hAnsi="Arial" w:cs="Arial"/>
          <w:b/>
          <w:sz w:val="24"/>
          <w:szCs w:val="24"/>
        </w:rPr>
      </w:pPr>
    </w:p>
    <w:p w14:paraId="6B446427" w14:textId="77777777" w:rsidR="00867A9F" w:rsidRDefault="00867A9F" w:rsidP="00EB6A71">
      <w:pPr>
        <w:spacing w:after="0"/>
        <w:ind w:left="-851" w:right="39"/>
        <w:jc w:val="center"/>
        <w:rPr>
          <w:rFonts w:ascii="Arial" w:hAnsi="Arial" w:cs="Arial"/>
          <w:b/>
          <w:sz w:val="24"/>
          <w:szCs w:val="24"/>
        </w:rPr>
      </w:pPr>
    </w:p>
    <w:p w14:paraId="0C738DC0" w14:textId="77777777" w:rsidR="00867A9F" w:rsidRDefault="00867A9F" w:rsidP="00EB6A71">
      <w:pPr>
        <w:spacing w:after="0"/>
        <w:ind w:left="-851" w:right="39"/>
        <w:jc w:val="center"/>
        <w:rPr>
          <w:rFonts w:ascii="Arial" w:hAnsi="Arial" w:cs="Arial"/>
          <w:b/>
          <w:sz w:val="24"/>
          <w:szCs w:val="24"/>
        </w:rPr>
      </w:pPr>
    </w:p>
    <w:p w14:paraId="6CFA29B1" w14:textId="77777777" w:rsidR="00867A9F" w:rsidRDefault="00867A9F" w:rsidP="00EB6A71">
      <w:pPr>
        <w:spacing w:after="0"/>
        <w:ind w:left="-851" w:right="39"/>
        <w:jc w:val="center"/>
        <w:rPr>
          <w:rFonts w:ascii="Arial" w:hAnsi="Arial" w:cs="Arial"/>
          <w:b/>
          <w:sz w:val="24"/>
          <w:szCs w:val="24"/>
        </w:rPr>
      </w:pPr>
    </w:p>
    <w:p w14:paraId="2D59EDAF" w14:textId="77777777" w:rsidR="00867A9F" w:rsidRDefault="00867A9F" w:rsidP="00EB6A71">
      <w:pPr>
        <w:spacing w:after="0"/>
        <w:ind w:left="-851" w:right="39"/>
        <w:jc w:val="center"/>
        <w:rPr>
          <w:rFonts w:ascii="Arial" w:hAnsi="Arial" w:cs="Arial"/>
          <w:b/>
          <w:sz w:val="24"/>
          <w:szCs w:val="24"/>
        </w:rPr>
      </w:pPr>
    </w:p>
    <w:p w14:paraId="164D6059" w14:textId="77777777" w:rsidR="00867A9F" w:rsidRDefault="00867A9F" w:rsidP="00EB6A71">
      <w:pPr>
        <w:spacing w:after="0"/>
        <w:ind w:left="-851" w:right="39"/>
        <w:jc w:val="center"/>
        <w:rPr>
          <w:rFonts w:ascii="Arial" w:hAnsi="Arial" w:cs="Arial"/>
          <w:b/>
          <w:sz w:val="24"/>
          <w:szCs w:val="24"/>
        </w:rPr>
      </w:pPr>
    </w:p>
    <w:p w14:paraId="15FEA033" w14:textId="77777777" w:rsidR="00867A9F" w:rsidRDefault="00867A9F" w:rsidP="00EB6A71">
      <w:pPr>
        <w:spacing w:after="0"/>
        <w:ind w:left="-851" w:right="39"/>
        <w:jc w:val="center"/>
        <w:rPr>
          <w:rFonts w:ascii="Arial" w:hAnsi="Arial" w:cs="Arial"/>
          <w:b/>
          <w:sz w:val="24"/>
          <w:szCs w:val="24"/>
        </w:rPr>
      </w:pPr>
    </w:p>
    <w:p w14:paraId="178C900A" w14:textId="77777777" w:rsidR="00867A9F" w:rsidRDefault="00867A9F" w:rsidP="00EB6A71">
      <w:pPr>
        <w:spacing w:after="0"/>
        <w:ind w:left="-851" w:right="39"/>
        <w:jc w:val="center"/>
        <w:rPr>
          <w:rFonts w:ascii="Arial" w:hAnsi="Arial" w:cs="Arial"/>
          <w:b/>
          <w:sz w:val="24"/>
          <w:szCs w:val="24"/>
        </w:rPr>
      </w:pPr>
    </w:p>
    <w:p w14:paraId="3E675B9F" w14:textId="77777777" w:rsidR="00867A9F" w:rsidRDefault="00867A9F" w:rsidP="00EB6A71">
      <w:pPr>
        <w:spacing w:after="0"/>
        <w:ind w:left="-851" w:right="39"/>
        <w:jc w:val="center"/>
        <w:rPr>
          <w:rFonts w:ascii="Arial" w:hAnsi="Arial" w:cs="Arial"/>
          <w:b/>
          <w:sz w:val="24"/>
          <w:szCs w:val="24"/>
        </w:rPr>
      </w:pPr>
    </w:p>
    <w:p w14:paraId="195DC9EF" w14:textId="77777777" w:rsidR="00867A9F" w:rsidRDefault="00867A9F" w:rsidP="00EB6A71">
      <w:pPr>
        <w:spacing w:after="0"/>
        <w:ind w:left="-851" w:right="39"/>
        <w:jc w:val="center"/>
        <w:rPr>
          <w:rFonts w:ascii="Arial" w:hAnsi="Arial" w:cs="Arial"/>
          <w:b/>
          <w:sz w:val="24"/>
          <w:szCs w:val="24"/>
        </w:rPr>
      </w:pPr>
    </w:p>
    <w:p w14:paraId="4F66547D" w14:textId="77777777" w:rsidR="00867A9F" w:rsidRDefault="00867A9F" w:rsidP="00EB6A71">
      <w:pPr>
        <w:spacing w:after="0"/>
        <w:ind w:left="-851" w:right="39"/>
        <w:jc w:val="center"/>
        <w:rPr>
          <w:rFonts w:ascii="Arial" w:hAnsi="Arial" w:cs="Arial"/>
          <w:b/>
          <w:sz w:val="24"/>
          <w:szCs w:val="24"/>
        </w:rPr>
      </w:pPr>
    </w:p>
    <w:p w14:paraId="3468852A" w14:textId="77777777" w:rsidR="00867A9F" w:rsidRDefault="00867A9F" w:rsidP="00EB6A71">
      <w:pPr>
        <w:spacing w:after="0"/>
        <w:ind w:left="-851" w:right="39"/>
        <w:jc w:val="center"/>
        <w:rPr>
          <w:rFonts w:ascii="Arial" w:hAnsi="Arial" w:cs="Arial"/>
          <w:b/>
          <w:sz w:val="24"/>
          <w:szCs w:val="24"/>
        </w:rPr>
      </w:pPr>
    </w:p>
    <w:p w14:paraId="21B75AB1" w14:textId="23C4150E" w:rsidR="00EB6A71" w:rsidRPr="00EB6A71" w:rsidRDefault="00EB6A71" w:rsidP="00EB6A71">
      <w:pPr>
        <w:spacing w:after="0"/>
        <w:ind w:left="-851" w:right="39"/>
        <w:jc w:val="center"/>
        <w:rPr>
          <w:rFonts w:ascii="Arial" w:hAnsi="Arial" w:cs="Arial"/>
          <w:sz w:val="24"/>
          <w:szCs w:val="24"/>
        </w:rPr>
      </w:pPr>
      <w:r w:rsidRPr="00EB6A71">
        <w:rPr>
          <w:rFonts w:ascii="Arial" w:hAnsi="Arial" w:cs="Arial"/>
          <w:b/>
          <w:sz w:val="24"/>
          <w:szCs w:val="24"/>
        </w:rPr>
        <w:t>ANEXO II</w:t>
      </w:r>
    </w:p>
    <w:p w14:paraId="121F0B40" w14:textId="77777777" w:rsidR="00EB6A71" w:rsidRPr="00EB6A71" w:rsidRDefault="00EB6A71" w:rsidP="00EB6A71">
      <w:pPr>
        <w:spacing w:after="0"/>
        <w:ind w:left="-851"/>
        <w:jc w:val="center"/>
        <w:rPr>
          <w:rFonts w:ascii="Arial" w:hAnsi="Arial" w:cs="Arial"/>
          <w:sz w:val="24"/>
          <w:szCs w:val="24"/>
        </w:rPr>
      </w:pPr>
    </w:p>
    <w:p w14:paraId="4BFF4CA6" w14:textId="62BBC717"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3229C8">
        <w:rPr>
          <w:rFonts w:ascii="Arial" w:hAnsi="Arial" w:cs="Arial"/>
          <w:b/>
          <w:sz w:val="24"/>
          <w:szCs w:val="24"/>
        </w:rPr>
        <w:t>09/2022</w:t>
      </w:r>
    </w:p>
    <w:p w14:paraId="1C2C513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B33E3A5" w14:textId="77777777" w:rsidR="00EB6A71" w:rsidRPr="00EB6A71" w:rsidRDefault="00EB6A71" w:rsidP="00EB6A71">
      <w:pPr>
        <w:spacing w:after="0"/>
        <w:ind w:left="-851"/>
        <w:jc w:val="both"/>
        <w:rPr>
          <w:rFonts w:ascii="Arial" w:hAnsi="Arial" w:cs="Arial"/>
          <w:b/>
          <w:bCs/>
          <w:sz w:val="24"/>
          <w:szCs w:val="24"/>
        </w:rPr>
      </w:pPr>
      <w:r w:rsidRPr="00EB6A71">
        <w:rPr>
          <w:rFonts w:ascii="Arial" w:hAnsi="Arial" w:cs="Arial"/>
          <w:b/>
          <w:bCs/>
          <w:sz w:val="24"/>
          <w:szCs w:val="24"/>
        </w:rPr>
        <w:t xml:space="preserve"> 1. DADOS BANCÁRIOS </w:t>
      </w:r>
    </w:p>
    <w:p w14:paraId="40B1342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EB6A71" w:rsidRPr="00EB6A71" w14:paraId="10DADF6D"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92A2503" w14:textId="77777777" w:rsidR="00EB6A71" w:rsidRPr="00EB6A71" w:rsidRDefault="00EB6A71" w:rsidP="00EB6A71">
            <w:pPr>
              <w:spacing w:after="0"/>
              <w:rPr>
                <w:rFonts w:eastAsia="Times New Roman"/>
              </w:rPr>
            </w:pPr>
            <w:r w:rsidRPr="00EB6A71">
              <w:rPr>
                <w:rFonts w:eastAsia="Times New Roman"/>
                <w:b/>
              </w:rPr>
              <w:t xml:space="preserve">NOME DO BANCO: </w:t>
            </w:r>
          </w:p>
        </w:tc>
      </w:tr>
      <w:tr w:rsidR="00EB6A71" w:rsidRPr="00EB6A71" w14:paraId="775147DD"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7BA0B53" w14:textId="77777777" w:rsidR="00EB6A71" w:rsidRPr="00EB6A71" w:rsidRDefault="00EB6A71" w:rsidP="00EB6A71">
            <w:pPr>
              <w:spacing w:after="0"/>
              <w:rPr>
                <w:rFonts w:eastAsia="Times New Roman"/>
              </w:rPr>
            </w:pPr>
          </w:p>
        </w:tc>
      </w:tr>
      <w:tr w:rsidR="00EB6A71" w:rsidRPr="00EB6A71" w14:paraId="7CEC2E04"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43EEBE4" w14:textId="77777777" w:rsidR="00EB6A71" w:rsidRPr="00EB6A71" w:rsidRDefault="00EB6A71" w:rsidP="00EB6A71">
            <w:pPr>
              <w:spacing w:after="0"/>
              <w:rPr>
                <w:rFonts w:eastAsia="Times New Roman"/>
              </w:rPr>
            </w:pPr>
            <w:r w:rsidRPr="00EB6A71">
              <w:rPr>
                <w:rFonts w:eastAsia="Times New Roman"/>
                <w:b/>
              </w:rPr>
              <w:t>CIDADE:</w:t>
            </w:r>
          </w:p>
        </w:tc>
      </w:tr>
      <w:tr w:rsidR="00EB6A71" w:rsidRPr="00EB6A71" w14:paraId="37A8E392"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BAE4565" w14:textId="77777777" w:rsidR="00EB6A71" w:rsidRPr="00EB6A71" w:rsidRDefault="00EB6A71" w:rsidP="00EB6A71">
            <w:pPr>
              <w:spacing w:after="0"/>
              <w:rPr>
                <w:rFonts w:eastAsia="Times New Roman"/>
                <w:b/>
              </w:rPr>
            </w:pPr>
          </w:p>
        </w:tc>
      </w:tr>
      <w:tr w:rsidR="00EB6A71" w:rsidRPr="00EB6A71" w14:paraId="5EFDF1E2"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52F3480" w14:textId="77777777" w:rsidR="00EB6A71" w:rsidRPr="00EB6A71" w:rsidRDefault="00EB6A71" w:rsidP="00EB6A71">
            <w:pPr>
              <w:spacing w:after="0"/>
              <w:rPr>
                <w:rFonts w:eastAsia="Times New Roman"/>
                <w:b/>
              </w:rPr>
            </w:pPr>
            <w:r w:rsidRPr="00EB6A71">
              <w:rPr>
                <w:rFonts w:eastAsia="Times New Roman"/>
                <w:b/>
              </w:rPr>
              <w:t>Nº DA AGÊNCIA:</w:t>
            </w:r>
          </w:p>
        </w:tc>
      </w:tr>
      <w:tr w:rsidR="00EB6A71" w:rsidRPr="00EB6A71" w14:paraId="4AF2F417"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F354DB5" w14:textId="77777777" w:rsidR="00EB6A71" w:rsidRPr="00EB6A71" w:rsidRDefault="00EB6A71" w:rsidP="00EB6A71">
            <w:pPr>
              <w:spacing w:after="0"/>
              <w:rPr>
                <w:rFonts w:eastAsia="Times New Roman"/>
              </w:rPr>
            </w:pPr>
          </w:p>
        </w:tc>
      </w:tr>
      <w:tr w:rsidR="00EB6A71" w:rsidRPr="00EB6A71" w14:paraId="20978408"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58B004D" w14:textId="77777777" w:rsidR="00EB6A71" w:rsidRPr="00EB6A71" w:rsidRDefault="00EB6A71" w:rsidP="00EB6A71">
            <w:pPr>
              <w:spacing w:after="0"/>
              <w:rPr>
                <w:rFonts w:eastAsia="Times New Roman"/>
                <w:b/>
              </w:rPr>
            </w:pPr>
            <w:r w:rsidRPr="00EB6A71">
              <w:rPr>
                <w:rFonts w:eastAsia="Times New Roman"/>
                <w:b/>
              </w:rPr>
              <w:t>N° DA CONTA CORRENTE DA EMPRESA:</w:t>
            </w:r>
          </w:p>
        </w:tc>
      </w:tr>
    </w:tbl>
    <w:p w14:paraId="6FB0FC9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3D8582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2. DADOS DO REPRESENTANTE LEGAL </w:t>
      </w:r>
    </w:p>
    <w:p w14:paraId="4DBB65E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9421C20" w14:textId="77777777" w:rsidR="00EB6A71" w:rsidRPr="00EB6A71" w:rsidRDefault="00EB6A71" w:rsidP="00EB6A71">
      <w:pPr>
        <w:spacing w:after="0"/>
        <w:ind w:left="-851" w:right="9052"/>
        <w:jc w:val="both"/>
        <w:rPr>
          <w:rFonts w:ascii="Arial" w:hAnsi="Arial" w:cs="Arial"/>
          <w:sz w:val="24"/>
          <w:szCs w:val="24"/>
        </w:rPr>
      </w:pPr>
      <w:r w:rsidRPr="00EB6A71">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EB6A71" w:rsidRPr="00EB6A71" w14:paraId="25324412"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83DC819" w14:textId="77777777" w:rsidR="00EB6A71" w:rsidRPr="00EB6A71" w:rsidRDefault="00EB6A71" w:rsidP="00EB6A71">
            <w:pPr>
              <w:spacing w:after="0"/>
              <w:rPr>
                <w:rFonts w:eastAsia="Times New Roman"/>
              </w:rPr>
            </w:pPr>
            <w:r w:rsidRPr="00EB6A71">
              <w:rPr>
                <w:rFonts w:eastAsia="Times New Roman"/>
                <w:b/>
              </w:rPr>
              <w:t xml:space="preserve">NOME COMPLETO: </w:t>
            </w:r>
          </w:p>
        </w:tc>
      </w:tr>
      <w:tr w:rsidR="00EB6A71" w:rsidRPr="00EB6A71" w14:paraId="47D92194"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46A29FA" w14:textId="77777777" w:rsidR="00EB6A71" w:rsidRPr="00EB6A71" w:rsidRDefault="00EB6A71" w:rsidP="00EB6A71">
            <w:pPr>
              <w:spacing w:after="0"/>
              <w:rPr>
                <w:rFonts w:eastAsia="Times New Roman"/>
              </w:rPr>
            </w:pPr>
            <w:r w:rsidRPr="00EB6A71">
              <w:rPr>
                <w:rFonts w:eastAsia="Times New Roman"/>
                <w:b/>
              </w:rPr>
              <w:t xml:space="preserve"> </w:t>
            </w:r>
          </w:p>
        </w:tc>
      </w:tr>
      <w:tr w:rsidR="00EB6A71" w:rsidRPr="00EB6A71" w14:paraId="005D98DF"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FEA08B9" w14:textId="77777777" w:rsidR="00EB6A71" w:rsidRPr="00EB6A71" w:rsidRDefault="00EB6A71" w:rsidP="00EB6A71">
            <w:pPr>
              <w:spacing w:after="0"/>
              <w:rPr>
                <w:rFonts w:eastAsia="Times New Roman"/>
              </w:rPr>
            </w:pPr>
            <w:r w:rsidRPr="00EB6A71">
              <w:rPr>
                <w:rFonts w:eastAsia="Times New Roman"/>
                <w:b/>
              </w:rPr>
              <w:t xml:space="preserve">CARGO OU FUNÇÃO: </w:t>
            </w:r>
          </w:p>
        </w:tc>
      </w:tr>
      <w:tr w:rsidR="00EB6A71" w:rsidRPr="00EB6A71" w14:paraId="1E8185A7"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1BE59A3" w14:textId="77777777" w:rsidR="00EB6A71" w:rsidRPr="00EB6A71" w:rsidRDefault="00EB6A71" w:rsidP="00EB6A71">
            <w:pPr>
              <w:spacing w:after="0"/>
              <w:rPr>
                <w:rFonts w:eastAsia="Times New Roman"/>
              </w:rPr>
            </w:pPr>
            <w:r w:rsidRPr="00EB6A71">
              <w:rPr>
                <w:rFonts w:eastAsia="Times New Roman"/>
                <w:b/>
              </w:rPr>
              <w:t xml:space="preserve"> </w:t>
            </w:r>
          </w:p>
        </w:tc>
      </w:tr>
      <w:tr w:rsidR="00EB6A71" w:rsidRPr="00EB6A71" w14:paraId="642AA3BA" w14:textId="77777777" w:rsidTr="00764B06">
        <w:trPr>
          <w:trHeight w:val="399"/>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9F12BCF" w14:textId="77777777" w:rsidR="00EB6A71" w:rsidRPr="00EB6A71" w:rsidRDefault="00EB6A71" w:rsidP="00EB6A71">
            <w:pPr>
              <w:spacing w:after="0"/>
              <w:rPr>
                <w:rFonts w:eastAsia="Times New Roman"/>
              </w:rPr>
            </w:pPr>
            <w:r w:rsidRPr="00EB6A71">
              <w:rPr>
                <w:rFonts w:eastAsia="Times New Roman"/>
                <w:b/>
              </w:rPr>
              <w:t xml:space="preserve">IDENTIDADE Nº: </w:t>
            </w:r>
          </w:p>
        </w:tc>
      </w:tr>
      <w:tr w:rsidR="00EB6A71" w:rsidRPr="00EB6A71" w14:paraId="420EF3BB"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2D7F641" w14:textId="77777777" w:rsidR="00EB6A71" w:rsidRPr="00EB6A71" w:rsidRDefault="00EB6A71" w:rsidP="00EB6A71">
            <w:pPr>
              <w:spacing w:after="0"/>
              <w:rPr>
                <w:rFonts w:eastAsia="Times New Roman"/>
              </w:rPr>
            </w:pPr>
            <w:r w:rsidRPr="00EB6A71">
              <w:rPr>
                <w:rFonts w:eastAsia="Times New Roman"/>
                <w:b/>
              </w:rPr>
              <w:t xml:space="preserve"> </w:t>
            </w:r>
          </w:p>
        </w:tc>
      </w:tr>
      <w:tr w:rsidR="00EB6A71" w:rsidRPr="00EB6A71" w14:paraId="3C026578"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2A917C9" w14:textId="77777777" w:rsidR="00EB6A71" w:rsidRPr="00EB6A71" w:rsidRDefault="00EB6A71" w:rsidP="00EB6A71">
            <w:pPr>
              <w:spacing w:after="0"/>
              <w:rPr>
                <w:rFonts w:eastAsia="Times New Roman"/>
              </w:rPr>
            </w:pPr>
            <w:r w:rsidRPr="00EB6A71">
              <w:rPr>
                <w:rFonts w:eastAsia="Times New Roman"/>
                <w:b/>
              </w:rPr>
              <w:t xml:space="preserve">CPF/MF Nº: </w:t>
            </w:r>
          </w:p>
        </w:tc>
      </w:tr>
      <w:tr w:rsidR="00EB6A71" w:rsidRPr="00EB6A71" w14:paraId="435904EA"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2FB7234" w14:textId="77777777" w:rsidR="00EB6A71" w:rsidRPr="00EB6A71" w:rsidRDefault="00EB6A71" w:rsidP="00EB6A71">
            <w:pPr>
              <w:spacing w:after="0"/>
              <w:rPr>
                <w:rFonts w:eastAsia="Times New Roman"/>
              </w:rPr>
            </w:pPr>
            <w:r w:rsidRPr="00EB6A71">
              <w:rPr>
                <w:rFonts w:eastAsia="Times New Roman"/>
                <w:b/>
              </w:rPr>
              <w:t xml:space="preserve"> </w:t>
            </w:r>
          </w:p>
        </w:tc>
      </w:tr>
    </w:tbl>
    <w:p w14:paraId="491E5E8C" w14:textId="77777777" w:rsidR="00EB6A71" w:rsidRPr="00EB6A71" w:rsidRDefault="00EB6A71" w:rsidP="00EB6A71">
      <w:pPr>
        <w:spacing w:after="0"/>
        <w:ind w:left="-851" w:right="9052"/>
        <w:jc w:val="both"/>
        <w:rPr>
          <w:rFonts w:ascii="Arial" w:hAnsi="Arial" w:cs="Arial"/>
          <w:sz w:val="24"/>
          <w:szCs w:val="24"/>
        </w:rPr>
      </w:pPr>
    </w:p>
    <w:p w14:paraId="2D1DFD0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lastRenderedPageBreak/>
        <w:t xml:space="preserve"> </w:t>
      </w:r>
    </w:p>
    <w:p w14:paraId="728092B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9885D07" w14:textId="77777777" w:rsidR="00172E4F" w:rsidRDefault="00172E4F" w:rsidP="00EB6A71">
      <w:pPr>
        <w:spacing w:after="0"/>
        <w:ind w:left="-851" w:right="39"/>
        <w:jc w:val="center"/>
        <w:rPr>
          <w:rFonts w:ascii="Arial" w:hAnsi="Arial" w:cs="Arial"/>
          <w:b/>
          <w:sz w:val="24"/>
          <w:szCs w:val="24"/>
        </w:rPr>
      </w:pPr>
    </w:p>
    <w:p w14:paraId="0F65AF63" w14:textId="77777777" w:rsidR="00172E4F" w:rsidRDefault="00172E4F" w:rsidP="00EB6A71">
      <w:pPr>
        <w:spacing w:after="0"/>
        <w:ind w:left="-851" w:right="39"/>
        <w:jc w:val="center"/>
        <w:rPr>
          <w:rFonts w:ascii="Arial" w:hAnsi="Arial" w:cs="Arial"/>
          <w:b/>
          <w:sz w:val="24"/>
          <w:szCs w:val="24"/>
        </w:rPr>
      </w:pPr>
    </w:p>
    <w:p w14:paraId="4B061446" w14:textId="77777777" w:rsidR="00172E4F" w:rsidRDefault="00172E4F" w:rsidP="00EB6A71">
      <w:pPr>
        <w:spacing w:after="0"/>
        <w:ind w:left="-851" w:right="39"/>
        <w:jc w:val="center"/>
        <w:rPr>
          <w:rFonts w:ascii="Arial" w:hAnsi="Arial" w:cs="Arial"/>
          <w:b/>
          <w:sz w:val="24"/>
          <w:szCs w:val="24"/>
        </w:rPr>
      </w:pPr>
    </w:p>
    <w:p w14:paraId="43449AD2" w14:textId="77777777" w:rsidR="00172E4F" w:rsidRDefault="00172E4F" w:rsidP="00EB6A71">
      <w:pPr>
        <w:spacing w:after="0"/>
        <w:ind w:left="-851" w:right="39"/>
        <w:jc w:val="center"/>
        <w:rPr>
          <w:rFonts w:ascii="Arial" w:hAnsi="Arial" w:cs="Arial"/>
          <w:b/>
          <w:sz w:val="24"/>
          <w:szCs w:val="24"/>
        </w:rPr>
      </w:pPr>
    </w:p>
    <w:p w14:paraId="39F43884" w14:textId="77777777" w:rsidR="00172E4F" w:rsidRDefault="00172E4F" w:rsidP="00EB6A71">
      <w:pPr>
        <w:spacing w:after="0"/>
        <w:ind w:left="-851" w:right="39"/>
        <w:jc w:val="center"/>
        <w:rPr>
          <w:rFonts w:ascii="Arial" w:hAnsi="Arial" w:cs="Arial"/>
          <w:b/>
          <w:sz w:val="24"/>
          <w:szCs w:val="24"/>
        </w:rPr>
      </w:pPr>
    </w:p>
    <w:p w14:paraId="6928EBB4" w14:textId="77777777" w:rsidR="00172E4F" w:rsidRDefault="00172E4F" w:rsidP="00EB6A71">
      <w:pPr>
        <w:spacing w:after="0"/>
        <w:ind w:left="-851" w:right="39"/>
        <w:jc w:val="center"/>
        <w:rPr>
          <w:rFonts w:ascii="Arial" w:hAnsi="Arial" w:cs="Arial"/>
          <w:b/>
          <w:sz w:val="24"/>
          <w:szCs w:val="24"/>
        </w:rPr>
      </w:pPr>
    </w:p>
    <w:p w14:paraId="61E74ABB" w14:textId="77777777" w:rsidR="00172E4F" w:rsidRDefault="00172E4F" w:rsidP="00EB6A71">
      <w:pPr>
        <w:spacing w:after="0"/>
        <w:ind w:left="-851" w:right="39"/>
        <w:jc w:val="center"/>
        <w:rPr>
          <w:rFonts w:ascii="Arial" w:hAnsi="Arial" w:cs="Arial"/>
          <w:b/>
          <w:sz w:val="24"/>
          <w:szCs w:val="24"/>
        </w:rPr>
      </w:pPr>
    </w:p>
    <w:p w14:paraId="012AC8D2" w14:textId="77777777" w:rsidR="00172E4F" w:rsidRDefault="00172E4F" w:rsidP="00EB6A71">
      <w:pPr>
        <w:spacing w:after="0"/>
        <w:ind w:left="-851" w:right="39"/>
        <w:jc w:val="center"/>
        <w:rPr>
          <w:rFonts w:ascii="Arial" w:hAnsi="Arial" w:cs="Arial"/>
          <w:b/>
          <w:sz w:val="24"/>
          <w:szCs w:val="24"/>
        </w:rPr>
      </w:pPr>
    </w:p>
    <w:p w14:paraId="6166CE71" w14:textId="77777777" w:rsidR="00172E4F" w:rsidRDefault="00172E4F" w:rsidP="00EB6A71">
      <w:pPr>
        <w:spacing w:after="0"/>
        <w:ind w:left="-851" w:right="39"/>
        <w:jc w:val="center"/>
        <w:rPr>
          <w:rFonts w:ascii="Arial" w:hAnsi="Arial" w:cs="Arial"/>
          <w:b/>
          <w:sz w:val="24"/>
          <w:szCs w:val="24"/>
        </w:rPr>
      </w:pPr>
    </w:p>
    <w:p w14:paraId="400AC10F" w14:textId="77777777" w:rsidR="00172E4F" w:rsidRDefault="00172E4F" w:rsidP="00EB6A71">
      <w:pPr>
        <w:spacing w:after="0"/>
        <w:ind w:left="-851" w:right="39"/>
        <w:jc w:val="center"/>
        <w:rPr>
          <w:rFonts w:ascii="Arial" w:hAnsi="Arial" w:cs="Arial"/>
          <w:b/>
          <w:sz w:val="24"/>
          <w:szCs w:val="24"/>
        </w:rPr>
      </w:pPr>
    </w:p>
    <w:p w14:paraId="779D32FD" w14:textId="77777777" w:rsidR="00172E4F" w:rsidRDefault="00172E4F" w:rsidP="00EB6A71">
      <w:pPr>
        <w:spacing w:after="0"/>
        <w:ind w:left="-851" w:right="39"/>
        <w:jc w:val="center"/>
        <w:rPr>
          <w:rFonts w:ascii="Arial" w:hAnsi="Arial" w:cs="Arial"/>
          <w:b/>
          <w:sz w:val="24"/>
          <w:szCs w:val="24"/>
        </w:rPr>
      </w:pPr>
    </w:p>
    <w:p w14:paraId="64BA0C3E" w14:textId="77777777" w:rsidR="00172E4F" w:rsidRDefault="00172E4F" w:rsidP="00EB6A71">
      <w:pPr>
        <w:spacing w:after="0"/>
        <w:ind w:left="-851" w:right="39"/>
        <w:jc w:val="center"/>
        <w:rPr>
          <w:rFonts w:ascii="Arial" w:hAnsi="Arial" w:cs="Arial"/>
          <w:b/>
          <w:sz w:val="24"/>
          <w:szCs w:val="24"/>
        </w:rPr>
      </w:pPr>
    </w:p>
    <w:p w14:paraId="50749BEF" w14:textId="77777777" w:rsidR="00172E4F" w:rsidRDefault="00172E4F" w:rsidP="00EB6A71">
      <w:pPr>
        <w:spacing w:after="0"/>
        <w:ind w:left="-851" w:right="39"/>
        <w:jc w:val="center"/>
        <w:rPr>
          <w:rFonts w:ascii="Arial" w:hAnsi="Arial" w:cs="Arial"/>
          <w:b/>
          <w:sz w:val="24"/>
          <w:szCs w:val="24"/>
        </w:rPr>
      </w:pPr>
    </w:p>
    <w:p w14:paraId="248F11DE" w14:textId="77777777" w:rsidR="00172E4F" w:rsidRDefault="00172E4F" w:rsidP="00EB6A71">
      <w:pPr>
        <w:spacing w:after="0"/>
        <w:ind w:left="-851" w:right="39"/>
        <w:jc w:val="center"/>
        <w:rPr>
          <w:rFonts w:ascii="Arial" w:hAnsi="Arial" w:cs="Arial"/>
          <w:b/>
          <w:sz w:val="24"/>
          <w:szCs w:val="24"/>
        </w:rPr>
      </w:pPr>
    </w:p>
    <w:p w14:paraId="1FAD36A9" w14:textId="77777777" w:rsidR="00172E4F" w:rsidRDefault="00172E4F" w:rsidP="00EB6A71">
      <w:pPr>
        <w:spacing w:after="0"/>
        <w:ind w:left="-851" w:right="39"/>
        <w:jc w:val="center"/>
        <w:rPr>
          <w:rFonts w:ascii="Arial" w:hAnsi="Arial" w:cs="Arial"/>
          <w:b/>
          <w:sz w:val="24"/>
          <w:szCs w:val="24"/>
        </w:rPr>
      </w:pPr>
    </w:p>
    <w:p w14:paraId="5316B009" w14:textId="77777777" w:rsidR="00172E4F" w:rsidRDefault="00172E4F" w:rsidP="00EB6A71">
      <w:pPr>
        <w:spacing w:after="0"/>
        <w:ind w:left="-851" w:right="39"/>
        <w:jc w:val="center"/>
        <w:rPr>
          <w:rFonts w:ascii="Arial" w:hAnsi="Arial" w:cs="Arial"/>
          <w:b/>
          <w:sz w:val="24"/>
          <w:szCs w:val="24"/>
        </w:rPr>
      </w:pPr>
    </w:p>
    <w:p w14:paraId="286C1D6A" w14:textId="77777777" w:rsidR="00172E4F" w:rsidRDefault="00172E4F" w:rsidP="00EB6A71">
      <w:pPr>
        <w:spacing w:after="0"/>
        <w:ind w:left="-851" w:right="39"/>
        <w:jc w:val="center"/>
        <w:rPr>
          <w:rFonts w:ascii="Arial" w:hAnsi="Arial" w:cs="Arial"/>
          <w:b/>
          <w:sz w:val="24"/>
          <w:szCs w:val="24"/>
        </w:rPr>
      </w:pPr>
    </w:p>
    <w:p w14:paraId="56B144AC" w14:textId="77777777" w:rsidR="00172E4F" w:rsidRDefault="00172E4F" w:rsidP="00EB6A71">
      <w:pPr>
        <w:spacing w:after="0"/>
        <w:ind w:left="-851" w:right="39"/>
        <w:jc w:val="center"/>
        <w:rPr>
          <w:rFonts w:ascii="Arial" w:hAnsi="Arial" w:cs="Arial"/>
          <w:b/>
          <w:sz w:val="24"/>
          <w:szCs w:val="24"/>
        </w:rPr>
      </w:pPr>
    </w:p>
    <w:p w14:paraId="69A45A2A" w14:textId="77777777" w:rsidR="00172E4F" w:rsidRDefault="00172E4F" w:rsidP="00EB6A71">
      <w:pPr>
        <w:spacing w:after="0"/>
        <w:ind w:left="-851" w:right="39"/>
        <w:jc w:val="center"/>
        <w:rPr>
          <w:rFonts w:ascii="Arial" w:hAnsi="Arial" w:cs="Arial"/>
          <w:b/>
          <w:sz w:val="24"/>
          <w:szCs w:val="24"/>
        </w:rPr>
      </w:pPr>
    </w:p>
    <w:p w14:paraId="6123FBBC" w14:textId="77777777" w:rsidR="00172E4F" w:rsidRDefault="00172E4F" w:rsidP="00EB6A71">
      <w:pPr>
        <w:spacing w:after="0"/>
        <w:ind w:left="-851" w:right="39"/>
        <w:jc w:val="center"/>
        <w:rPr>
          <w:rFonts w:ascii="Arial" w:hAnsi="Arial" w:cs="Arial"/>
          <w:b/>
          <w:sz w:val="24"/>
          <w:szCs w:val="24"/>
        </w:rPr>
      </w:pPr>
    </w:p>
    <w:p w14:paraId="3C7D4C84" w14:textId="77777777" w:rsidR="00172E4F" w:rsidRDefault="00172E4F" w:rsidP="00EB6A71">
      <w:pPr>
        <w:spacing w:after="0"/>
        <w:ind w:left="-851" w:right="39"/>
        <w:jc w:val="center"/>
        <w:rPr>
          <w:rFonts w:ascii="Arial" w:hAnsi="Arial" w:cs="Arial"/>
          <w:b/>
          <w:sz w:val="24"/>
          <w:szCs w:val="24"/>
        </w:rPr>
      </w:pPr>
    </w:p>
    <w:p w14:paraId="2DED290A" w14:textId="77777777" w:rsidR="00172E4F" w:rsidRDefault="00172E4F" w:rsidP="00EB6A71">
      <w:pPr>
        <w:spacing w:after="0"/>
        <w:ind w:left="-851" w:right="39"/>
        <w:jc w:val="center"/>
        <w:rPr>
          <w:rFonts w:ascii="Arial" w:hAnsi="Arial" w:cs="Arial"/>
          <w:b/>
          <w:sz w:val="24"/>
          <w:szCs w:val="24"/>
        </w:rPr>
      </w:pPr>
    </w:p>
    <w:p w14:paraId="7E4C2A3D" w14:textId="77777777" w:rsidR="00172E4F" w:rsidRDefault="00172E4F" w:rsidP="00EB6A71">
      <w:pPr>
        <w:spacing w:after="0"/>
        <w:ind w:left="-851" w:right="39"/>
        <w:jc w:val="center"/>
        <w:rPr>
          <w:rFonts w:ascii="Arial" w:hAnsi="Arial" w:cs="Arial"/>
          <w:b/>
          <w:sz w:val="24"/>
          <w:szCs w:val="24"/>
        </w:rPr>
      </w:pPr>
    </w:p>
    <w:p w14:paraId="4AFD5C8C" w14:textId="77777777" w:rsidR="00172E4F" w:rsidRDefault="00172E4F" w:rsidP="00EB6A71">
      <w:pPr>
        <w:spacing w:after="0"/>
        <w:ind w:left="-851" w:right="39"/>
        <w:jc w:val="center"/>
        <w:rPr>
          <w:rFonts w:ascii="Arial" w:hAnsi="Arial" w:cs="Arial"/>
          <w:b/>
          <w:sz w:val="24"/>
          <w:szCs w:val="24"/>
        </w:rPr>
      </w:pPr>
    </w:p>
    <w:p w14:paraId="74D44065" w14:textId="77777777" w:rsidR="00172E4F" w:rsidRDefault="00172E4F" w:rsidP="00EB6A71">
      <w:pPr>
        <w:spacing w:after="0"/>
        <w:ind w:left="-851" w:right="39"/>
        <w:jc w:val="center"/>
        <w:rPr>
          <w:rFonts w:ascii="Arial" w:hAnsi="Arial" w:cs="Arial"/>
          <w:b/>
          <w:sz w:val="24"/>
          <w:szCs w:val="24"/>
        </w:rPr>
      </w:pPr>
    </w:p>
    <w:p w14:paraId="0DB76538" w14:textId="77777777" w:rsidR="00172E4F" w:rsidRDefault="00172E4F" w:rsidP="00EB6A71">
      <w:pPr>
        <w:spacing w:after="0"/>
        <w:ind w:left="-851" w:right="39"/>
        <w:jc w:val="center"/>
        <w:rPr>
          <w:rFonts w:ascii="Arial" w:hAnsi="Arial" w:cs="Arial"/>
          <w:b/>
          <w:sz w:val="24"/>
          <w:szCs w:val="24"/>
        </w:rPr>
      </w:pPr>
    </w:p>
    <w:p w14:paraId="4FB2D901" w14:textId="77777777" w:rsidR="00172E4F" w:rsidRDefault="00172E4F" w:rsidP="00EB6A71">
      <w:pPr>
        <w:spacing w:after="0"/>
        <w:ind w:left="-851" w:right="39"/>
        <w:jc w:val="center"/>
        <w:rPr>
          <w:rFonts w:ascii="Arial" w:hAnsi="Arial" w:cs="Arial"/>
          <w:b/>
          <w:sz w:val="24"/>
          <w:szCs w:val="24"/>
        </w:rPr>
      </w:pPr>
    </w:p>
    <w:p w14:paraId="1B3BD607" w14:textId="77777777" w:rsidR="00172E4F" w:rsidRDefault="00172E4F" w:rsidP="00EB6A71">
      <w:pPr>
        <w:spacing w:after="0"/>
        <w:ind w:left="-851" w:right="39"/>
        <w:jc w:val="center"/>
        <w:rPr>
          <w:rFonts w:ascii="Arial" w:hAnsi="Arial" w:cs="Arial"/>
          <w:b/>
          <w:sz w:val="24"/>
          <w:szCs w:val="24"/>
        </w:rPr>
      </w:pPr>
    </w:p>
    <w:p w14:paraId="618E9C23" w14:textId="77777777" w:rsidR="00172E4F" w:rsidRDefault="00172E4F" w:rsidP="00EB6A71">
      <w:pPr>
        <w:spacing w:after="0"/>
        <w:ind w:left="-851" w:right="39"/>
        <w:jc w:val="center"/>
        <w:rPr>
          <w:rFonts w:ascii="Arial" w:hAnsi="Arial" w:cs="Arial"/>
          <w:b/>
          <w:sz w:val="24"/>
          <w:szCs w:val="24"/>
        </w:rPr>
      </w:pPr>
    </w:p>
    <w:p w14:paraId="3708E380" w14:textId="77777777" w:rsidR="00172E4F" w:rsidRDefault="00172E4F" w:rsidP="00EB6A71">
      <w:pPr>
        <w:spacing w:after="0"/>
        <w:ind w:left="-851" w:right="39"/>
        <w:jc w:val="center"/>
        <w:rPr>
          <w:rFonts w:ascii="Arial" w:hAnsi="Arial" w:cs="Arial"/>
          <w:b/>
          <w:sz w:val="24"/>
          <w:szCs w:val="24"/>
        </w:rPr>
      </w:pPr>
    </w:p>
    <w:p w14:paraId="6B0C77D8" w14:textId="77777777" w:rsidR="00172E4F" w:rsidRDefault="00172E4F" w:rsidP="00EB6A71">
      <w:pPr>
        <w:spacing w:after="0"/>
        <w:ind w:left="-851" w:right="39"/>
        <w:jc w:val="center"/>
        <w:rPr>
          <w:rFonts w:ascii="Arial" w:hAnsi="Arial" w:cs="Arial"/>
          <w:b/>
          <w:sz w:val="24"/>
          <w:szCs w:val="24"/>
        </w:rPr>
      </w:pPr>
    </w:p>
    <w:p w14:paraId="585E8B35" w14:textId="77777777" w:rsidR="00172E4F" w:rsidRDefault="00172E4F" w:rsidP="00EB6A71">
      <w:pPr>
        <w:spacing w:after="0"/>
        <w:ind w:left="-851" w:right="39"/>
        <w:jc w:val="center"/>
        <w:rPr>
          <w:rFonts w:ascii="Arial" w:hAnsi="Arial" w:cs="Arial"/>
          <w:b/>
          <w:sz w:val="24"/>
          <w:szCs w:val="24"/>
        </w:rPr>
      </w:pPr>
    </w:p>
    <w:p w14:paraId="53CA2E7F" w14:textId="77777777" w:rsidR="00867A9F" w:rsidRDefault="00867A9F" w:rsidP="00EB6A71">
      <w:pPr>
        <w:spacing w:after="0"/>
        <w:ind w:left="-851" w:right="39"/>
        <w:jc w:val="center"/>
        <w:rPr>
          <w:rFonts w:ascii="Arial" w:hAnsi="Arial" w:cs="Arial"/>
          <w:b/>
          <w:sz w:val="24"/>
          <w:szCs w:val="24"/>
        </w:rPr>
      </w:pPr>
    </w:p>
    <w:p w14:paraId="0F93B27F" w14:textId="77777777" w:rsidR="00867A9F" w:rsidRDefault="00867A9F" w:rsidP="00EB6A71">
      <w:pPr>
        <w:spacing w:after="0"/>
        <w:ind w:left="-851" w:right="39"/>
        <w:jc w:val="center"/>
        <w:rPr>
          <w:rFonts w:ascii="Arial" w:hAnsi="Arial" w:cs="Arial"/>
          <w:b/>
          <w:sz w:val="24"/>
          <w:szCs w:val="24"/>
        </w:rPr>
      </w:pPr>
    </w:p>
    <w:p w14:paraId="41632BF6" w14:textId="77777777" w:rsidR="00867A9F" w:rsidRDefault="00867A9F" w:rsidP="00EB6A71">
      <w:pPr>
        <w:spacing w:after="0"/>
        <w:ind w:left="-851" w:right="39"/>
        <w:jc w:val="center"/>
        <w:rPr>
          <w:rFonts w:ascii="Arial" w:hAnsi="Arial" w:cs="Arial"/>
          <w:b/>
          <w:sz w:val="24"/>
          <w:szCs w:val="24"/>
        </w:rPr>
      </w:pPr>
    </w:p>
    <w:p w14:paraId="0187EE4F" w14:textId="77777777" w:rsidR="00867A9F" w:rsidRDefault="00867A9F" w:rsidP="00EB6A71">
      <w:pPr>
        <w:spacing w:after="0"/>
        <w:ind w:left="-851" w:right="39"/>
        <w:jc w:val="center"/>
        <w:rPr>
          <w:rFonts w:ascii="Arial" w:hAnsi="Arial" w:cs="Arial"/>
          <w:b/>
          <w:sz w:val="24"/>
          <w:szCs w:val="24"/>
        </w:rPr>
      </w:pPr>
    </w:p>
    <w:p w14:paraId="35266FD6" w14:textId="77777777" w:rsidR="00867A9F" w:rsidRDefault="00867A9F" w:rsidP="00EB6A71">
      <w:pPr>
        <w:spacing w:after="0"/>
        <w:ind w:left="-851" w:right="39"/>
        <w:jc w:val="center"/>
        <w:rPr>
          <w:rFonts w:ascii="Arial" w:hAnsi="Arial" w:cs="Arial"/>
          <w:b/>
          <w:sz w:val="24"/>
          <w:szCs w:val="24"/>
        </w:rPr>
      </w:pPr>
    </w:p>
    <w:p w14:paraId="0FD01ED1" w14:textId="77777777" w:rsidR="00867A9F" w:rsidRDefault="00867A9F" w:rsidP="00EB6A71">
      <w:pPr>
        <w:spacing w:after="0"/>
        <w:ind w:left="-851" w:right="39"/>
        <w:jc w:val="center"/>
        <w:rPr>
          <w:rFonts w:ascii="Arial" w:hAnsi="Arial" w:cs="Arial"/>
          <w:b/>
          <w:sz w:val="24"/>
          <w:szCs w:val="24"/>
        </w:rPr>
      </w:pPr>
    </w:p>
    <w:p w14:paraId="7420CEB3" w14:textId="77777777" w:rsidR="00867A9F" w:rsidRDefault="00867A9F" w:rsidP="00EB6A71">
      <w:pPr>
        <w:spacing w:after="0"/>
        <w:ind w:left="-851" w:right="39"/>
        <w:jc w:val="center"/>
        <w:rPr>
          <w:rFonts w:ascii="Arial" w:hAnsi="Arial" w:cs="Arial"/>
          <w:b/>
          <w:sz w:val="24"/>
          <w:szCs w:val="24"/>
        </w:rPr>
      </w:pPr>
    </w:p>
    <w:p w14:paraId="3E0F6644" w14:textId="3E3AE2EF" w:rsidR="00EB6A71" w:rsidRPr="00EB6A71" w:rsidRDefault="00EB6A71" w:rsidP="00EB6A71">
      <w:pPr>
        <w:spacing w:after="0"/>
        <w:ind w:left="-851" w:right="39"/>
        <w:jc w:val="center"/>
        <w:rPr>
          <w:rFonts w:ascii="Arial" w:hAnsi="Arial" w:cs="Arial"/>
          <w:sz w:val="24"/>
          <w:szCs w:val="24"/>
        </w:rPr>
      </w:pPr>
      <w:r w:rsidRPr="00EB6A71">
        <w:rPr>
          <w:rFonts w:ascii="Arial" w:hAnsi="Arial" w:cs="Arial"/>
          <w:b/>
          <w:sz w:val="24"/>
          <w:szCs w:val="24"/>
        </w:rPr>
        <w:lastRenderedPageBreak/>
        <w:t>ANEXO III</w:t>
      </w:r>
    </w:p>
    <w:p w14:paraId="6FD31BC3" w14:textId="77777777" w:rsidR="00EB6A71" w:rsidRPr="00EB6A71" w:rsidRDefault="00EB6A71" w:rsidP="00EB6A71">
      <w:pPr>
        <w:spacing w:after="0"/>
        <w:ind w:left="-851"/>
        <w:jc w:val="center"/>
        <w:rPr>
          <w:rFonts w:ascii="Arial" w:hAnsi="Arial" w:cs="Arial"/>
          <w:sz w:val="24"/>
          <w:szCs w:val="24"/>
        </w:rPr>
      </w:pPr>
    </w:p>
    <w:p w14:paraId="10DCF89C" w14:textId="7D965454"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3229C8">
        <w:rPr>
          <w:rFonts w:ascii="Arial" w:hAnsi="Arial" w:cs="Arial"/>
          <w:b/>
          <w:sz w:val="24"/>
          <w:szCs w:val="24"/>
        </w:rPr>
        <w:t>09/2022</w:t>
      </w:r>
    </w:p>
    <w:p w14:paraId="083A3A6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CDEA6E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4B5DBF0" w14:textId="77777777" w:rsidR="00EB6A71" w:rsidRPr="00EB6A71" w:rsidRDefault="00EB6A71" w:rsidP="00EB6A71">
      <w:pPr>
        <w:spacing w:after="0"/>
        <w:ind w:left="-851" w:right="142"/>
        <w:jc w:val="center"/>
        <w:rPr>
          <w:rFonts w:ascii="Arial" w:hAnsi="Arial" w:cs="Arial"/>
          <w:sz w:val="24"/>
          <w:szCs w:val="24"/>
        </w:rPr>
      </w:pPr>
      <w:r w:rsidRPr="00EB6A71">
        <w:rPr>
          <w:rFonts w:ascii="Arial" w:hAnsi="Arial" w:cs="Arial"/>
          <w:b/>
          <w:sz w:val="24"/>
          <w:szCs w:val="24"/>
        </w:rPr>
        <w:t>DECLARAÇÃO DE CUMPRIMENTO PLENO DOS REQUISITOS DE HABILITAÇÃO</w:t>
      </w:r>
    </w:p>
    <w:p w14:paraId="0FC34EDF" w14:textId="77777777" w:rsidR="00EB6A71" w:rsidRPr="00EB6A71" w:rsidRDefault="00EB6A71" w:rsidP="00EB6A71">
      <w:pPr>
        <w:keepNext/>
        <w:spacing w:before="240" w:after="60"/>
        <w:ind w:left="-851" w:right="142"/>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CONHECIMENTO E ACEITAÇÃO DO INTEIRO TEOR DO EDITAL</w:t>
      </w:r>
    </w:p>
    <w:p w14:paraId="52B57BD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75C646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E84D54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58F7DDE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80925E9" w14:textId="77777777" w:rsidR="00EB6A71" w:rsidRPr="00EB6A71" w:rsidRDefault="00EB6A71" w:rsidP="00EB6A71">
      <w:pPr>
        <w:spacing w:after="0" w:line="240" w:lineRule="auto"/>
        <w:ind w:left="-851" w:right="5235"/>
        <w:jc w:val="both"/>
        <w:rPr>
          <w:rFonts w:ascii="Arial" w:hAnsi="Arial" w:cs="Arial"/>
          <w:sz w:val="24"/>
          <w:szCs w:val="24"/>
        </w:rPr>
      </w:pPr>
      <w:r w:rsidRPr="00EB6A71">
        <w:rPr>
          <w:rFonts w:ascii="Arial" w:hAnsi="Arial" w:cs="Arial"/>
          <w:b/>
          <w:sz w:val="24"/>
          <w:szCs w:val="24"/>
        </w:rPr>
        <w:t xml:space="preserve"> </w:t>
      </w:r>
      <w:r w:rsidRPr="00EB6A71">
        <w:rPr>
          <w:rFonts w:ascii="Arial" w:hAnsi="Arial" w:cs="Arial"/>
          <w:sz w:val="24"/>
          <w:szCs w:val="24"/>
        </w:rPr>
        <w:t xml:space="preserve"> </w:t>
      </w:r>
    </w:p>
    <w:p w14:paraId="5200358F" w14:textId="77777777" w:rsidR="00EB6A71" w:rsidRPr="00EB6A71" w:rsidRDefault="00EB6A71" w:rsidP="00EB6A71">
      <w:pPr>
        <w:spacing w:line="361" w:lineRule="auto"/>
        <w:ind w:left="-851" w:right="66"/>
        <w:jc w:val="both"/>
        <w:rPr>
          <w:rFonts w:ascii="Arial" w:hAnsi="Arial" w:cs="Arial"/>
          <w:sz w:val="24"/>
          <w:szCs w:val="24"/>
        </w:rPr>
      </w:pPr>
      <w:r w:rsidRPr="00EB6A71">
        <w:rPr>
          <w:rFonts w:ascii="Arial" w:hAnsi="Arial" w:cs="Arial"/>
          <w:sz w:val="24"/>
          <w:szCs w:val="24"/>
        </w:rPr>
        <w:t xml:space="preserve">_________(RAZÃO SOCIAL DA EMPRESA) ________ CNPJ nº. ____________________, sediada em _____________(ENDEREÇO COMERCIAL)_______, declara, sob as penas da Lei nº. 10.520, de 17/07/2002, que cumpre plenamente os requisitos para sua habilitação no presente processo licitatório e tomou conhecimento das cláusulas do presente Edital do inteiro teor do mesmo. </w:t>
      </w:r>
    </w:p>
    <w:p w14:paraId="6D13879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145812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277776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C2B740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A0F9F7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46678E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&lt;LOCAL&gt;, ____&lt; DATA&gt; ________ </w:t>
      </w:r>
    </w:p>
    <w:p w14:paraId="1A39A88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1036F9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BDD4CF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3DFBB9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592D3BF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7617873"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_________________________________________ </w:t>
      </w:r>
    </w:p>
    <w:p w14:paraId="31569CD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Assinatura do representante legal da empresa </w:t>
      </w:r>
    </w:p>
    <w:p w14:paraId="62CB750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Carimbo da empresa </w:t>
      </w:r>
    </w:p>
    <w:p w14:paraId="3255DC6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2F5E24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DF62C0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8042D3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53483A13" w14:textId="77777777" w:rsidR="00EB6A71" w:rsidRPr="00EB6A71" w:rsidRDefault="00EB6A71" w:rsidP="00EB6A71">
      <w:pPr>
        <w:spacing w:after="0"/>
        <w:ind w:left="-851"/>
        <w:jc w:val="center"/>
        <w:rPr>
          <w:rFonts w:ascii="Arial" w:hAnsi="Arial" w:cs="Arial"/>
          <w:sz w:val="24"/>
          <w:szCs w:val="24"/>
        </w:rPr>
      </w:pPr>
      <w:r w:rsidRPr="00EB6A71">
        <w:rPr>
          <w:rFonts w:ascii="Arial" w:hAnsi="Arial" w:cs="Arial"/>
          <w:b/>
          <w:sz w:val="24"/>
          <w:szCs w:val="24"/>
        </w:rPr>
        <w:lastRenderedPageBreak/>
        <w:t>ANEXO IV</w:t>
      </w:r>
    </w:p>
    <w:p w14:paraId="14E8DEAB" w14:textId="77777777" w:rsidR="00EB6A71" w:rsidRPr="00EB6A71" w:rsidRDefault="00EB6A71" w:rsidP="00EB6A71">
      <w:pPr>
        <w:spacing w:after="0"/>
        <w:ind w:left="-851"/>
        <w:jc w:val="center"/>
        <w:rPr>
          <w:rFonts w:ascii="Arial" w:hAnsi="Arial" w:cs="Arial"/>
          <w:sz w:val="24"/>
          <w:szCs w:val="24"/>
        </w:rPr>
      </w:pPr>
    </w:p>
    <w:p w14:paraId="44B311F3" w14:textId="0478C2F0"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3229C8">
        <w:rPr>
          <w:rFonts w:ascii="Arial" w:hAnsi="Arial" w:cs="Arial"/>
          <w:b/>
          <w:sz w:val="24"/>
          <w:szCs w:val="24"/>
        </w:rPr>
        <w:t>09/2022</w:t>
      </w:r>
    </w:p>
    <w:p w14:paraId="24C46A3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E2BE97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5A8757E" w14:textId="77777777" w:rsidR="00EB6A71" w:rsidRPr="00EB6A71" w:rsidRDefault="00EB6A71" w:rsidP="00EB6A71">
      <w:pPr>
        <w:keepNext/>
        <w:spacing w:before="240" w:after="0"/>
        <w:ind w:left="-851" w:right="42"/>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DECLARAÇÃO DE ENQUADRAMENTO COMO MICROEMPRESA OU EMPRESA DE PEQUENO PORTE E INEXISTÊNCIA DE FATOS IMPEDITIVOS </w:t>
      </w:r>
    </w:p>
    <w:p w14:paraId="7AB00E8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r w:rsidRPr="00EB6A71">
        <w:rPr>
          <w:rFonts w:ascii="Arial" w:hAnsi="Arial" w:cs="Arial"/>
          <w:sz w:val="24"/>
          <w:szCs w:val="24"/>
        </w:rPr>
        <w:t xml:space="preserve"> </w:t>
      </w:r>
    </w:p>
    <w:p w14:paraId="4F2A543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5EEAA7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00E45D6" w14:textId="77777777" w:rsidR="00EB6A71" w:rsidRPr="00EB6A71" w:rsidRDefault="00EB6A71" w:rsidP="00EB6A71">
      <w:pPr>
        <w:spacing w:line="361" w:lineRule="auto"/>
        <w:ind w:left="-851" w:right="66"/>
        <w:jc w:val="both"/>
        <w:rPr>
          <w:rFonts w:ascii="Arial" w:hAnsi="Arial" w:cs="Arial"/>
          <w:sz w:val="24"/>
          <w:szCs w:val="24"/>
        </w:rPr>
      </w:pPr>
      <w:r w:rsidRPr="00EB6A71">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EB6A71">
        <w:rPr>
          <w:rFonts w:ascii="Arial" w:hAnsi="Arial" w:cs="Arial"/>
          <w:b/>
          <w:sz w:val="24"/>
          <w:szCs w:val="24"/>
        </w:rPr>
        <w:t>(microempresa ou empresa de pequeno porte).</w:t>
      </w:r>
      <w:r w:rsidRPr="00EB6A71">
        <w:rPr>
          <w:rFonts w:ascii="Arial" w:hAnsi="Arial" w:cs="Arial"/>
          <w:sz w:val="24"/>
          <w:szCs w:val="24"/>
        </w:rPr>
        <w:t xml:space="preserve"> Declara ainda que não há nenhum dos impedimentos previstos no § 4°, art. 3° da LC 123/06. </w:t>
      </w:r>
    </w:p>
    <w:p w14:paraId="4E99FBD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45EF31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9A0BBF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___________________________, ____ de ______________ de __________. </w:t>
      </w:r>
    </w:p>
    <w:p w14:paraId="3657707C" w14:textId="77777777" w:rsidR="00EB6A71" w:rsidRPr="00EB6A71" w:rsidRDefault="00EB6A71" w:rsidP="00EB6A71">
      <w:pPr>
        <w:spacing w:after="103"/>
        <w:ind w:left="-851"/>
        <w:jc w:val="both"/>
        <w:rPr>
          <w:rFonts w:ascii="Arial" w:hAnsi="Arial" w:cs="Arial"/>
          <w:sz w:val="24"/>
          <w:szCs w:val="24"/>
        </w:rPr>
      </w:pPr>
      <w:r w:rsidRPr="00EB6A71">
        <w:rPr>
          <w:rFonts w:ascii="Arial" w:hAnsi="Arial" w:cs="Arial"/>
          <w:sz w:val="24"/>
          <w:szCs w:val="24"/>
        </w:rPr>
        <w:t xml:space="preserve"> </w:t>
      </w:r>
    </w:p>
    <w:p w14:paraId="53830DA7" w14:textId="77777777" w:rsidR="00EB6A71" w:rsidRPr="00EB6A71" w:rsidRDefault="00EB6A71" w:rsidP="00EB6A71">
      <w:pPr>
        <w:spacing w:after="103"/>
        <w:ind w:left="-851"/>
        <w:jc w:val="both"/>
        <w:rPr>
          <w:rFonts w:ascii="Arial" w:hAnsi="Arial" w:cs="Arial"/>
          <w:sz w:val="24"/>
          <w:szCs w:val="24"/>
        </w:rPr>
      </w:pPr>
      <w:r w:rsidRPr="00EB6A71">
        <w:rPr>
          <w:rFonts w:ascii="Arial" w:hAnsi="Arial" w:cs="Arial"/>
          <w:sz w:val="24"/>
          <w:szCs w:val="24"/>
        </w:rPr>
        <w:t xml:space="preserve"> </w:t>
      </w:r>
    </w:p>
    <w:p w14:paraId="65AF99E1" w14:textId="77777777" w:rsidR="00EB6A71" w:rsidRPr="00EB6A71" w:rsidRDefault="00EB6A71" w:rsidP="00EB6A71">
      <w:pPr>
        <w:spacing w:after="103"/>
        <w:ind w:left="-851"/>
        <w:jc w:val="both"/>
        <w:rPr>
          <w:rFonts w:ascii="Arial" w:hAnsi="Arial" w:cs="Arial"/>
          <w:sz w:val="24"/>
          <w:szCs w:val="24"/>
        </w:rPr>
      </w:pPr>
      <w:r w:rsidRPr="00EB6A71">
        <w:rPr>
          <w:rFonts w:ascii="Arial" w:hAnsi="Arial" w:cs="Arial"/>
          <w:sz w:val="24"/>
          <w:szCs w:val="24"/>
        </w:rPr>
        <w:t xml:space="preserve"> </w:t>
      </w:r>
    </w:p>
    <w:p w14:paraId="1CAF4141" w14:textId="77777777" w:rsidR="00EB6A71" w:rsidRPr="00EB6A71" w:rsidRDefault="00EB6A71" w:rsidP="00EB6A71">
      <w:pPr>
        <w:spacing w:after="105"/>
        <w:ind w:left="-851"/>
        <w:jc w:val="both"/>
        <w:rPr>
          <w:rFonts w:ascii="Arial" w:hAnsi="Arial" w:cs="Arial"/>
          <w:sz w:val="24"/>
          <w:szCs w:val="24"/>
        </w:rPr>
      </w:pPr>
      <w:r w:rsidRPr="00EB6A71">
        <w:rPr>
          <w:rFonts w:ascii="Arial" w:hAnsi="Arial" w:cs="Arial"/>
          <w:sz w:val="24"/>
          <w:szCs w:val="24"/>
        </w:rPr>
        <w:t xml:space="preserve"> </w:t>
      </w:r>
    </w:p>
    <w:p w14:paraId="0A671F67" w14:textId="77777777" w:rsidR="00EB6A71" w:rsidRPr="00EB6A71" w:rsidRDefault="00EB6A71" w:rsidP="00EB6A71">
      <w:pPr>
        <w:spacing w:line="250" w:lineRule="auto"/>
        <w:ind w:left="-851" w:right="2861"/>
        <w:jc w:val="both"/>
        <w:rPr>
          <w:rFonts w:ascii="Arial" w:hAnsi="Arial" w:cs="Arial"/>
          <w:sz w:val="24"/>
          <w:szCs w:val="24"/>
        </w:rPr>
      </w:pPr>
      <w:r w:rsidRPr="00EB6A71">
        <w:rPr>
          <w:rFonts w:ascii="Arial" w:hAnsi="Arial" w:cs="Arial"/>
          <w:sz w:val="24"/>
          <w:szCs w:val="24"/>
        </w:rPr>
        <w:t xml:space="preserve">_____________________________ Assinatura e carimbo </w:t>
      </w:r>
    </w:p>
    <w:p w14:paraId="312C5C27" w14:textId="77777777" w:rsidR="00EB6A71" w:rsidRPr="00EB6A71" w:rsidRDefault="00EB6A71" w:rsidP="00EB6A71">
      <w:pPr>
        <w:spacing w:line="250" w:lineRule="auto"/>
        <w:ind w:left="-851" w:right="572"/>
        <w:jc w:val="both"/>
        <w:rPr>
          <w:rFonts w:ascii="Arial" w:hAnsi="Arial" w:cs="Arial"/>
          <w:sz w:val="24"/>
          <w:szCs w:val="24"/>
        </w:rPr>
      </w:pPr>
      <w:r w:rsidRPr="00EB6A71">
        <w:rPr>
          <w:rFonts w:ascii="Arial" w:hAnsi="Arial" w:cs="Arial"/>
          <w:sz w:val="24"/>
          <w:szCs w:val="24"/>
        </w:rPr>
        <w:t xml:space="preserve">Representante da empresa </w:t>
      </w:r>
    </w:p>
    <w:p w14:paraId="0DD824A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803D8E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6A466B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C0543A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1027C2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762778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790643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lastRenderedPageBreak/>
        <w:t xml:space="preserve"> </w:t>
      </w:r>
    </w:p>
    <w:p w14:paraId="19605FE1" w14:textId="77777777" w:rsidR="00EB6A71" w:rsidRPr="00EB6A71" w:rsidRDefault="00EB6A71" w:rsidP="00EB6A71">
      <w:pPr>
        <w:spacing w:after="0"/>
        <w:ind w:left="-851" w:right="36"/>
        <w:jc w:val="center"/>
        <w:rPr>
          <w:rFonts w:ascii="Arial" w:hAnsi="Arial" w:cs="Arial"/>
          <w:sz w:val="24"/>
          <w:szCs w:val="24"/>
        </w:rPr>
      </w:pPr>
      <w:r w:rsidRPr="00EB6A71">
        <w:rPr>
          <w:rFonts w:ascii="Arial" w:hAnsi="Arial" w:cs="Arial"/>
          <w:b/>
          <w:sz w:val="24"/>
          <w:szCs w:val="24"/>
        </w:rPr>
        <w:t>ANEXO V</w:t>
      </w:r>
    </w:p>
    <w:p w14:paraId="214AF76F" w14:textId="77777777" w:rsidR="00EB6A71" w:rsidRPr="00EB6A71" w:rsidRDefault="00EB6A71" w:rsidP="00EB6A71">
      <w:pPr>
        <w:spacing w:after="0"/>
        <w:ind w:left="-851"/>
        <w:jc w:val="center"/>
        <w:rPr>
          <w:rFonts w:ascii="Arial" w:hAnsi="Arial" w:cs="Arial"/>
          <w:sz w:val="24"/>
          <w:szCs w:val="24"/>
        </w:rPr>
      </w:pPr>
    </w:p>
    <w:p w14:paraId="540315BF" w14:textId="1C3189E8" w:rsidR="00EB6A71" w:rsidRPr="00EB6A71" w:rsidRDefault="00EB6A71" w:rsidP="00EB6A71">
      <w:pPr>
        <w:keepNext/>
        <w:spacing w:before="240" w:after="0"/>
        <w:ind w:left="-851"/>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PREGÃO PRESENCIAL </w:t>
      </w:r>
      <w:r w:rsidR="003229C8">
        <w:rPr>
          <w:rFonts w:ascii="Arial" w:eastAsia="Times New Roman" w:hAnsi="Arial" w:cs="Arial"/>
          <w:b/>
          <w:bCs/>
          <w:kern w:val="32"/>
          <w:sz w:val="24"/>
          <w:szCs w:val="24"/>
        </w:rPr>
        <w:t>09/2022</w:t>
      </w:r>
    </w:p>
    <w:p w14:paraId="1566119D" w14:textId="77777777" w:rsidR="00EB6A71" w:rsidRPr="00EB6A71" w:rsidRDefault="00EB6A71" w:rsidP="00EB6A71">
      <w:pPr>
        <w:spacing w:after="0"/>
        <w:ind w:left="-851"/>
        <w:jc w:val="center"/>
        <w:rPr>
          <w:rFonts w:ascii="Arial" w:hAnsi="Arial" w:cs="Arial"/>
          <w:sz w:val="24"/>
          <w:szCs w:val="24"/>
        </w:rPr>
      </w:pPr>
    </w:p>
    <w:p w14:paraId="07BE639E" w14:textId="77777777" w:rsidR="00EB6A71" w:rsidRPr="00EB6A71" w:rsidRDefault="00EB6A71" w:rsidP="00EB6A71">
      <w:pPr>
        <w:spacing w:after="103"/>
        <w:ind w:left="-851" w:right="39"/>
        <w:jc w:val="center"/>
        <w:rPr>
          <w:rFonts w:ascii="Arial" w:hAnsi="Arial" w:cs="Arial"/>
          <w:sz w:val="24"/>
          <w:szCs w:val="24"/>
        </w:rPr>
      </w:pPr>
      <w:r w:rsidRPr="00EB6A71">
        <w:rPr>
          <w:rFonts w:ascii="Arial" w:hAnsi="Arial" w:cs="Arial"/>
          <w:b/>
          <w:sz w:val="24"/>
          <w:szCs w:val="24"/>
        </w:rPr>
        <w:t>MODELO DE DECLARAÇÃO</w:t>
      </w:r>
      <w:r w:rsidRPr="00EB6A71">
        <w:rPr>
          <w:rFonts w:ascii="Arial" w:hAnsi="Arial" w:cs="Arial"/>
          <w:b/>
          <w:i/>
          <w:sz w:val="24"/>
          <w:szCs w:val="24"/>
        </w:rPr>
        <w:t xml:space="preserve"> (Decreto nº 4.358, de 05.09.2002)</w:t>
      </w:r>
    </w:p>
    <w:p w14:paraId="2E0064FD" w14:textId="77777777" w:rsidR="00EB6A71" w:rsidRPr="00EB6A71" w:rsidRDefault="00EB6A71" w:rsidP="00EB6A71">
      <w:pPr>
        <w:spacing w:after="101"/>
        <w:ind w:left="-851"/>
        <w:jc w:val="both"/>
        <w:rPr>
          <w:rFonts w:ascii="Arial" w:hAnsi="Arial" w:cs="Arial"/>
          <w:sz w:val="24"/>
          <w:szCs w:val="24"/>
        </w:rPr>
      </w:pPr>
      <w:r w:rsidRPr="00EB6A71">
        <w:rPr>
          <w:rFonts w:ascii="Arial" w:hAnsi="Arial" w:cs="Arial"/>
          <w:sz w:val="24"/>
          <w:szCs w:val="24"/>
        </w:rPr>
        <w:t xml:space="preserve"> </w:t>
      </w:r>
    </w:p>
    <w:p w14:paraId="602F076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73C4E9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FA0C67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inscrito no CNPJ nº ............................, por intermédio de seu representante legal o(a) Sr(a)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 </w:t>
      </w:r>
    </w:p>
    <w:p w14:paraId="45EA662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C5D8C0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Ressalva: emprega menor, a partir de quatorze anos, na condição de aprendiz (*). </w:t>
      </w:r>
    </w:p>
    <w:p w14:paraId="3BD0F82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ACCB85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AC81EEB" w14:textId="77777777" w:rsidR="00EB6A71" w:rsidRPr="00EB6A71" w:rsidRDefault="00EB6A71" w:rsidP="00EB6A71">
      <w:pPr>
        <w:spacing w:line="250" w:lineRule="auto"/>
        <w:ind w:left="-851" w:right="6"/>
        <w:jc w:val="both"/>
        <w:rPr>
          <w:rFonts w:ascii="Arial" w:hAnsi="Arial" w:cs="Arial"/>
          <w:sz w:val="24"/>
          <w:szCs w:val="24"/>
        </w:rPr>
      </w:pPr>
      <w:r w:rsidRPr="00EB6A71">
        <w:rPr>
          <w:rFonts w:ascii="Arial" w:hAnsi="Arial" w:cs="Arial"/>
          <w:sz w:val="24"/>
          <w:szCs w:val="24"/>
        </w:rPr>
        <w:t xml:space="preserve">............................................. </w:t>
      </w:r>
    </w:p>
    <w:p w14:paraId="6A57043F" w14:textId="77777777" w:rsidR="00EB6A71" w:rsidRPr="00EB6A71" w:rsidRDefault="00EB6A71" w:rsidP="00EB6A71">
      <w:pPr>
        <w:spacing w:line="250" w:lineRule="auto"/>
        <w:ind w:left="-851"/>
        <w:jc w:val="both"/>
        <w:rPr>
          <w:rFonts w:ascii="Arial" w:hAnsi="Arial" w:cs="Arial"/>
          <w:sz w:val="24"/>
          <w:szCs w:val="24"/>
        </w:rPr>
      </w:pPr>
      <w:r w:rsidRPr="00EB6A71">
        <w:rPr>
          <w:rFonts w:ascii="Arial" w:hAnsi="Arial" w:cs="Arial"/>
          <w:sz w:val="24"/>
          <w:szCs w:val="24"/>
        </w:rPr>
        <w:t xml:space="preserve">(data) </w:t>
      </w:r>
    </w:p>
    <w:p w14:paraId="274ACDD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BC85D1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w:t>
      </w:r>
    </w:p>
    <w:p w14:paraId="50A92CD3" w14:textId="77777777" w:rsidR="00EB6A71" w:rsidRPr="00EB6A71" w:rsidRDefault="00EB6A71" w:rsidP="00EB6A71">
      <w:pPr>
        <w:spacing w:line="250" w:lineRule="auto"/>
        <w:ind w:left="-851" w:right="1"/>
        <w:jc w:val="both"/>
        <w:rPr>
          <w:rFonts w:ascii="Arial" w:hAnsi="Arial" w:cs="Arial"/>
          <w:sz w:val="24"/>
          <w:szCs w:val="24"/>
        </w:rPr>
      </w:pPr>
      <w:r w:rsidRPr="00EB6A71">
        <w:rPr>
          <w:rFonts w:ascii="Arial" w:hAnsi="Arial" w:cs="Arial"/>
          <w:sz w:val="24"/>
          <w:szCs w:val="24"/>
        </w:rPr>
        <w:t xml:space="preserve">(representante legal) </w:t>
      </w:r>
    </w:p>
    <w:p w14:paraId="05298E4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643AAF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D02543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D64B7D0" w14:textId="77777777" w:rsidR="00EB6A71" w:rsidRPr="00EB6A71" w:rsidRDefault="00EB6A71" w:rsidP="00EB6A71">
      <w:pPr>
        <w:spacing w:after="3" w:line="251" w:lineRule="auto"/>
        <w:ind w:left="-851"/>
        <w:jc w:val="both"/>
        <w:rPr>
          <w:rFonts w:ascii="Arial" w:hAnsi="Arial" w:cs="Arial"/>
          <w:sz w:val="24"/>
          <w:szCs w:val="24"/>
        </w:rPr>
      </w:pPr>
      <w:r w:rsidRPr="00EB6A71">
        <w:rPr>
          <w:rFonts w:ascii="Arial" w:hAnsi="Arial" w:cs="Arial"/>
          <w:i/>
          <w:sz w:val="24"/>
          <w:szCs w:val="24"/>
        </w:rPr>
        <w:t xml:space="preserve">(* Observação: em caso afirmativo, assinalar a ressalva acima) </w:t>
      </w:r>
    </w:p>
    <w:p w14:paraId="0BEC8281" w14:textId="77777777" w:rsidR="00EB6A71" w:rsidRPr="00EB6A71" w:rsidRDefault="00EB6A71" w:rsidP="00EB6A71">
      <w:pPr>
        <w:spacing w:after="0"/>
        <w:ind w:left="-851" w:right="39"/>
        <w:jc w:val="both"/>
        <w:rPr>
          <w:rFonts w:ascii="Arial" w:hAnsi="Arial" w:cs="Arial"/>
          <w:b/>
          <w:sz w:val="24"/>
          <w:szCs w:val="24"/>
        </w:rPr>
      </w:pPr>
    </w:p>
    <w:p w14:paraId="0B573D79" w14:textId="77777777" w:rsidR="00EB6A71" w:rsidRPr="00EB6A71" w:rsidRDefault="00EB6A71" w:rsidP="00EB6A71">
      <w:pPr>
        <w:spacing w:after="0"/>
        <w:ind w:left="-851" w:right="39"/>
        <w:jc w:val="both"/>
        <w:rPr>
          <w:rFonts w:ascii="Arial" w:hAnsi="Arial" w:cs="Arial"/>
          <w:b/>
          <w:sz w:val="24"/>
          <w:szCs w:val="24"/>
        </w:rPr>
      </w:pPr>
    </w:p>
    <w:p w14:paraId="2CDDFDAF" w14:textId="77777777" w:rsidR="00EB6A71" w:rsidRPr="00EB6A71" w:rsidRDefault="00EB6A71" w:rsidP="00EB6A71">
      <w:pPr>
        <w:spacing w:after="0"/>
        <w:ind w:left="-851" w:right="39"/>
        <w:jc w:val="both"/>
        <w:rPr>
          <w:rFonts w:ascii="Arial" w:hAnsi="Arial" w:cs="Arial"/>
          <w:b/>
          <w:sz w:val="24"/>
          <w:szCs w:val="24"/>
        </w:rPr>
      </w:pPr>
    </w:p>
    <w:p w14:paraId="5B59FB4A" w14:textId="77777777" w:rsidR="00EB6A71" w:rsidRPr="00EB6A71" w:rsidRDefault="00EB6A71" w:rsidP="00EB6A71">
      <w:pPr>
        <w:spacing w:after="0"/>
        <w:ind w:left="-851" w:right="39"/>
        <w:jc w:val="both"/>
        <w:rPr>
          <w:rFonts w:ascii="Arial" w:hAnsi="Arial" w:cs="Arial"/>
          <w:b/>
          <w:sz w:val="24"/>
          <w:szCs w:val="24"/>
        </w:rPr>
      </w:pPr>
    </w:p>
    <w:p w14:paraId="260A221F" w14:textId="77777777" w:rsidR="00EB6A71" w:rsidRPr="00EB6A71" w:rsidRDefault="00EB6A71" w:rsidP="00EB6A71">
      <w:pPr>
        <w:spacing w:after="0"/>
        <w:ind w:left="-851" w:right="39"/>
        <w:jc w:val="both"/>
        <w:rPr>
          <w:rFonts w:ascii="Arial" w:hAnsi="Arial" w:cs="Arial"/>
          <w:b/>
          <w:sz w:val="24"/>
          <w:szCs w:val="24"/>
        </w:rPr>
      </w:pPr>
    </w:p>
    <w:p w14:paraId="6DCBC9BD" w14:textId="77777777" w:rsidR="00EB6A71" w:rsidRPr="00EB6A71" w:rsidRDefault="00EB6A71" w:rsidP="00EB6A71">
      <w:pPr>
        <w:spacing w:after="0"/>
        <w:ind w:left="-851" w:right="39"/>
        <w:jc w:val="both"/>
        <w:rPr>
          <w:rFonts w:ascii="Arial" w:hAnsi="Arial" w:cs="Arial"/>
          <w:b/>
          <w:sz w:val="24"/>
          <w:szCs w:val="24"/>
        </w:rPr>
      </w:pPr>
    </w:p>
    <w:p w14:paraId="3E0746A1" w14:textId="77777777" w:rsidR="00EB6A71" w:rsidRPr="00EB6A71" w:rsidRDefault="00EB6A71" w:rsidP="00EB6A71">
      <w:pPr>
        <w:spacing w:after="0"/>
        <w:ind w:left="-851" w:right="39"/>
        <w:jc w:val="both"/>
        <w:rPr>
          <w:rFonts w:ascii="Arial" w:hAnsi="Arial" w:cs="Arial"/>
          <w:b/>
          <w:sz w:val="24"/>
          <w:szCs w:val="24"/>
        </w:rPr>
      </w:pPr>
    </w:p>
    <w:p w14:paraId="382D68C7" w14:textId="77777777" w:rsidR="00EB6A71" w:rsidRPr="00EB6A71" w:rsidRDefault="00EB6A71" w:rsidP="00EB6A71">
      <w:pPr>
        <w:spacing w:after="0"/>
        <w:ind w:left="-851" w:right="39"/>
        <w:jc w:val="both"/>
        <w:rPr>
          <w:rFonts w:ascii="Arial" w:hAnsi="Arial" w:cs="Arial"/>
          <w:b/>
          <w:sz w:val="24"/>
          <w:szCs w:val="24"/>
        </w:rPr>
      </w:pPr>
    </w:p>
    <w:p w14:paraId="41196F69" w14:textId="77777777" w:rsidR="00EB6A71" w:rsidRPr="00EB6A71" w:rsidRDefault="00EB6A71" w:rsidP="00EB6A71">
      <w:pPr>
        <w:spacing w:after="0"/>
        <w:ind w:left="-851" w:right="39"/>
        <w:jc w:val="both"/>
        <w:rPr>
          <w:rFonts w:ascii="Arial" w:hAnsi="Arial" w:cs="Arial"/>
          <w:b/>
          <w:sz w:val="24"/>
          <w:szCs w:val="24"/>
        </w:rPr>
      </w:pPr>
    </w:p>
    <w:p w14:paraId="07D3F62D" w14:textId="77777777" w:rsidR="00EB6A71" w:rsidRPr="00EB6A71" w:rsidRDefault="00EB6A71" w:rsidP="00EB6A71">
      <w:pPr>
        <w:spacing w:after="0"/>
        <w:ind w:left="-851" w:right="39"/>
        <w:jc w:val="center"/>
        <w:rPr>
          <w:rFonts w:ascii="Arial" w:hAnsi="Arial" w:cs="Arial"/>
          <w:sz w:val="24"/>
          <w:szCs w:val="24"/>
        </w:rPr>
      </w:pPr>
      <w:r w:rsidRPr="00EB6A71">
        <w:rPr>
          <w:rFonts w:ascii="Arial" w:hAnsi="Arial" w:cs="Arial"/>
          <w:b/>
          <w:sz w:val="24"/>
          <w:szCs w:val="24"/>
        </w:rPr>
        <w:t>ANEXO VI</w:t>
      </w:r>
    </w:p>
    <w:p w14:paraId="6997C675" w14:textId="77777777" w:rsidR="00EB6A71" w:rsidRPr="00EB6A71" w:rsidRDefault="00EB6A71" w:rsidP="00EB6A71">
      <w:pPr>
        <w:spacing w:after="0"/>
        <w:ind w:left="-851"/>
        <w:jc w:val="center"/>
        <w:rPr>
          <w:rFonts w:ascii="Arial" w:hAnsi="Arial" w:cs="Arial"/>
          <w:sz w:val="24"/>
          <w:szCs w:val="24"/>
        </w:rPr>
      </w:pPr>
    </w:p>
    <w:p w14:paraId="7EA5537D" w14:textId="7712627E" w:rsidR="00EB6A71" w:rsidRPr="00EB6A71" w:rsidRDefault="00EB6A71" w:rsidP="00EB6A71">
      <w:pPr>
        <w:spacing w:after="0"/>
        <w:ind w:left="-851" w:right="36"/>
        <w:jc w:val="center"/>
        <w:rPr>
          <w:rFonts w:ascii="Arial" w:hAnsi="Arial" w:cs="Arial"/>
          <w:sz w:val="24"/>
          <w:szCs w:val="24"/>
        </w:rPr>
      </w:pPr>
      <w:r w:rsidRPr="00EB6A71">
        <w:rPr>
          <w:rFonts w:ascii="Arial" w:hAnsi="Arial" w:cs="Arial"/>
          <w:b/>
          <w:sz w:val="24"/>
          <w:szCs w:val="24"/>
        </w:rPr>
        <w:t xml:space="preserve">PREGÃO PRESENCIAL Nº </w:t>
      </w:r>
      <w:r w:rsidR="003229C8">
        <w:rPr>
          <w:rFonts w:ascii="Arial" w:hAnsi="Arial" w:cs="Arial"/>
          <w:b/>
          <w:sz w:val="24"/>
          <w:szCs w:val="24"/>
        </w:rPr>
        <w:t>09/2022</w:t>
      </w:r>
    </w:p>
    <w:p w14:paraId="2780CC36" w14:textId="77777777" w:rsidR="00EB6A71" w:rsidRPr="00EB6A71" w:rsidRDefault="00EB6A71" w:rsidP="00EB6A71">
      <w:pPr>
        <w:spacing w:after="0"/>
        <w:ind w:left="-851"/>
        <w:jc w:val="center"/>
        <w:rPr>
          <w:rFonts w:ascii="Arial" w:hAnsi="Arial" w:cs="Arial"/>
          <w:sz w:val="24"/>
          <w:szCs w:val="24"/>
        </w:rPr>
      </w:pPr>
    </w:p>
    <w:p w14:paraId="1326F961" w14:textId="77777777" w:rsidR="00EB6A71" w:rsidRPr="00EB6A71" w:rsidRDefault="00EB6A71" w:rsidP="00EB6A71">
      <w:pPr>
        <w:spacing w:after="0"/>
        <w:ind w:left="-851"/>
        <w:jc w:val="center"/>
        <w:rPr>
          <w:rFonts w:ascii="Arial" w:hAnsi="Arial" w:cs="Arial"/>
          <w:sz w:val="24"/>
          <w:szCs w:val="24"/>
        </w:rPr>
      </w:pPr>
    </w:p>
    <w:p w14:paraId="5939B5D5" w14:textId="77777777" w:rsidR="00EB6A71" w:rsidRPr="00EB6A71" w:rsidRDefault="00EB6A71" w:rsidP="00EB6A71">
      <w:pPr>
        <w:keepNext/>
        <w:spacing w:before="240" w:after="0"/>
        <w:ind w:left="-851" w:right="44"/>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DECLARAÇÃO DE QUADRO SOCIETÁRIO</w:t>
      </w:r>
    </w:p>
    <w:p w14:paraId="1601A40B" w14:textId="77777777" w:rsidR="00EB6A71" w:rsidRPr="00EB6A71" w:rsidRDefault="00EB6A71" w:rsidP="00EB6A71">
      <w:pPr>
        <w:spacing w:after="0"/>
        <w:ind w:left="-851"/>
        <w:jc w:val="center"/>
        <w:rPr>
          <w:rFonts w:ascii="Arial" w:hAnsi="Arial" w:cs="Arial"/>
          <w:sz w:val="24"/>
          <w:szCs w:val="24"/>
        </w:rPr>
      </w:pPr>
    </w:p>
    <w:p w14:paraId="57FEF08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A5EE75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55DD4B65" w14:textId="77777777" w:rsidR="00EB6A71" w:rsidRPr="00EB6A71" w:rsidRDefault="00EB6A71" w:rsidP="00EB6A71">
      <w:pPr>
        <w:spacing w:line="361" w:lineRule="auto"/>
        <w:ind w:left="-851" w:right="66"/>
        <w:jc w:val="both"/>
        <w:rPr>
          <w:rFonts w:ascii="Arial" w:hAnsi="Arial" w:cs="Arial"/>
          <w:sz w:val="24"/>
          <w:szCs w:val="24"/>
        </w:rPr>
      </w:pPr>
      <w:r w:rsidRPr="00EB6A71">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que não possui em seu quadro societário, servidor público na ativa ou empregado de empresa pública ou de sociedade de economia mista, em atendimento à vedação disposta no Art. 17, XI da Lei nº </w:t>
      </w:r>
    </w:p>
    <w:p w14:paraId="25A23F47" w14:textId="77777777" w:rsidR="00EB6A71" w:rsidRPr="00EB6A71" w:rsidRDefault="00EB6A71" w:rsidP="00EB6A71">
      <w:pPr>
        <w:spacing w:after="114"/>
        <w:ind w:left="-851" w:right="66"/>
        <w:jc w:val="both"/>
        <w:rPr>
          <w:rFonts w:ascii="Arial" w:hAnsi="Arial" w:cs="Arial"/>
          <w:sz w:val="24"/>
          <w:szCs w:val="24"/>
        </w:rPr>
      </w:pPr>
      <w:r w:rsidRPr="00EB6A71">
        <w:rPr>
          <w:rFonts w:ascii="Arial" w:hAnsi="Arial" w:cs="Arial"/>
          <w:sz w:val="24"/>
          <w:szCs w:val="24"/>
        </w:rPr>
        <w:t xml:space="preserve">13.473/2017. </w:t>
      </w:r>
    </w:p>
    <w:p w14:paraId="5C625B9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461613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6DA4F6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024B12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___________________________, ____ de ______________ de __________. </w:t>
      </w:r>
    </w:p>
    <w:p w14:paraId="7AAE033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0BEE04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5ADCDC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7BCB6B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DBA8B3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87B4C58" w14:textId="77777777" w:rsidR="00EB6A71" w:rsidRPr="00EB6A71" w:rsidRDefault="00EB6A71" w:rsidP="00EB6A71">
      <w:pPr>
        <w:spacing w:after="0"/>
        <w:ind w:left="-851" w:right="38"/>
        <w:jc w:val="both"/>
        <w:rPr>
          <w:rFonts w:ascii="Arial" w:hAnsi="Arial" w:cs="Arial"/>
          <w:sz w:val="24"/>
          <w:szCs w:val="24"/>
        </w:rPr>
      </w:pPr>
      <w:r w:rsidRPr="00EB6A71">
        <w:rPr>
          <w:rFonts w:ascii="Arial" w:hAnsi="Arial" w:cs="Arial"/>
          <w:b/>
          <w:sz w:val="24"/>
          <w:szCs w:val="24"/>
        </w:rPr>
        <w:t xml:space="preserve">_________________________ </w:t>
      </w:r>
    </w:p>
    <w:p w14:paraId="7D2C8882" w14:textId="77777777" w:rsidR="00EB6A71" w:rsidRPr="00EB6A71" w:rsidRDefault="00EB6A71" w:rsidP="00EB6A71">
      <w:pPr>
        <w:spacing w:after="27" w:line="250" w:lineRule="auto"/>
        <w:ind w:left="-851" w:right="566"/>
        <w:jc w:val="both"/>
        <w:rPr>
          <w:rFonts w:ascii="Arial" w:hAnsi="Arial" w:cs="Arial"/>
          <w:sz w:val="24"/>
          <w:szCs w:val="24"/>
        </w:rPr>
      </w:pPr>
      <w:r w:rsidRPr="00EB6A71">
        <w:rPr>
          <w:rFonts w:ascii="Arial" w:hAnsi="Arial" w:cs="Arial"/>
          <w:sz w:val="24"/>
          <w:szCs w:val="24"/>
        </w:rPr>
        <w:t>Assinatura</w:t>
      </w:r>
      <w:r w:rsidRPr="00EB6A71">
        <w:rPr>
          <w:rFonts w:ascii="Arial" w:hAnsi="Arial" w:cs="Arial"/>
          <w:b/>
          <w:sz w:val="24"/>
          <w:szCs w:val="24"/>
        </w:rPr>
        <w:t xml:space="preserve"> </w:t>
      </w:r>
    </w:p>
    <w:p w14:paraId="307DDA7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731D43A" w14:textId="77777777" w:rsidR="00EB6A71" w:rsidRPr="00EB6A71" w:rsidRDefault="00EB6A71" w:rsidP="00EB6A71">
      <w:pPr>
        <w:spacing w:after="0"/>
        <w:ind w:left="-851"/>
        <w:jc w:val="both"/>
        <w:rPr>
          <w:rFonts w:ascii="Arial" w:hAnsi="Arial" w:cs="Arial"/>
          <w:sz w:val="24"/>
          <w:szCs w:val="24"/>
        </w:rPr>
      </w:pPr>
    </w:p>
    <w:p w14:paraId="7DA7913B" w14:textId="77777777" w:rsidR="00EB6A71" w:rsidRPr="00EB6A71" w:rsidRDefault="00EB6A71" w:rsidP="00EB6A71">
      <w:pPr>
        <w:spacing w:after="0"/>
        <w:ind w:left="-851"/>
        <w:jc w:val="both"/>
        <w:rPr>
          <w:rFonts w:ascii="Arial" w:hAnsi="Arial" w:cs="Arial"/>
          <w:sz w:val="24"/>
          <w:szCs w:val="24"/>
        </w:rPr>
      </w:pPr>
    </w:p>
    <w:p w14:paraId="207B6E4F" w14:textId="77777777" w:rsidR="00EB6A71" w:rsidRPr="00EB6A71" w:rsidRDefault="00EB6A71" w:rsidP="00EB6A71">
      <w:pPr>
        <w:spacing w:after="0"/>
        <w:ind w:left="-851"/>
        <w:jc w:val="both"/>
        <w:rPr>
          <w:rFonts w:ascii="Arial" w:hAnsi="Arial" w:cs="Arial"/>
          <w:sz w:val="24"/>
          <w:szCs w:val="24"/>
        </w:rPr>
      </w:pPr>
    </w:p>
    <w:p w14:paraId="3A439980" w14:textId="77777777" w:rsidR="00EB6A71" w:rsidRPr="00EB6A71" w:rsidRDefault="00EB6A71" w:rsidP="00EB6A71">
      <w:pPr>
        <w:spacing w:after="0"/>
        <w:ind w:left="-851"/>
        <w:jc w:val="both"/>
        <w:rPr>
          <w:rFonts w:ascii="Arial" w:hAnsi="Arial" w:cs="Arial"/>
          <w:sz w:val="24"/>
          <w:szCs w:val="24"/>
        </w:rPr>
      </w:pPr>
    </w:p>
    <w:p w14:paraId="4E64A44F" w14:textId="77777777" w:rsidR="00EB6A71" w:rsidRPr="00EB6A71" w:rsidRDefault="00EB6A71" w:rsidP="00EB6A71">
      <w:pPr>
        <w:spacing w:after="0"/>
        <w:ind w:left="-851"/>
        <w:jc w:val="both"/>
        <w:rPr>
          <w:rFonts w:ascii="Arial" w:hAnsi="Arial" w:cs="Arial"/>
          <w:sz w:val="24"/>
          <w:szCs w:val="24"/>
        </w:rPr>
      </w:pPr>
    </w:p>
    <w:p w14:paraId="06003841" w14:textId="77777777" w:rsidR="00EB6A71" w:rsidRPr="00EB6A71" w:rsidRDefault="00EB6A71" w:rsidP="00EB6A71">
      <w:pPr>
        <w:spacing w:after="0"/>
        <w:ind w:left="-851"/>
        <w:jc w:val="both"/>
        <w:rPr>
          <w:rFonts w:ascii="Arial" w:hAnsi="Arial" w:cs="Arial"/>
          <w:sz w:val="24"/>
          <w:szCs w:val="24"/>
        </w:rPr>
      </w:pPr>
    </w:p>
    <w:p w14:paraId="517AC903" w14:textId="77777777" w:rsidR="00EB6A71" w:rsidRPr="00EB6A71" w:rsidRDefault="00EB6A71" w:rsidP="00EB6A71">
      <w:pPr>
        <w:spacing w:after="0"/>
        <w:ind w:left="-851"/>
        <w:jc w:val="both"/>
        <w:rPr>
          <w:rFonts w:ascii="Arial" w:hAnsi="Arial" w:cs="Arial"/>
          <w:sz w:val="24"/>
          <w:szCs w:val="24"/>
        </w:rPr>
      </w:pPr>
    </w:p>
    <w:p w14:paraId="6E7E6927" w14:textId="77777777" w:rsidR="00EB6A71" w:rsidRPr="00EB6A71" w:rsidRDefault="00EB6A71" w:rsidP="00EB6A71">
      <w:pPr>
        <w:spacing w:after="0"/>
        <w:ind w:left="-851"/>
        <w:jc w:val="both"/>
        <w:rPr>
          <w:rFonts w:ascii="Arial" w:hAnsi="Arial" w:cs="Arial"/>
          <w:sz w:val="24"/>
          <w:szCs w:val="24"/>
        </w:rPr>
      </w:pPr>
    </w:p>
    <w:p w14:paraId="0295010C" w14:textId="77777777" w:rsidR="00EB6A71" w:rsidRPr="00EB6A71" w:rsidRDefault="00EB6A71" w:rsidP="00EB6A71">
      <w:pPr>
        <w:spacing w:after="0" w:line="219" w:lineRule="auto"/>
        <w:ind w:left="-851" w:right="5237"/>
        <w:jc w:val="both"/>
        <w:rPr>
          <w:rFonts w:ascii="Arial" w:hAnsi="Arial" w:cs="Arial"/>
          <w:sz w:val="24"/>
          <w:szCs w:val="24"/>
        </w:rPr>
      </w:pPr>
      <w:r w:rsidRPr="00EB6A71">
        <w:rPr>
          <w:rFonts w:ascii="Arial" w:hAnsi="Arial" w:cs="Arial"/>
          <w:b/>
          <w:sz w:val="24"/>
          <w:szCs w:val="24"/>
        </w:rPr>
        <w:t xml:space="preserve">  </w:t>
      </w:r>
      <w:r w:rsidRPr="00EB6A71">
        <w:rPr>
          <w:rFonts w:ascii="Arial" w:hAnsi="Arial" w:cs="Arial"/>
          <w:b/>
          <w:sz w:val="24"/>
          <w:szCs w:val="24"/>
        </w:rPr>
        <w:tab/>
        <w:t xml:space="preserve"> </w:t>
      </w:r>
    </w:p>
    <w:p w14:paraId="2955D0D9" w14:textId="77777777"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ANEXO VII</w:t>
      </w:r>
    </w:p>
    <w:p w14:paraId="5C39E41B" w14:textId="77777777" w:rsidR="00EB6A71" w:rsidRPr="00EB6A71" w:rsidRDefault="00EB6A71" w:rsidP="00EB6A71">
      <w:pPr>
        <w:spacing w:after="0"/>
        <w:ind w:left="-851"/>
        <w:jc w:val="center"/>
        <w:rPr>
          <w:rFonts w:ascii="Arial" w:hAnsi="Arial" w:cs="Arial"/>
          <w:sz w:val="24"/>
          <w:szCs w:val="24"/>
        </w:rPr>
      </w:pPr>
    </w:p>
    <w:p w14:paraId="33F0D765" w14:textId="5F5A931D"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3229C8">
        <w:rPr>
          <w:rFonts w:ascii="Arial" w:hAnsi="Arial" w:cs="Arial"/>
          <w:b/>
          <w:sz w:val="24"/>
          <w:szCs w:val="24"/>
        </w:rPr>
        <w:t>18/202209/2022</w:t>
      </w:r>
    </w:p>
    <w:p w14:paraId="398413A3" w14:textId="77777777" w:rsidR="00EB6A71" w:rsidRPr="00EB6A71" w:rsidRDefault="00EB6A71" w:rsidP="00EB6A71">
      <w:pPr>
        <w:spacing w:after="0"/>
        <w:ind w:left="-851"/>
        <w:jc w:val="center"/>
        <w:rPr>
          <w:rFonts w:ascii="Arial" w:hAnsi="Arial" w:cs="Arial"/>
          <w:sz w:val="24"/>
          <w:szCs w:val="24"/>
        </w:rPr>
      </w:pPr>
    </w:p>
    <w:p w14:paraId="1AF214CE" w14:textId="77777777" w:rsidR="00EB6A71" w:rsidRPr="00EB6A71" w:rsidRDefault="00EB6A71" w:rsidP="00EB6A71">
      <w:pPr>
        <w:keepNext/>
        <w:spacing w:before="240" w:after="101" w:line="276" w:lineRule="auto"/>
        <w:ind w:left="-851" w:right="40"/>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MINUTA DE CONTRATO </w:t>
      </w:r>
    </w:p>
    <w:p w14:paraId="5414EC57" w14:textId="037800C7" w:rsidR="00EB6A71" w:rsidRPr="00EB6A71" w:rsidRDefault="00EB6A71" w:rsidP="00EB6A71">
      <w:pPr>
        <w:spacing w:after="194" w:line="276" w:lineRule="auto"/>
        <w:ind w:left="-851" w:right="66"/>
        <w:jc w:val="both"/>
        <w:rPr>
          <w:rFonts w:ascii="Arial" w:hAnsi="Arial" w:cs="Arial"/>
          <w:sz w:val="24"/>
          <w:szCs w:val="24"/>
        </w:rPr>
      </w:pPr>
      <w:r w:rsidRPr="00EB6A71">
        <w:rPr>
          <w:rFonts w:ascii="Arial" w:hAnsi="Arial" w:cs="Arial"/>
          <w:b/>
          <w:sz w:val="24"/>
          <w:szCs w:val="24"/>
        </w:rPr>
        <w:t>O MUNICÍPIO DE CALMON,</w:t>
      </w:r>
      <w:r w:rsidRPr="00EB6A71">
        <w:rPr>
          <w:rFonts w:ascii="Arial" w:hAnsi="Arial" w:cs="Arial"/>
          <w:sz w:val="24"/>
          <w:szCs w:val="24"/>
        </w:rPr>
        <w:t xml:space="preserve"> pessoa jurídica de direito público interno, com sede administrativa na Rua Miguel Dzumann Nº 315, Centro, inscrito no CNPJ sob nº. 95.949.806/0001-37, neste ato representado pela Prefeito Municipal, Sr. HELIO MARCELO OLENKA, doravante denominado </w:t>
      </w:r>
      <w:r w:rsidRPr="00EB6A71">
        <w:rPr>
          <w:rFonts w:ascii="Arial" w:hAnsi="Arial" w:cs="Arial"/>
          <w:b/>
          <w:sz w:val="24"/>
          <w:szCs w:val="24"/>
        </w:rPr>
        <w:t>CONTRATANTE</w:t>
      </w:r>
      <w:r w:rsidRPr="00EB6A71">
        <w:rPr>
          <w:rFonts w:ascii="Arial" w:hAnsi="Arial" w:cs="Arial"/>
          <w:sz w:val="24"/>
          <w:szCs w:val="24"/>
        </w:rPr>
        <w:t xml:space="preserve"> e, de outro lado a empresa</w:t>
      </w:r>
      <w:r w:rsidRPr="00EB6A71">
        <w:rPr>
          <w:rFonts w:ascii="Arial" w:hAnsi="Arial" w:cs="Arial"/>
          <w:b/>
          <w:sz w:val="24"/>
          <w:szCs w:val="24"/>
        </w:rPr>
        <w:t xml:space="preserve"> XXXXXXXXXXX </w:t>
      </w:r>
      <w:r w:rsidRPr="00EB6A71">
        <w:rPr>
          <w:rFonts w:ascii="Arial" w:hAnsi="Arial" w:cs="Arial"/>
          <w:sz w:val="24"/>
          <w:szCs w:val="24"/>
        </w:rPr>
        <w:t xml:space="preserve">pessoa jurídica de direito privado, situada na XXXXXXXXX cidade de XXXXXXXXX, inscrita no CNPJ sob o nº XXXXXXXXXXXXX, doravante denominada </w:t>
      </w:r>
      <w:r w:rsidRPr="00EB6A71">
        <w:rPr>
          <w:rFonts w:ascii="Arial" w:hAnsi="Arial" w:cs="Arial"/>
          <w:b/>
          <w:sz w:val="24"/>
          <w:szCs w:val="24"/>
        </w:rPr>
        <w:t>CONTRATADA,</w:t>
      </w:r>
      <w:r w:rsidRPr="00EB6A71">
        <w:rPr>
          <w:rFonts w:ascii="Arial" w:hAnsi="Arial" w:cs="Arial"/>
          <w:sz w:val="24"/>
          <w:szCs w:val="24"/>
        </w:rPr>
        <w:t xml:space="preserve"> ajustam e contratam </w:t>
      </w:r>
      <w:r w:rsidR="00867A9F">
        <w:rPr>
          <w:rFonts w:ascii="Arial" w:hAnsi="Arial" w:cs="Arial"/>
          <w:sz w:val="24"/>
          <w:szCs w:val="24"/>
        </w:rPr>
        <w:t>o objeto</w:t>
      </w:r>
      <w:r w:rsidRPr="00EB6A71">
        <w:rPr>
          <w:rFonts w:ascii="Arial" w:hAnsi="Arial" w:cs="Arial"/>
          <w:sz w:val="24"/>
          <w:szCs w:val="24"/>
        </w:rPr>
        <w:t xml:space="preserve"> abaixo indicado, que se regerá pelo disposto neste Contrato, pelas Leis nº 8.666-93, nº 10.520-02 e pelas normas de direito administrativo e direito comum pertinentes, mediante as seguintes cláusulas: </w:t>
      </w:r>
    </w:p>
    <w:p w14:paraId="41BBA6B6"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PRIMEIRA – DO OBJETO  </w:t>
      </w:r>
    </w:p>
    <w:p w14:paraId="56F77D8A" w14:textId="77777777" w:rsidR="00EB6A71" w:rsidRPr="00EB6A71" w:rsidRDefault="00EB6A71" w:rsidP="00EB6A71">
      <w:pPr>
        <w:ind w:left="-851" w:right="66"/>
        <w:jc w:val="both"/>
        <w:rPr>
          <w:rFonts w:ascii="Arial" w:eastAsia="Times New Roman" w:hAnsi="Arial" w:cs="Arial"/>
          <w:b/>
          <w:sz w:val="24"/>
          <w:szCs w:val="24"/>
        </w:rPr>
      </w:pPr>
      <w:r w:rsidRPr="00EB6A71">
        <w:rPr>
          <w:rFonts w:ascii="Arial" w:hAnsi="Arial" w:cs="Arial"/>
          <w:sz w:val="24"/>
          <w:szCs w:val="24"/>
        </w:rPr>
        <w:t xml:space="preserve">1.1– O O presente pregão tem como objeto a aquisição de </w:t>
      </w:r>
      <w:r w:rsidR="00172E4F">
        <w:rPr>
          <w:rFonts w:ascii="Arial" w:hAnsi="Arial" w:cs="Arial"/>
          <w:sz w:val="24"/>
          <w:szCs w:val="24"/>
        </w:rPr>
        <w:t>caminhão</w:t>
      </w:r>
      <w:r w:rsidRPr="00EB6A71">
        <w:rPr>
          <w:rFonts w:ascii="Arial" w:hAnsi="Arial" w:cs="Arial"/>
          <w:sz w:val="24"/>
          <w:szCs w:val="24"/>
        </w:rPr>
        <w:t xml:space="preserve"> conforme descrições abaixo:</w:t>
      </w:r>
      <w:r w:rsidRPr="00EB6A71">
        <w:rPr>
          <w:rFonts w:ascii="Arial" w:eastAsia="Times New Roman" w:hAnsi="Arial" w:cs="Arial"/>
          <w:b/>
          <w:sz w:val="24"/>
          <w:szCs w:val="24"/>
        </w:rPr>
        <w:t xml:space="preserve"> </w:t>
      </w:r>
    </w:p>
    <w:p w14:paraId="6F9806C6" w14:textId="77777777" w:rsidR="00EB6A71" w:rsidRPr="00EB6A71" w:rsidRDefault="00EB6A71" w:rsidP="00EB6A71">
      <w:pPr>
        <w:ind w:left="-851" w:right="66"/>
        <w:jc w:val="both"/>
        <w:rPr>
          <w:rFonts w:ascii="Arial" w:hAnsi="Arial" w:cs="Arial"/>
          <w:sz w:val="24"/>
          <w:szCs w:val="24"/>
        </w:rPr>
      </w:pPr>
      <w:r w:rsidRPr="00EB6A71">
        <w:rPr>
          <w:rFonts w:ascii="Arial" w:eastAsia="Times New Roman" w:hAnsi="Arial" w:cs="Arial"/>
          <w:b/>
          <w:sz w:val="24"/>
          <w:szCs w:val="24"/>
        </w:rPr>
        <w:t>Item...</w:t>
      </w:r>
    </w:p>
    <w:p w14:paraId="3648CC7F"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CLÁUSULA SEGUNDA – DO VALOR </w:t>
      </w:r>
      <w:r w:rsidRPr="00EB6A71">
        <w:rPr>
          <w:rFonts w:ascii="Arial" w:hAnsi="Arial" w:cs="Arial"/>
          <w:sz w:val="24"/>
          <w:szCs w:val="24"/>
        </w:rPr>
        <w:tab/>
        <w:t xml:space="preserve"> </w:t>
      </w:r>
      <w:r w:rsidRPr="00EB6A71">
        <w:rPr>
          <w:rFonts w:ascii="Arial" w:hAnsi="Arial" w:cs="Arial"/>
          <w:sz w:val="24"/>
          <w:szCs w:val="24"/>
        </w:rPr>
        <w:tab/>
        <w:t xml:space="preserve"> </w:t>
      </w:r>
      <w:r w:rsidRPr="00EB6A71">
        <w:rPr>
          <w:rFonts w:ascii="Arial" w:hAnsi="Arial" w:cs="Arial"/>
          <w:sz w:val="24"/>
          <w:szCs w:val="24"/>
        </w:rPr>
        <w:tab/>
        <w:t xml:space="preserve"> </w:t>
      </w:r>
      <w:r w:rsidRPr="00EB6A71">
        <w:rPr>
          <w:rFonts w:ascii="Arial" w:hAnsi="Arial" w:cs="Arial"/>
          <w:sz w:val="24"/>
          <w:szCs w:val="24"/>
        </w:rPr>
        <w:tab/>
        <w:t xml:space="preserve">   </w:t>
      </w:r>
    </w:p>
    <w:p w14:paraId="21D9F3A3" w14:textId="6AD1C25C" w:rsidR="00EB6A71" w:rsidRPr="00EB6A71" w:rsidRDefault="00EB6A71" w:rsidP="00EB6A71">
      <w:pPr>
        <w:spacing w:after="113" w:line="276" w:lineRule="auto"/>
        <w:ind w:left="-851" w:right="66"/>
        <w:jc w:val="both"/>
        <w:rPr>
          <w:rFonts w:ascii="Arial" w:hAnsi="Arial" w:cs="Arial"/>
          <w:sz w:val="24"/>
          <w:szCs w:val="24"/>
        </w:rPr>
      </w:pPr>
      <w:r w:rsidRPr="00EB6A71">
        <w:rPr>
          <w:rFonts w:ascii="Arial" w:hAnsi="Arial" w:cs="Arial"/>
          <w:sz w:val="24"/>
          <w:szCs w:val="24"/>
        </w:rPr>
        <w:t xml:space="preserve">2.1 – O valor a ser pago pela CONTRATANTE será de R$ xxxxxx, conforme proposta efetuada no Pregão Presencial nº </w:t>
      </w:r>
      <w:r w:rsidR="003229C8">
        <w:rPr>
          <w:rFonts w:ascii="Arial" w:hAnsi="Arial" w:cs="Arial"/>
          <w:sz w:val="24"/>
          <w:szCs w:val="24"/>
        </w:rPr>
        <w:t>09/2022</w:t>
      </w:r>
      <w:r w:rsidRPr="00EB6A71">
        <w:rPr>
          <w:rFonts w:ascii="Arial" w:hAnsi="Arial" w:cs="Arial"/>
          <w:sz w:val="24"/>
          <w:szCs w:val="24"/>
        </w:rPr>
        <w:t xml:space="preserve">. </w:t>
      </w:r>
    </w:p>
    <w:p w14:paraId="41648357"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TERCEIRA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 PAGAMENTO </w:t>
      </w:r>
    </w:p>
    <w:p w14:paraId="480F7340"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3.1 – O pagamento do objeto da presente licitação será feito em parcela única a favor da licitante vencedora, mediante depósito bancário em sua conta corrente, após o recebimento do equipamento acompanhado da respectiva Nota Fiscal.</w:t>
      </w:r>
      <w:r w:rsidRPr="00EB6A71">
        <w:rPr>
          <w:rFonts w:ascii="Arial" w:hAnsi="Arial" w:cs="Arial"/>
          <w:b/>
          <w:sz w:val="24"/>
          <w:szCs w:val="24"/>
        </w:rPr>
        <w:t xml:space="preserve"> </w:t>
      </w:r>
    </w:p>
    <w:p w14:paraId="13C54581" w14:textId="77777777" w:rsidR="00EB6A71" w:rsidRPr="00EB6A71" w:rsidRDefault="00EB6A71" w:rsidP="00EB6A71">
      <w:pPr>
        <w:tabs>
          <w:tab w:val="center" w:pos="756"/>
          <w:tab w:val="center" w:pos="5701"/>
        </w:tabs>
        <w:spacing w:line="276" w:lineRule="auto"/>
        <w:ind w:left="-851"/>
        <w:jc w:val="both"/>
        <w:rPr>
          <w:rFonts w:ascii="Arial" w:hAnsi="Arial" w:cs="Arial"/>
          <w:sz w:val="24"/>
          <w:szCs w:val="24"/>
        </w:rPr>
      </w:pPr>
      <w:r w:rsidRPr="00EB6A71">
        <w:rPr>
          <w:rFonts w:ascii="Arial" w:hAnsi="Arial" w:cs="Arial"/>
          <w:sz w:val="24"/>
          <w:szCs w:val="24"/>
        </w:rPr>
        <w:tab/>
      </w:r>
      <w:r w:rsidRPr="00EB6A71">
        <w:rPr>
          <w:rFonts w:ascii="Arial" w:hAnsi="Arial" w:cs="Arial"/>
          <w:b/>
          <w:sz w:val="24"/>
          <w:szCs w:val="24"/>
        </w:rPr>
        <w:t xml:space="preserve"> </w:t>
      </w:r>
      <w:r w:rsidRPr="00EB6A71">
        <w:rPr>
          <w:rFonts w:ascii="Arial" w:hAnsi="Arial" w:cs="Arial"/>
          <w:b/>
          <w:sz w:val="24"/>
          <w:szCs w:val="24"/>
        </w:rPr>
        <w:tab/>
      </w:r>
      <w:r w:rsidRPr="00EB6A71">
        <w:rPr>
          <w:rFonts w:ascii="Arial" w:hAnsi="Arial" w:cs="Arial"/>
          <w:sz w:val="24"/>
          <w:szCs w:val="24"/>
        </w:rPr>
        <w:t xml:space="preserve">3.1.1 – O arquivo XML da NF-e deverá ser enviado ao e-mail: </w:t>
      </w:r>
      <w:hyperlink r:id="rId16" w:history="1">
        <w:r w:rsidRPr="00EB6A71">
          <w:rPr>
            <w:rFonts w:ascii="Arial" w:hAnsi="Arial" w:cs="Arial"/>
            <w:color w:val="0000FF"/>
            <w:sz w:val="24"/>
            <w:szCs w:val="24"/>
            <w:u w:val="single"/>
          </w:rPr>
          <w:t>contab@calmon.sc.gov.br</w:t>
        </w:r>
      </w:hyperlink>
      <w:r w:rsidRPr="00EB6A71">
        <w:rPr>
          <w:rFonts w:ascii="Arial" w:hAnsi="Arial" w:cs="Arial"/>
          <w:color w:val="0000FF"/>
          <w:sz w:val="24"/>
          <w:szCs w:val="24"/>
          <w:u w:val="single" w:color="0000FF"/>
        </w:rPr>
        <w:t>,   adm@calmon.sc.gov.br</w:t>
      </w:r>
      <w:r w:rsidRPr="00EB6A71">
        <w:rPr>
          <w:rFonts w:ascii="Arial" w:hAnsi="Arial" w:cs="Arial"/>
          <w:sz w:val="24"/>
          <w:szCs w:val="24"/>
        </w:rPr>
        <w:t xml:space="preserve"> </w:t>
      </w:r>
    </w:p>
    <w:p w14:paraId="120824E2"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b/>
          <w:sz w:val="24"/>
          <w:szCs w:val="24"/>
        </w:rPr>
        <w:t xml:space="preserve"> </w:t>
      </w:r>
    </w:p>
    <w:p w14:paraId="5D7B9C5C" w14:textId="77777777" w:rsidR="00EB6A71" w:rsidRPr="00EB6A71" w:rsidRDefault="00EB6A71" w:rsidP="00EB6A71">
      <w:pPr>
        <w:spacing w:after="192" w:line="276" w:lineRule="auto"/>
        <w:ind w:left="-851" w:right="66"/>
        <w:jc w:val="both"/>
        <w:rPr>
          <w:rFonts w:ascii="Arial" w:hAnsi="Arial" w:cs="Arial"/>
          <w:sz w:val="24"/>
          <w:szCs w:val="24"/>
        </w:rPr>
      </w:pPr>
      <w:r w:rsidRPr="00EB6A71">
        <w:rPr>
          <w:rFonts w:ascii="Arial" w:hAnsi="Arial" w:cs="Arial"/>
          <w:sz w:val="24"/>
          <w:szCs w:val="24"/>
        </w:rPr>
        <w:t xml:space="preserve">3.2 - Nenhum pagamento será efetuado à CONTRATADA enquanto pendente de liquidação de qualquer obrigação financeira que lhe for imposta, em virtude de </w:t>
      </w:r>
      <w:r w:rsidRPr="00EB6A71">
        <w:rPr>
          <w:rFonts w:ascii="Arial" w:hAnsi="Arial" w:cs="Arial"/>
          <w:sz w:val="24"/>
          <w:szCs w:val="24"/>
        </w:rPr>
        <w:lastRenderedPageBreak/>
        <w:t xml:space="preserve">penalidade ou inadimplência, sem que isso gere direito ao pleito do reajustamento de preços ou correção monetária. </w:t>
      </w:r>
    </w:p>
    <w:p w14:paraId="6A2A6058"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QUARTA – DA DOTAÇÃO ORÇAMENTÁRIA  </w:t>
      </w:r>
    </w:p>
    <w:p w14:paraId="76BEF186" w14:textId="1A4DAB58"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4.1 – As despesas decorrentes da prestação dos serviços objeto do presente Contrato correrão a conta de dotação específica do orçamento do exercício de 202</w:t>
      </w:r>
      <w:r w:rsidR="00867A9F">
        <w:rPr>
          <w:rFonts w:ascii="Arial" w:hAnsi="Arial" w:cs="Arial"/>
          <w:sz w:val="24"/>
          <w:szCs w:val="24"/>
        </w:rPr>
        <w:t>2</w:t>
      </w:r>
      <w:r w:rsidRPr="00EB6A71">
        <w:rPr>
          <w:rFonts w:ascii="Arial" w:hAnsi="Arial" w:cs="Arial"/>
          <w:sz w:val="24"/>
          <w:szCs w:val="24"/>
        </w:rPr>
        <w:t xml:space="preserve"> e terão a seguinte classificação orçamentária: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867A9F" w:rsidRPr="00EB6A71" w14:paraId="0BE5A967"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6448E8E" w14:textId="6CB0DCC5"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Órgão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F1D8E36" w14:textId="51CF5BEC"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 M</w:t>
            </w:r>
            <w:r>
              <w:rPr>
                <w:rFonts w:ascii="Arial" w:eastAsia="Times New Roman" w:hAnsi="Arial" w:cs="Arial"/>
                <w:sz w:val="24"/>
                <w:szCs w:val="24"/>
              </w:rPr>
              <w:t>UNICIPAL DE SAUDE</w:t>
            </w:r>
          </w:p>
        </w:tc>
      </w:tr>
      <w:tr w:rsidR="00867A9F" w:rsidRPr="00EB6A71" w14:paraId="5AF534BD" w14:textId="77777777" w:rsidTr="00764B06">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4A08A98" w14:textId="5CE20F26"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DF1A936" w14:textId="35BE69FC"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 M</w:t>
            </w:r>
            <w:r>
              <w:rPr>
                <w:rFonts w:ascii="Arial" w:eastAsia="Times New Roman" w:hAnsi="Arial" w:cs="Arial"/>
                <w:sz w:val="24"/>
                <w:szCs w:val="24"/>
              </w:rPr>
              <w:t>UNICIPAL DE SAUDE</w:t>
            </w:r>
          </w:p>
        </w:tc>
      </w:tr>
      <w:tr w:rsidR="00867A9F" w:rsidRPr="00EB6A71" w14:paraId="3ACD58A4"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BF51260" w14:textId="1ACF98CA"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3CEACF0" w14:textId="140F4B3E"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w:t>
            </w:r>
            <w:r>
              <w:rPr>
                <w:rFonts w:ascii="Arial" w:eastAsia="Times New Roman" w:hAnsi="Arial" w:cs="Arial"/>
                <w:sz w:val="24"/>
                <w:szCs w:val="24"/>
              </w:rPr>
              <w:t>MANUTENÇÃO DE ASSITENCIA FARMACEUTICA BASICA</w:t>
            </w:r>
            <w:r w:rsidRPr="00EB6A71">
              <w:rPr>
                <w:rFonts w:ascii="Arial" w:eastAsia="Times New Roman" w:hAnsi="Arial" w:cs="Arial"/>
                <w:sz w:val="24"/>
                <w:szCs w:val="24"/>
              </w:rPr>
              <w:t xml:space="preserve"> </w:t>
            </w:r>
          </w:p>
        </w:tc>
      </w:tr>
      <w:tr w:rsidR="00867A9F" w:rsidRPr="00EB6A71" w14:paraId="3056C42B"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2CE632B" w14:textId="357DD668"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72BF4F6C" w14:textId="3A8AC34B"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w:t>
            </w:r>
            <w:r>
              <w:rPr>
                <w:rFonts w:ascii="Arial" w:eastAsia="Times New Roman" w:hAnsi="Arial" w:cs="Arial"/>
                <w:sz w:val="24"/>
                <w:szCs w:val="24"/>
              </w:rPr>
              <w:t>3.3</w:t>
            </w:r>
            <w:r w:rsidRPr="00EB6A71">
              <w:rPr>
                <w:rFonts w:ascii="Arial" w:eastAsia="Times New Roman" w:hAnsi="Arial" w:cs="Arial"/>
                <w:sz w:val="24"/>
                <w:szCs w:val="24"/>
              </w:rPr>
              <w:t xml:space="preserve">. 90.00.00 – APLICAÇÕES DIRETAS </w:t>
            </w:r>
          </w:p>
        </w:tc>
      </w:tr>
      <w:tr w:rsidR="00867A9F" w:rsidRPr="00EB6A71" w14:paraId="44EEFFC3" w14:textId="77777777" w:rsidTr="00764B06">
        <w:trPr>
          <w:trHeight w:val="276"/>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BB068AF" w14:textId="69DD0DEA"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Fonte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09ACCADC" w14:textId="210E58BE"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11.</w:t>
            </w:r>
            <w:r>
              <w:rPr>
                <w:rFonts w:ascii="Arial" w:eastAsia="Times New Roman" w:hAnsi="Arial" w:cs="Arial"/>
                <w:sz w:val="24"/>
                <w:szCs w:val="24"/>
              </w:rPr>
              <w:t>38</w:t>
            </w:r>
            <w:r w:rsidRPr="00EB6A71">
              <w:rPr>
                <w:rFonts w:ascii="Arial" w:eastAsia="Times New Roman" w:hAnsi="Arial" w:cs="Arial"/>
                <w:sz w:val="24"/>
                <w:szCs w:val="24"/>
              </w:rPr>
              <w:t xml:space="preserve"> – </w:t>
            </w:r>
            <w:r>
              <w:rPr>
                <w:rFonts w:ascii="Arial" w:eastAsia="Times New Roman" w:hAnsi="Arial" w:cs="Arial"/>
                <w:sz w:val="24"/>
                <w:szCs w:val="24"/>
              </w:rPr>
              <w:t>TRANSFERENCIAS DO SISTEMA ÚNICO DE SAÚDE</w:t>
            </w:r>
            <w:r w:rsidRPr="00EB6A71">
              <w:rPr>
                <w:rFonts w:ascii="Arial" w:eastAsia="Times New Roman" w:hAnsi="Arial" w:cs="Arial"/>
                <w:sz w:val="24"/>
                <w:szCs w:val="24"/>
              </w:rPr>
              <w:t xml:space="preserve"> </w:t>
            </w:r>
          </w:p>
        </w:tc>
      </w:tr>
      <w:tr w:rsidR="00867A9F" w:rsidRPr="00EB6A71" w14:paraId="6C2129B0" w14:textId="77777777" w:rsidTr="00764B06">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FD6AB44" w14:textId="49C3C991"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097517DD" w14:textId="06CEA2BB"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1411411</w:t>
            </w:r>
            <w:r>
              <w:rPr>
                <w:rFonts w:ascii="Arial" w:eastAsia="Times New Roman" w:hAnsi="Arial" w:cs="Arial"/>
                <w:sz w:val="24"/>
                <w:szCs w:val="24"/>
              </w:rPr>
              <w:t>4</w:t>
            </w:r>
            <w:r w:rsidRPr="00EB6A71">
              <w:rPr>
                <w:rFonts w:ascii="Arial" w:eastAsia="Times New Roman" w:hAnsi="Arial" w:cs="Arial"/>
                <w:sz w:val="24"/>
                <w:szCs w:val="24"/>
              </w:rPr>
              <w:t>3</w:t>
            </w:r>
          </w:p>
        </w:tc>
      </w:tr>
    </w:tbl>
    <w:p w14:paraId="4F492BD0" w14:textId="77777777" w:rsidR="00EB6A71" w:rsidRPr="00EB6A71" w:rsidRDefault="00EB6A71" w:rsidP="00EB6A71">
      <w:pPr>
        <w:spacing w:line="276" w:lineRule="auto"/>
        <w:ind w:left="-851" w:right="66"/>
        <w:jc w:val="both"/>
        <w:rPr>
          <w:rFonts w:ascii="Arial" w:hAnsi="Arial" w:cs="Arial"/>
          <w:b/>
          <w:bCs/>
          <w:sz w:val="24"/>
          <w:szCs w:val="24"/>
        </w:rPr>
      </w:pPr>
    </w:p>
    <w:p w14:paraId="4522B389"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b/>
          <w:bCs/>
          <w:sz w:val="24"/>
          <w:szCs w:val="24"/>
        </w:rPr>
        <w:t xml:space="preserve"> CLÁUSULA QUINTA – DAS PENALIDADES </w:t>
      </w:r>
    </w:p>
    <w:p w14:paraId="5F4E7AF7"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5.1 – De acordo com o estabelecido no artigo 77, da Lei nº 8.666/93, a inexecução total ou parcial do Contrato enseja sua rescisão, constituindo, também, motivo para o rompimento do ajuste, aqueles previstos no art. 78, incisos I a XVIII. </w:t>
      </w:r>
    </w:p>
    <w:p w14:paraId="60D03AA8"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b/>
          <w:sz w:val="24"/>
          <w:szCs w:val="24"/>
        </w:rPr>
        <w:t>Parágrafo único -</w:t>
      </w:r>
      <w:r w:rsidRPr="00EB6A71">
        <w:rPr>
          <w:rFonts w:ascii="Arial" w:hAnsi="Arial" w:cs="Arial"/>
          <w:sz w:val="24"/>
          <w:szCs w:val="24"/>
        </w:rPr>
        <w:t xml:space="preserve"> Nas hipóteses de inexecução total ou parcial, poderá a Administração aplicar ao contratado as seguintes sanções: </w:t>
      </w:r>
    </w:p>
    <w:p w14:paraId="2F673292" w14:textId="77777777" w:rsidR="00EB6A71" w:rsidRPr="00EB6A71" w:rsidRDefault="00EB6A71" w:rsidP="00EB6A71">
      <w:pPr>
        <w:numPr>
          <w:ilvl w:val="0"/>
          <w:numId w:val="9"/>
        </w:numPr>
        <w:spacing w:after="4" w:line="276" w:lineRule="auto"/>
        <w:ind w:left="-851" w:right="66"/>
        <w:jc w:val="both"/>
        <w:rPr>
          <w:rFonts w:ascii="Arial" w:hAnsi="Arial" w:cs="Arial"/>
          <w:sz w:val="24"/>
          <w:szCs w:val="24"/>
        </w:rPr>
      </w:pPr>
      <w:r w:rsidRPr="00EB6A71">
        <w:rPr>
          <w:rFonts w:ascii="Arial" w:hAnsi="Arial" w:cs="Arial"/>
          <w:sz w:val="24"/>
          <w:szCs w:val="24"/>
        </w:rPr>
        <w:t xml:space="preserve">advertência; </w:t>
      </w:r>
    </w:p>
    <w:p w14:paraId="250BE854" w14:textId="77777777" w:rsidR="00EB6A71" w:rsidRPr="00EB6A71" w:rsidRDefault="00EB6A71" w:rsidP="00EB6A71">
      <w:pPr>
        <w:numPr>
          <w:ilvl w:val="0"/>
          <w:numId w:val="9"/>
        </w:numPr>
        <w:spacing w:after="4" w:line="276" w:lineRule="auto"/>
        <w:ind w:left="-851" w:right="66"/>
        <w:jc w:val="both"/>
        <w:rPr>
          <w:rFonts w:ascii="Arial" w:hAnsi="Arial" w:cs="Arial"/>
          <w:sz w:val="24"/>
          <w:szCs w:val="24"/>
        </w:rPr>
      </w:pPr>
      <w:r w:rsidRPr="00EB6A71">
        <w:rPr>
          <w:rFonts w:ascii="Arial" w:hAnsi="Arial" w:cs="Arial"/>
          <w:sz w:val="24"/>
          <w:szCs w:val="24"/>
        </w:rPr>
        <w:t xml:space="preserve">multa de 20% (vinte por cento) sobre o valor total do Contrato; </w:t>
      </w:r>
    </w:p>
    <w:p w14:paraId="54DC9776" w14:textId="77777777" w:rsidR="00EB6A71" w:rsidRPr="00EB6A71" w:rsidRDefault="00EB6A71" w:rsidP="00EB6A71">
      <w:pPr>
        <w:numPr>
          <w:ilvl w:val="0"/>
          <w:numId w:val="9"/>
        </w:numPr>
        <w:spacing w:after="4" w:line="276" w:lineRule="auto"/>
        <w:ind w:left="-851" w:right="66"/>
        <w:jc w:val="both"/>
        <w:rPr>
          <w:rFonts w:ascii="Arial" w:hAnsi="Arial" w:cs="Arial"/>
          <w:sz w:val="24"/>
          <w:szCs w:val="24"/>
        </w:rPr>
      </w:pPr>
      <w:r w:rsidRPr="00EB6A71">
        <w:rPr>
          <w:rFonts w:ascii="Arial" w:hAnsi="Arial" w:cs="Arial"/>
          <w:sz w:val="24"/>
          <w:szCs w:val="24"/>
        </w:rPr>
        <w:t xml:space="preserve">suspensão temporária de participação em licitação e impedimento de contratar com a Administração, por prazo não superior a 02 (dois) anos. </w:t>
      </w:r>
    </w:p>
    <w:p w14:paraId="2DAB6582"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sz w:val="24"/>
          <w:szCs w:val="24"/>
        </w:rPr>
        <w:t xml:space="preserve"> </w:t>
      </w:r>
    </w:p>
    <w:p w14:paraId="2361E553"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5.2 – Na hipótese de atraso no cumprimento de quaisquer obrigações assumidas pela CONTRATADA, a esta será aplicada multa de 1% (um por cento) sobre o valor total do Contrato, por dia de atraso, dobrável na reincidência.  </w:t>
      </w:r>
    </w:p>
    <w:p w14:paraId="7DA7645C"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SEXTA – DA RESCISÃO  </w:t>
      </w:r>
    </w:p>
    <w:p w14:paraId="19C21B01" w14:textId="77777777" w:rsidR="00EB6A71" w:rsidRPr="00EB6A71" w:rsidRDefault="00EB6A71" w:rsidP="00EB6A71">
      <w:pPr>
        <w:spacing w:after="119" w:line="276" w:lineRule="auto"/>
        <w:ind w:left="-851"/>
        <w:jc w:val="both"/>
        <w:rPr>
          <w:rFonts w:ascii="Arial" w:hAnsi="Arial" w:cs="Arial"/>
          <w:sz w:val="24"/>
          <w:szCs w:val="24"/>
        </w:rPr>
      </w:pPr>
      <w:r w:rsidRPr="00EB6A71">
        <w:rPr>
          <w:rFonts w:ascii="Arial" w:hAnsi="Arial" w:cs="Arial"/>
          <w:sz w:val="24"/>
          <w:szCs w:val="24"/>
        </w:rPr>
        <w:t xml:space="preserve">6.1 – O presente Contrato poderá ser rescindido, independentemente de qualquer notificação judicial ou extrajudicial, no caso de inexecução total ou parcial, e pelos demais motivos enumerados no art. 78 da Lei 8666/93 e alterações posteriores. </w:t>
      </w:r>
    </w:p>
    <w:p w14:paraId="4692B953" w14:textId="77777777" w:rsidR="00EB6A71" w:rsidRPr="00EB6A71" w:rsidRDefault="00EB6A71" w:rsidP="00EB6A71">
      <w:pPr>
        <w:spacing w:after="119" w:line="276" w:lineRule="auto"/>
        <w:ind w:left="-851"/>
        <w:jc w:val="both"/>
        <w:rPr>
          <w:rFonts w:ascii="Arial" w:hAnsi="Arial" w:cs="Arial"/>
          <w:sz w:val="24"/>
          <w:szCs w:val="24"/>
        </w:rPr>
      </w:pPr>
    </w:p>
    <w:p w14:paraId="05DC7554" w14:textId="77777777" w:rsidR="00EB6A71" w:rsidRPr="00EB6A71" w:rsidRDefault="00EB6A71" w:rsidP="00EB6A71">
      <w:pPr>
        <w:spacing w:after="3" w:line="276" w:lineRule="auto"/>
        <w:ind w:left="-851"/>
        <w:jc w:val="both"/>
        <w:rPr>
          <w:rFonts w:ascii="Arial" w:hAnsi="Arial" w:cs="Arial"/>
          <w:sz w:val="24"/>
          <w:szCs w:val="24"/>
        </w:rPr>
      </w:pPr>
      <w:r w:rsidRPr="00EB6A71">
        <w:rPr>
          <w:rFonts w:ascii="Arial" w:hAnsi="Arial" w:cs="Arial"/>
          <w:b/>
          <w:sz w:val="24"/>
          <w:szCs w:val="24"/>
        </w:rPr>
        <w:t xml:space="preserve">CLÁUSULA SÉTIMA – DA VIGÊNCIA E DO PRAZO </w:t>
      </w:r>
    </w:p>
    <w:p w14:paraId="758DD8A0"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lastRenderedPageBreak/>
        <w:t xml:space="preserve">7.1 – O presente Contrato terá vigência a partir de sua assinatura, com duração até 12(doze) meses. </w:t>
      </w:r>
    </w:p>
    <w:p w14:paraId="5DBC6C68"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sz w:val="24"/>
          <w:szCs w:val="24"/>
        </w:rPr>
        <w:t xml:space="preserve"> </w:t>
      </w:r>
      <w:r w:rsidRPr="00EB6A71">
        <w:rPr>
          <w:rFonts w:ascii="Arial" w:hAnsi="Arial" w:cs="Arial"/>
          <w:b/>
          <w:bCs/>
          <w:sz w:val="24"/>
          <w:szCs w:val="24"/>
        </w:rPr>
        <w:t xml:space="preserve">CLÁUSULA OITAVA – DA VINCULAÇÃO AO PROCESSO LICITATÓRIO </w:t>
      </w:r>
    </w:p>
    <w:p w14:paraId="2097BC68" w14:textId="636827E9"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8.1 – O presente instrumento, independentemente de sua transcrição, encontra-se vinculado ao Processo Administrativo Licitatório nº </w:t>
      </w:r>
      <w:r w:rsidR="003229C8">
        <w:rPr>
          <w:rFonts w:ascii="Arial" w:hAnsi="Arial" w:cs="Arial"/>
          <w:sz w:val="24"/>
          <w:szCs w:val="24"/>
        </w:rPr>
        <w:t>18/2022</w:t>
      </w:r>
      <w:r w:rsidRPr="00EB6A71">
        <w:rPr>
          <w:rFonts w:ascii="Arial" w:hAnsi="Arial" w:cs="Arial"/>
          <w:sz w:val="24"/>
          <w:szCs w:val="24"/>
        </w:rPr>
        <w:t xml:space="preserve"> – Pregão Presencial nº </w:t>
      </w:r>
      <w:r w:rsidR="003229C8">
        <w:rPr>
          <w:rFonts w:ascii="Arial" w:hAnsi="Arial" w:cs="Arial"/>
          <w:sz w:val="24"/>
          <w:szCs w:val="24"/>
        </w:rPr>
        <w:t>09/2022</w:t>
      </w:r>
      <w:r w:rsidRPr="00EB6A71">
        <w:rPr>
          <w:rFonts w:ascii="Arial" w:hAnsi="Arial" w:cs="Arial"/>
          <w:sz w:val="24"/>
          <w:szCs w:val="24"/>
        </w:rPr>
        <w:t xml:space="preserve">. </w:t>
      </w:r>
    </w:p>
    <w:p w14:paraId="7823A776"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b/>
          <w:sz w:val="24"/>
          <w:szCs w:val="24"/>
        </w:rPr>
        <w:t xml:space="preserve"> </w:t>
      </w:r>
      <w:r w:rsidRPr="00EB6A71">
        <w:rPr>
          <w:rFonts w:ascii="Arial" w:hAnsi="Arial" w:cs="Arial"/>
          <w:b/>
          <w:bCs/>
          <w:sz w:val="24"/>
          <w:szCs w:val="24"/>
        </w:rPr>
        <w:t xml:space="preserve">CLÁUSULA NONA DAS OBRIGAÇÕES DA CONTRATADA E CONTRATANTE </w:t>
      </w:r>
    </w:p>
    <w:p w14:paraId="0ADC573A"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9.1 - Da Contratada: </w:t>
      </w:r>
    </w:p>
    <w:p w14:paraId="420AFB33" w14:textId="77777777" w:rsidR="00EB6A71" w:rsidRPr="00EB6A71" w:rsidRDefault="00EB6A71" w:rsidP="00EB6A71">
      <w:pPr>
        <w:numPr>
          <w:ilvl w:val="0"/>
          <w:numId w:val="10"/>
        </w:numPr>
        <w:spacing w:after="4" w:line="276" w:lineRule="auto"/>
        <w:ind w:left="-851" w:right="66" w:hanging="307"/>
        <w:jc w:val="both"/>
        <w:rPr>
          <w:rFonts w:ascii="Arial" w:hAnsi="Arial" w:cs="Arial"/>
          <w:sz w:val="24"/>
          <w:szCs w:val="24"/>
        </w:rPr>
      </w:pPr>
      <w:r w:rsidRPr="00EB6A71">
        <w:rPr>
          <w:rFonts w:ascii="Arial" w:hAnsi="Arial" w:cs="Arial"/>
          <w:sz w:val="24"/>
          <w:szCs w:val="24"/>
        </w:rPr>
        <w:t xml:space="preserve">arcar com todos os encargos fiscais, trabalhistas, previdenciários, e outros inerentes ao </w:t>
      </w:r>
    </w:p>
    <w:p w14:paraId="3A53B708"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cumprimento do objeto deste certame, ficando o Município isento de qualquer responsabilidade civil, trabalhista ou criminal; </w:t>
      </w:r>
    </w:p>
    <w:p w14:paraId="38A19023" w14:textId="77777777" w:rsidR="00EB6A71" w:rsidRPr="00EB6A71" w:rsidRDefault="00EB6A71" w:rsidP="00EB6A71">
      <w:pPr>
        <w:numPr>
          <w:ilvl w:val="0"/>
          <w:numId w:val="10"/>
        </w:numPr>
        <w:spacing w:after="4" w:line="276" w:lineRule="auto"/>
        <w:ind w:left="-851" w:right="66" w:hanging="307"/>
        <w:jc w:val="both"/>
        <w:rPr>
          <w:rFonts w:ascii="Arial" w:hAnsi="Arial" w:cs="Arial"/>
          <w:sz w:val="24"/>
          <w:szCs w:val="24"/>
        </w:rPr>
      </w:pPr>
      <w:r w:rsidRPr="00EB6A71">
        <w:rPr>
          <w:rFonts w:ascii="Arial" w:hAnsi="Arial" w:cs="Arial"/>
          <w:sz w:val="24"/>
          <w:szCs w:val="24"/>
        </w:rPr>
        <w:t xml:space="preserve">oferecer garantia das peças e serviços de, no mínimo, 12 (doze) meses, contados a </w:t>
      </w:r>
    </w:p>
    <w:p w14:paraId="29236D93"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partir da entrega; </w:t>
      </w:r>
    </w:p>
    <w:p w14:paraId="4F2F7898" w14:textId="77777777" w:rsidR="00EB6A71" w:rsidRPr="00EB6A71" w:rsidRDefault="00EB6A71" w:rsidP="00EB6A71">
      <w:pPr>
        <w:numPr>
          <w:ilvl w:val="0"/>
          <w:numId w:val="10"/>
        </w:numPr>
        <w:spacing w:after="4" w:line="276" w:lineRule="auto"/>
        <w:ind w:left="-851" w:right="66" w:hanging="307"/>
        <w:jc w:val="both"/>
        <w:rPr>
          <w:rFonts w:ascii="Arial" w:hAnsi="Arial" w:cs="Arial"/>
          <w:sz w:val="24"/>
          <w:szCs w:val="24"/>
        </w:rPr>
      </w:pPr>
      <w:r w:rsidRPr="00EB6A71">
        <w:rPr>
          <w:rFonts w:ascii="Arial" w:hAnsi="Arial" w:cs="Arial"/>
          <w:sz w:val="24"/>
          <w:szCs w:val="24"/>
        </w:rPr>
        <w:t xml:space="preserve">entregar as peças e realizar os serviços, em prazo não superior a 30 (trinta) dias após </w:t>
      </w:r>
    </w:p>
    <w:p w14:paraId="6B32310A"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a assinatura do contrato; </w:t>
      </w:r>
    </w:p>
    <w:p w14:paraId="7F9033F5" w14:textId="77777777" w:rsidR="00EB6A71" w:rsidRPr="00EB6A71" w:rsidRDefault="00EB6A71" w:rsidP="00EB6A71">
      <w:pPr>
        <w:numPr>
          <w:ilvl w:val="1"/>
          <w:numId w:val="12"/>
        </w:numPr>
        <w:spacing w:after="4" w:line="276" w:lineRule="auto"/>
        <w:ind w:left="-851" w:right="66" w:hanging="335"/>
        <w:jc w:val="both"/>
        <w:rPr>
          <w:rFonts w:ascii="Arial" w:hAnsi="Arial" w:cs="Arial"/>
          <w:sz w:val="24"/>
          <w:szCs w:val="24"/>
        </w:rPr>
      </w:pPr>
      <w:r w:rsidRPr="00EB6A71">
        <w:rPr>
          <w:rFonts w:ascii="Arial" w:hAnsi="Arial" w:cs="Arial"/>
          <w:sz w:val="24"/>
          <w:szCs w:val="24"/>
        </w:rPr>
        <w:t xml:space="preserve">as despesas para retirada e a entrega no pátio da prefeitura, serão da empresa </w:t>
      </w:r>
    </w:p>
    <w:p w14:paraId="5A262A6D"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vencedora; </w:t>
      </w:r>
    </w:p>
    <w:p w14:paraId="05366B26" w14:textId="77777777" w:rsidR="00EB6A71" w:rsidRPr="00EB6A71" w:rsidRDefault="00EB6A71" w:rsidP="00EB6A71">
      <w:pPr>
        <w:numPr>
          <w:ilvl w:val="1"/>
          <w:numId w:val="12"/>
        </w:numPr>
        <w:spacing w:after="4" w:line="276" w:lineRule="auto"/>
        <w:ind w:left="-851" w:right="66" w:hanging="335"/>
        <w:jc w:val="both"/>
        <w:rPr>
          <w:rFonts w:ascii="Arial" w:hAnsi="Arial" w:cs="Arial"/>
          <w:sz w:val="24"/>
          <w:szCs w:val="24"/>
        </w:rPr>
      </w:pPr>
      <w:r w:rsidRPr="00EB6A71">
        <w:rPr>
          <w:rFonts w:ascii="Arial" w:hAnsi="Arial" w:cs="Arial"/>
          <w:sz w:val="24"/>
          <w:szCs w:val="24"/>
        </w:rPr>
        <w:t xml:space="preserve">demais obrigações previstas no edital. </w:t>
      </w:r>
    </w:p>
    <w:p w14:paraId="13B9323A"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b/>
          <w:bCs/>
          <w:sz w:val="24"/>
          <w:szCs w:val="24"/>
        </w:rPr>
        <w:t xml:space="preserve"> </w:t>
      </w:r>
    </w:p>
    <w:p w14:paraId="42C88EFF" w14:textId="77777777" w:rsidR="00EB6A71" w:rsidRPr="00EB6A71" w:rsidRDefault="00EB6A71" w:rsidP="00EB6A71">
      <w:pPr>
        <w:spacing w:line="276" w:lineRule="auto"/>
        <w:ind w:left="-851" w:right="66"/>
        <w:jc w:val="both"/>
        <w:rPr>
          <w:rFonts w:ascii="Arial" w:hAnsi="Arial" w:cs="Arial"/>
          <w:b/>
          <w:bCs/>
          <w:sz w:val="24"/>
          <w:szCs w:val="24"/>
        </w:rPr>
      </w:pPr>
      <w:r w:rsidRPr="00EB6A71">
        <w:rPr>
          <w:rFonts w:ascii="Arial" w:hAnsi="Arial" w:cs="Arial"/>
          <w:b/>
          <w:bCs/>
          <w:sz w:val="24"/>
          <w:szCs w:val="24"/>
        </w:rPr>
        <w:t xml:space="preserve">9.2 - Da Contratante: </w:t>
      </w:r>
    </w:p>
    <w:p w14:paraId="2322A1C2" w14:textId="77777777" w:rsidR="00EB6A71" w:rsidRPr="00EB6A71" w:rsidRDefault="00EB6A71" w:rsidP="00EB6A71">
      <w:pPr>
        <w:numPr>
          <w:ilvl w:val="1"/>
          <w:numId w:val="11"/>
        </w:numPr>
        <w:spacing w:after="4" w:line="276" w:lineRule="auto"/>
        <w:ind w:left="-851" w:right="66" w:hanging="286"/>
        <w:jc w:val="both"/>
        <w:rPr>
          <w:rFonts w:ascii="Arial" w:hAnsi="Arial" w:cs="Arial"/>
          <w:sz w:val="24"/>
          <w:szCs w:val="24"/>
        </w:rPr>
      </w:pPr>
      <w:r w:rsidRPr="00EB6A71">
        <w:rPr>
          <w:rFonts w:ascii="Arial" w:hAnsi="Arial" w:cs="Arial"/>
          <w:sz w:val="24"/>
          <w:szCs w:val="24"/>
        </w:rPr>
        <w:t xml:space="preserve">efetuar o pagamento conforme especificado neste Edital;  </w:t>
      </w:r>
    </w:p>
    <w:p w14:paraId="02A45025" w14:textId="77777777" w:rsidR="00EB6A71" w:rsidRPr="00EB6A71" w:rsidRDefault="00EB6A71" w:rsidP="00EB6A71">
      <w:pPr>
        <w:numPr>
          <w:ilvl w:val="1"/>
          <w:numId w:val="11"/>
        </w:numPr>
        <w:spacing w:after="4" w:line="276" w:lineRule="auto"/>
        <w:ind w:left="-851" w:right="66" w:hanging="286"/>
        <w:jc w:val="both"/>
        <w:rPr>
          <w:rFonts w:ascii="Arial" w:hAnsi="Arial" w:cs="Arial"/>
          <w:sz w:val="24"/>
          <w:szCs w:val="24"/>
        </w:rPr>
      </w:pPr>
      <w:r w:rsidRPr="00EB6A71">
        <w:rPr>
          <w:rFonts w:ascii="Arial" w:hAnsi="Arial" w:cs="Arial"/>
          <w:sz w:val="24"/>
          <w:szCs w:val="24"/>
        </w:rPr>
        <w:t xml:space="preserve">fiscalizar, através do setor competente, os trabalhos da Contratada. </w:t>
      </w:r>
    </w:p>
    <w:p w14:paraId="74A3458C"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b/>
          <w:sz w:val="24"/>
          <w:szCs w:val="24"/>
        </w:rPr>
        <w:t xml:space="preserve"> </w:t>
      </w:r>
    </w:p>
    <w:p w14:paraId="36B00F36"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DÉCIMA – DAS NORMAS E PRECEITOS COMPLEMENTARES </w:t>
      </w:r>
    </w:p>
    <w:p w14:paraId="1B44650F"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10.1 – Aplicam-se a execução deste Contrato e aos casos omissos as normas da Lei 8.666/93 e alterações posteriores, os preceitos do direito público, os princípios da teoria geral dos Contratos e as disposições do direito privado. </w:t>
      </w:r>
    </w:p>
    <w:p w14:paraId="29E5AD25"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sz w:val="24"/>
          <w:szCs w:val="24"/>
        </w:rPr>
        <w:t xml:space="preserve"> </w:t>
      </w:r>
    </w:p>
    <w:p w14:paraId="6B301CDC"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lastRenderedPageBreak/>
        <w:t xml:space="preserve">CLÁUSULA DÉCIMA PRIMEIRA - DA FISCALIZAÇÃO </w:t>
      </w:r>
    </w:p>
    <w:p w14:paraId="2FD01B82"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11.1 - A fiscalização do presente contrato ficará a cargo de servidor designado através de portaria municipal. A. Será responsável também para atestar as notas fiscais, com o recebimento da mercadoria/serviço.</w:t>
      </w:r>
      <w:r w:rsidRPr="00EB6A71">
        <w:rPr>
          <w:rFonts w:ascii="Arial" w:eastAsia="Times New Roman" w:hAnsi="Arial" w:cs="Arial"/>
          <w:sz w:val="24"/>
          <w:szCs w:val="24"/>
        </w:rPr>
        <w:t xml:space="preserve"> </w:t>
      </w:r>
      <w:r w:rsidRPr="00EB6A71">
        <w:rPr>
          <w:rFonts w:ascii="Arial" w:hAnsi="Arial" w:cs="Arial"/>
          <w:b/>
          <w:sz w:val="24"/>
          <w:szCs w:val="24"/>
        </w:rPr>
        <w:t xml:space="preserve"> </w:t>
      </w:r>
    </w:p>
    <w:p w14:paraId="5DBC202B"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DÉCIMA SEGUNDA – DO FORO </w:t>
      </w:r>
    </w:p>
    <w:p w14:paraId="152AF893"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12.1 – Para dirimir toda e qualquer questão que derivar deste Contrato, fica eleito o foro de CAÇADOR, SC, com renúncia expressa de qualquer outro, por mais privilegiado que seja. E por estarem assim, acordados e ajustados, depois de lido e achado conforme, declaram ambas as partes aceitar todas as disposições estabelecidas nas cláusulas do presente Contrato, bem como observar fielmente outras disposições legais e regulamentares sobre o assunto, firmando-o em 02 (duas) vias na presença de duas testemunhas abaixo assinadas.      </w:t>
      </w:r>
    </w:p>
    <w:p w14:paraId="2C8EE8E9" w14:textId="77777777" w:rsidR="00EB6A71" w:rsidRPr="00EB6A71" w:rsidRDefault="00EB6A71" w:rsidP="00EB6A71">
      <w:pPr>
        <w:spacing w:line="276" w:lineRule="auto"/>
        <w:ind w:left="-851" w:right="66"/>
        <w:jc w:val="both"/>
        <w:rPr>
          <w:rFonts w:ascii="Arial" w:hAnsi="Arial" w:cs="Arial"/>
          <w:sz w:val="24"/>
          <w:szCs w:val="24"/>
        </w:rPr>
      </w:pPr>
    </w:p>
    <w:p w14:paraId="0189ED64" w14:textId="77777777" w:rsidR="00EB6A71" w:rsidRPr="00EB6A71" w:rsidRDefault="00EB6A71" w:rsidP="00EB6A71">
      <w:pPr>
        <w:spacing w:line="276" w:lineRule="auto"/>
        <w:ind w:left="-851" w:right="66"/>
        <w:jc w:val="both"/>
        <w:rPr>
          <w:rFonts w:ascii="Arial" w:hAnsi="Arial" w:cs="Arial"/>
          <w:sz w:val="24"/>
          <w:szCs w:val="24"/>
        </w:rPr>
      </w:pPr>
    </w:p>
    <w:p w14:paraId="2364D864"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CALMON (SC), xxxxxxxx </w:t>
      </w:r>
    </w:p>
    <w:p w14:paraId="6ECE3D9B" w14:textId="77777777" w:rsidR="00EB6A71" w:rsidRPr="00EB6A71" w:rsidRDefault="00EB6A71" w:rsidP="00EB6A71">
      <w:pPr>
        <w:spacing w:after="0" w:line="276" w:lineRule="auto"/>
        <w:ind w:left="-851"/>
        <w:jc w:val="both"/>
        <w:rPr>
          <w:rFonts w:ascii="Arial" w:hAnsi="Arial" w:cs="Arial"/>
          <w:b/>
          <w:sz w:val="24"/>
          <w:szCs w:val="24"/>
        </w:rPr>
      </w:pPr>
      <w:r w:rsidRPr="00EB6A71">
        <w:rPr>
          <w:rFonts w:ascii="Arial" w:hAnsi="Arial" w:cs="Arial"/>
          <w:b/>
          <w:sz w:val="24"/>
          <w:szCs w:val="24"/>
        </w:rPr>
        <w:t xml:space="preserve"> </w:t>
      </w:r>
    </w:p>
    <w:p w14:paraId="791E615F" w14:textId="77777777" w:rsidR="00EB6A71" w:rsidRPr="00EB6A71" w:rsidRDefault="00EB6A71" w:rsidP="00EB6A71">
      <w:pPr>
        <w:spacing w:after="0" w:line="276" w:lineRule="auto"/>
        <w:ind w:left="-851"/>
        <w:jc w:val="both"/>
        <w:rPr>
          <w:rFonts w:ascii="Arial" w:hAnsi="Arial" w:cs="Arial"/>
          <w:b/>
          <w:sz w:val="24"/>
          <w:szCs w:val="24"/>
        </w:rPr>
      </w:pPr>
    </w:p>
    <w:p w14:paraId="1D8A7E10" w14:textId="77777777" w:rsidR="00EB6A71" w:rsidRPr="00EB6A71" w:rsidRDefault="00EB6A71" w:rsidP="00EB6A71">
      <w:pPr>
        <w:spacing w:after="0" w:line="276" w:lineRule="auto"/>
        <w:ind w:left="-851"/>
        <w:jc w:val="both"/>
        <w:rPr>
          <w:rFonts w:ascii="Arial" w:hAnsi="Arial" w:cs="Arial"/>
          <w:b/>
          <w:sz w:val="24"/>
          <w:szCs w:val="24"/>
        </w:rPr>
      </w:pPr>
    </w:p>
    <w:p w14:paraId="6512EBB9" w14:textId="77777777" w:rsidR="00EB6A71" w:rsidRPr="00EB6A71" w:rsidRDefault="00EB6A71" w:rsidP="00EB6A71">
      <w:pPr>
        <w:spacing w:after="0" w:line="276" w:lineRule="auto"/>
        <w:ind w:left="-851"/>
        <w:jc w:val="both"/>
        <w:rPr>
          <w:rFonts w:ascii="Arial" w:hAnsi="Arial" w:cs="Arial"/>
          <w:b/>
          <w:sz w:val="24"/>
          <w:szCs w:val="24"/>
        </w:rPr>
      </w:pPr>
    </w:p>
    <w:p w14:paraId="21EA1617" w14:textId="77777777" w:rsidR="00EB6A71" w:rsidRPr="00EB6A71" w:rsidRDefault="00EB6A71" w:rsidP="00EB6A71">
      <w:pPr>
        <w:spacing w:after="0" w:line="276" w:lineRule="auto"/>
        <w:ind w:left="-851"/>
        <w:jc w:val="both"/>
        <w:rPr>
          <w:rFonts w:ascii="Arial" w:hAnsi="Arial" w:cs="Arial"/>
          <w:b/>
          <w:sz w:val="24"/>
          <w:szCs w:val="24"/>
        </w:rPr>
      </w:pPr>
    </w:p>
    <w:p w14:paraId="2C5E29D4"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b/>
          <w:sz w:val="24"/>
          <w:szCs w:val="24"/>
        </w:rPr>
        <w:t>CONTRATANTE</w:t>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t>CONTRATADO</w:t>
      </w:r>
    </w:p>
    <w:p w14:paraId="337769B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71F075E" w14:textId="77777777" w:rsidR="00EB6A71" w:rsidRPr="00EB6A71" w:rsidRDefault="00EB6A71" w:rsidP="00EB6A71">
      <w:pPr>
        <w:ind w:left="-851"/>
        <w:jc w:val="both"/>
        <w:rPr>
          <w:rFonts w:ascii="Arial" w:hAnsi="Arial" w:cs="Arial"/>
          <w:sz w:val="24"/>
          <w:szCs w:val="24"/>
        </w:rPr>
      </w:pPr>
    </w:p>
    <w:p w14:paraId="4C6A66FB" w14:textId="77777777" w:rsidR="00840180" w:rsidRPr="003F1E2B" w:rsidRDefault="00840180" w:rsidP="003F1E2B"/>
    <w:sectPr w:rsidR="00840180" w:rsidRPr="003F1E2B" w:rsidSect="003F1E2B">
      <w:headerReference w:type="default" r:id="rId17"/>
      <w:pgSz w:w="11906" w:h="16838"/>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8209C" w14:textId="77777777" w:rsidR="00183B8D" w:rsidRDefault="00183B8D" w:rsidP="00840180">
      <w:pPr>
        <w:spacing w:after="0" w:line="240" w:lineRule="auto"/>
      </w:pPr>
      <w:r>
        <w:separator/>
      </w:r>
    </w:p>
  </w:endnote>
  <w:endnote w:type="continuationSeparator" w:id="0">
    <w:p w14:paraId="63D7AE92" w14:textId="77777777" w:rsidR="00183B8D" w:rsidRDefault="00183B8D"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8EF74" w14:textId="77777777" w:rsidR="00453093" w:rsidRDefault="0045309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5562F" w14:textId="77777777" w:rsidR="00453093" w:rsidRDefault="0045309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E8BF4" w14:textId="77777777" w:rsidR="00453093" w:rsidRDefault="0045309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91EB3" w14:textId="77777777" w:rsidR="00183B8D" w:rsidRDefault="00183B8D" w:rsidP="00840180">
      <w:pPr>
        <w:spacing w:after="0" w:line="240" w:lineRule="auto"/>
      </w:pPr>
      <w:r>
        <w:separator/>
      </w:r>
    </w:p>
  </w:footnote>
  <w:footnote w:type="continuationSeparator" w:id="0">
    <w:p w14:paraId="05E9E646" w14:textId="77777777" w:rsidR="00183B8D" w:rsidRDefault="00183B8D"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91D10" w14:textId="77777777" w:rsidR="00453093" w:rsidRDefault="0045309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5A2A8" w14:textId="6F629FC0" w:rsidR="00453093" w:rsidRDefault="00183B8D">
    <w:pPr>
      <w:pStyle w:val="Cabealho"/>
    </w:pPr>
    <w:r>
      <w:rPr>
        <w:noProof/>
      </w:rPr>
      <w:pict w14:anchorId="76F222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6.25pt;margin-top:-40.35pt;width:583.7pt;height:811.8pt;z-index:-1;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3A367" w14:textId="77777777" w:rsidR="00453093" w:rsidRDefault="00453093">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35747" w14:textId="77777777" w:rsidR="00905BAA" w:rsidRDefault="00183B8D">
    <w:pPr>
      <w:pStyle w:val="Cabealho"/>
    </w:pPr>
    <w:r>
      <w:rPr>
        <w:noProof/>
      </w:rPr>
      <w:pict w14:anchorId="76F222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style="position:absolute;margin-left:-79.1pt;margin-top:-24pt;width:583.7pt;height:811.8pt;z-index:-2;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26E"/>
    <w:multiLevelType w:val="hybridMultilevel"/>
    <w:tmpl w:val="8BFE34AE"/>
    <w:lvl w:ilvl="0" w:tplc="59940E28">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1AC39A">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08A68">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D28DF4">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23008">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722A">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00E45A">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8100A">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0AA10">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10DC8"/>
    <w:multiLevelType w:val="hybridMultilevel"/>
    <w:tmpl w:val="C070FD02"/>
    <w:lvl w:ilvl="0" w:tplc="BECABE76">
      <w:start w:val="1"/>
      <w:numFmt w:val="lowerLetter"/>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CAE854">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DA2E4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F43D8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2996E">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B0EB30">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AC7506">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84D258">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B0827A">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19681A"/>
    <w:multiLevelType w:val="hybridMultilevel"/>
    <w:tmpl w:val="F25A0846"/>
    <w:lvl w:ilvl="0" w:tplc="D27EA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444B0">
      <w:start w:val="4"/>
      <w:numFmt w:val="lowerLetter"/>
      <w:lvlRestart w:val="0"/>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64D36">
      <w:start w:val="1"/>
      <w:numFmt w:val="lowerRoman"/>
      <w:lvlText w:val="%3"/>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2082A">
      <w:start w:val="1"/>
      <w:numFmt w:val="decimal"/>
      <w:lvlText w:val="%4"/>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408DC">
      <w:start w:val="1"/>
      <w:numFmt w:val="lowerLetter"/>
      <w:lvlText w:val="%5"/>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4CB0C2">
      <w:start w:val="1"/>
      <w:numFmt w:val="lowerRoman"/>
      <w:lvlText w:val="%6"/>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A2E58">
      <w:start w:val="1"/>
      <w:numFmt w:val="decimal"/>
      <w:lvlText w:val="%7"/>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882DFC">
      <w:start w:val="1"/>
      <w:numFmt w:val="lowerLetter"/>
      <w:lvlText w:val="%8"/>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CAE6E6">
      <w:start w:val="1"/>
      <w:numFmt w:val="lowerRoman"/>
      <w:lvlText w:val="%9"/>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45C03FA"/>
    <w:multiLevelType w:val="hybridMultilevel"/>
    <w:tmpl w:val="9BFED95C"/>
    <w:lvl w:ilvl="0" w:tplc="625E1144">
      <w:start w:val="1"/>
      <w:numFmt w:val="decimal"/>
      <w:lvlText w:val="%1"/>
      <w:lvlJc w:val="left"/>
      <w:pPr>
        <w:ind w:left="499" w:hanging="644"/>
      </w:pPr>
      <w:rPr>
        <w:rFonts w:hint="default"/>
        <w:lang w:val="pt-PT" w:eastAsia="en-US" w:bidi="ar-SA"/>
      </w:rPr>
    </w:lvl>
    <w:lvl w:ilvl="1" w:tplc="D4F2E310">
      <w:start w:val="4"/>
      <w:numFmt w:val="decimal"/>
      <w:lvlText w:val="%1.%2"/>
      <w:lvlJc w:val="left"/>
      <w:pPr>
        <w:ind w:left="499" w:hanging="644"/>
      </w:pPr>
      <w:rPr>
        <w:rFonts w:hint="default"/>
        <w:lang w:val="pt-PT" w:eastAsia="en-US" w:bidi="ar-SA"/>
      </w:rPr>
    </w:lvl>
    <w:lvl w:ilvl="2" w:tplc="6882BF70">
      <w:start w:val="2"/>
      <w:numFmt w:val="decimal"/>
      <w:lvlText w:val="%1.%2.%3."/>
      <w:lvlJc w:val="left"/>
      <w:pPr>
        <w:ind w:left="499" w:hanging="644"/>
      </w:pPr>
      <w:rPr>
        <w:rFonts w:ascii="Arial" w:eastAsia="Arial" w:hAnsi="Arial" w:cs="Arial" w:hint="default"/>
        <w:b/>
        <w:bCs/>
        <w:color w:val="000009"/>
        <w:spacing w:val="-3"/>
        <w:w w:val="100"/>
        <w:sz w:val="22"/>
        <w:szCs w:val="22"/>
        <w:lang w:val="pt-PT" w:eastAsia="en-US" w:bidi="ar-SA"/>
      </w:rPr>
    </w:lvl>
    <w:lvl w:ilvl="3" w:tplc="A74A4232">
      <w:numFmt w:val="bullet"/>
      <w:lvlText w:val="•"/>
      <w:lvlJc w:val="left"/>
      <w:pPr>
        <w:ind w:left="3382" w:hanging="644"/>
      </w:pPr>
      <w:rPr>
        <w:rFonts w:hint="default"/>
        <w:lang w:val="pt-PT" w:eastAsia="en-US" w:bidi="ar-SA"/>
      </w:rPr>
    </w:lvl>
    <w:lvl w:ilvl="4" w:tplc="03BC898E">
      <w:numFmt w:val="bullet"/>
      <w:lvlText w:val="•"/>
      <w:lvlJc w:val="left"/>
      <w:pPr>
        <w:ind w:left="4343" w:hanging="644"/>
      </w:pPr>
      <w:rPr>
        <w:rFonts w:hint="default"/>
        <w:lang w:val="pt-PT" w:eastAsia="en-US" w:bidi="ar-SA"/>
      </w:rPr>
    </w:lvl>
    <w:lvl w:ilvl="5" w:tplc="A1782B28">
      <w:numFmt w:val="bullet"/>
      <w:lvlText w:val="•"/>
      <w:lvlJc w:val="left"/>
      <w:pPr>
        <w:ind w:left="5304" w:hanging="644"/>
      </w:pPr>
      <w:rPr>
        <w:rFonts w:hint="default"/>
        <w:lang w:val="pt-PT" w:eastAsia="en-US" w:bidi="ar-SA"/>
      </w:rPr>
    </w:lvl>
    <w:lvl w:ilvl="6" w:tplc="E704182E">
      <w:numFmt w:val="bullet"/>
      <w:lvlText w:val="•"/>
      <w:lvlJc w:val="left"/>
      <w:pPr>
        <w:ind w:left="6265" w:hanging="644"/>
      </w:pPr>
      <w:rPr>
        <w:rFonts w:hint="default"/>
        <w:lang w:val="pt-PT" w:eastAsia="en-US" w:bidi="ar-SA"/>
      </w:rPr>
    </w:lvl>
    <w:lvl w:ilvl="7" w:tplc="EAC40088">
      <w:numFmt w:val="bullet"/>
      <w:lvlText w:val="•"/>
      <w:lvlJc w:val="left"/>
      <w:pPr>
        <w:ind w:left="7226" w:hanging="644"/>
      </w:pPr>
      <w:rPr>
        <w:rFonts w:hint="default"/>
        <w:lang w:val="pt-PT" w:eastAsia="en-US" w:bidi="ar-SA"/>
      </w:rPr>
    </w:lvl>
    <w:lvl w:ilvl="8" w:tplc="D842D35A">
      <w:numFmt w:val="bullet"/>
      <w:lvlText w:val="•"/>
      <w:lvlJc w:val="left"/>
      <w:pPr>
        <w:ind w:left="8187" w:hanging="644"/>
      </w:pPr>
      <w:rPr>
        <w:rFonts w:hint="default"/>
        <w:lang w:val="pt-PT" w:eastAsia="en-US" w:bidi="ar-SA"/>
      </w:rPr>
    </w:lvl>
  </w:abstractNum>
  <w:abstractNum w:abstractNumId="4" w15:restartNumberingAfterBreak="0">
    <w:nsid w:val="30DE03DE"/>
    <w:multiLevelType w:val="hybridMultilevel"/>
    <w:tmpl w:val="10F26860"/>
    <w:lvl w:ilvl="0" w:tplc="8956506C">
      <w:start w:val="1"/>
      <w:numFmt w:val="decimal"/>
      <w:lvlText w:val="%1"/>
      <w:lvlJc w:val="left"/>
      <w:pPr>
        <w:ind w:left="216" w:hanging="452"/>
      </w:pPr>
      <w:rPr>
        <w:rFonts w:hint="default"/>
        <w:lang w:val="pt-PT" w:eastAsia="en-US" w:bidi="ar-SA"/>
      </w:rPr>
    </w:lvl>
    <w:lvl w:ilvl="1" w:tplc="CFD6E1E4">
      <w:start w:val="1"/>
      <w:numFmt w:val="decimal"/>
      <w:lvlText w:val="%1.%2."/>
      <w:lvlJc w:val="left"/>
      <w:pPr>
        <w:ind w:left="216" w:hanging="452"/>
      </w:pPr>
      <w:rPr>
        <w:rFonts w:hint="default"/>
        <w:b/>
        <w:bCs/>
        <w:spacing w:val="-3"/>
        <w:w w:val="100"/>
        <w:lang w:val="pt-PT" w:eastAsia="en-US" w:bidi="ar-SA"/>
      </w:rPr>
    </w:lvl>
    <w:lvl w:ilvl="2" w:tplc="A3686164">
      <w:start w:val="1"/>
      <w:numFmt w:val="decimal"/>
      <w:lvlText w:val="%1.%2.%3."/>
      <w:lvlJc w:val="left"/>
      <w:pPr>
        <w:ind w:left="499" w:hanging="611"/>
      </w:pPr>
      <w:rPr>
        <w:rFonts w:ascii="Arial" w:eastAsia="Arial" w:hAnsi="Arial" w:cs="Arial" w:hint="default"/>
        <w:b/>
        <w:bCs/>
        <w:color w:val="000009"/>
        <w:spacing w:val="-3"/>
        <w:w w:val="100"/>
        <w:sz w:val="22"/>
        <w:szCs w:val="22"/>
        <w:lang w:val="pt-PT" w:eastAsia="en-US" w:bidi="ar-SA"/>
      </w:rPr>
    </w:lvl>
    <w:lvl w:ilvl="3" w:tplc="BACA8490">
      <w:numFmt w:val="bullet"/>
      <w:lvlText w:val="•"/>
      <w:lvlJc w:val="left"/>
      <w:pPr>
        <w:ind w:left="2635" w:hanging="611"/>
      </w:pPr>
      <w:rPr>
        <w:rFonts w:hint="default"/>
        <w:lang w:val="pt-PT" w:eastAsia="en-US" w:bidi="ar-SA"/>
      </w:rPr>
    </w:lvl>
    <w:lvl w:ilvl="4" w:tplc="ED12837C">
      <w:numFmt w:val="bullet"/>
      <w:lvlText w:val="•"/>
      <w:lvlJc w:val="left"/>
      <w:pPr>
        <w:ind w:left="3702" w:hanging="611"/>
      </w:pPr>
      <w:rPr>
        <w:rFonts w:hint="default"/>
        <w:lang w:val="pt-PT" w:eastAsia="en-US" w:bidi="ar-SA"/>
      </w:rPr>
    </w:lvl>
    <w:lvl w:ilvl="5" w:tplc="CF4C48A6">
      <w:numFmt w:val="bullet"/>
      <w:lvlText w:val="•"/>
      <w:lvlJc w:val="left"/>
      <w:pPr>
        <w:ind w:left="4770" w:hanging="611"/>
      </w:pPr>
      <w:rPr>
        <w:rFonts w:hint="default"/>
        <w:lang w:val="pt-PT" w:eastAsia="en-US" w:bidi="ar-SA"/>
      </w:rPr>
    </w:lvl>
    <w:lvl w:ilvl="6" w:tplc="86D662AE">
      <w:numFmt w:val="bullet"/>
      <w:lvlText w:val="•"/>
      <w:lvlJc w:val="left"/>
      <w:pPr>
        <w:ind w:left="5838" w:hanging="611"/>
      </w:pPr>
      <w:rPr>
        <w:rFonts w:hint="default"/>
        <w:lang w:val="pt-PT" w:eastAsia="en-US" w:bidi="ar-SA"/>
      </w:rPr>
    </w:lvl>
    <w:lvl w:ilvl="7" w:tplc="4048913E">
      <w:numFmt w:val="bullet"/>
      <w:lvlText w:val="•"/>
      <w:lvlJc w:val="left"/>
      <w:pPr>
        <w:ind w:left="6905" w:hanging="611"/>
      </w:pPr>
      <w:rPr>
        <w:rFonts w:hint="default"/>
        <w:lang w:val="pt-PT" w:eastAsia="en-US" w:bidi="ar-SA"/>
      </w:rPr>
    </w:lvl>
    <w:lvl w:ilvl="8" w:tplc="76401990">
      <w:numFmt w:val="bullet"/>
      <w:lvlText w:val="•"/>
      <w:lvlJc w:val="left"/>
      <w:pPr>
        <w:ind w:left="7973" w:hanging="611"/>
      </w:pPr>
      <w:rPr>
        <w:rFonts w:hint="default"/>
        <w:lang w:val="pt-PT" w:eastAsia="en-US" w:bidi="ar-SA"/>
      </w:rPr>
    </w:lvl>
  </w:abstractNum>
  <w:abstractNum w:abstractNumId="5" w15:restartNumberingAfterBreak="0">
    <w:nsid w:val="32300D17"/>
    <w:multiLevelType w:val="hybridMultilevel"/>
    <w:tmpl w:val="C8CA68E4"/>
    <w:lvl w:ilvl="0" w:tplc="4C40BBE2">
      <w:start w:val="3"/>
      <w:numFmt w:val="decimal"/>
      <w:lvlText w:val="%1"/>
      <w:lvlJc w:val="left"/>
      <w:pPr>
        <w:ind w:left="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BEA9F32">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6C893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9DCCE1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BEA523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FD48BC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97670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6F0BB8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5DC3B0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4BF3C61"/>
    <w:multiLevelType w:val="hybridMultilevel"/>
    <w:tmpl w:val="1598D16A"/>
    <w:lvl w:ilvl="0" w:tplc="7778A976">
      <w:start w:val="1"/>
      <w:numFmt w:val="lowerLetter"/>
      <w:lvlText w:val="%1)"/>
      <w:lvlJc w:val="left"/>
      <w:pPr>
        <w:ind w:left="13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027920">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320690">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D230BC">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BA3F76">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2B2F6">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677B4">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B276E6">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DC7F7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9F94AD3"/>
    <w:multiLevelType w:val="hybridMultilevel"/>
    <w:tmpl w:val="A6E07722"/>
    <w:lvl w:ilvl="0" w:tplc="CFA0E700">
      <w:start w:val="1"/>
      <w:numFmt w:val="lowerLetter"/>
      <w:lvlText w:val="%1)"/>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D40D7C">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47FD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7AC2E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08E4D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18A0A4">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2C91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86867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C8B4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EE52174"/>
    <w:multiLevelType w:val="hybridMultilevel"/>
    <w:tmpl w:val="0E6210B0"/>
    <w:lvl w:ilvl="0" w:tplc="A1BEA880">
      <w:start w:val="1"/>
      <w:numFmt w:val="decimal"/>
      <w:lvlText w:val="%1."/>
      <w:lvlJc w:val="left"/>
      <w:pPr>
        <w:ind w:left="3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D28319C">
      <w:start w:val="1"/>
      <w:numFmt w:val="lowerLetter"/>
      <w:lvlText w:val="%2"/>
      <w:lvlJc w:val="left"/>
      <w:pPr>
        <w:ind w:left="11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C28765E">
      <w:start w:val="1"/>
      <w:numFmt w:val="lowerRoman"/>
      <w:lvlText w:val="%3"/>
      <w:lvlJc w:val="left"/>
      <w:pPr>
        <w:ind w:left="18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62E9A50">
      <w:start w:val="1"/>
      <w:numFmt w:val="decimal"/>
      <w:lvlText w:val="%4"/>
      <w:lvlJc w:val="left"/>
      <w:pPr>
        <w:ind w:left="25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48C0F44">
      <w:start w:val="1"/>
      <w:numFmt w:val="lowerLetter"/>
      <w:lvlText w:val="%5"/>
      <w:lvlJc w:val="left"/>
      <w:pPr>
        <w:ind w:left="32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05E08AE">
      <w:start w:val="1"/>
      <w:numFmt w:val="lowerRoman"/>
      <w:lvlText w:val="%6"/>
      <w:lvlJc w:val="left"/>
      <w:pPr>
        <w:ind w:left="39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09A07FA">
      <w:start w:val="1"/>
      <w:numFmt w:val="decimal"/>
      <w:lvlText w:val="%7"/>
      <w:lvlJc w:val="left"/>
      <w:pPr>
        <w:ind w:left="47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F1220F6">
      <w:start w:val="1"/>
      <w:numFmt w:val="lowerLetter"/>
      <w:lvlText w:val="%8"/>
      <w:lvlJc w:val="left"/>
      <w:pPr>
        <w:ind w:left="54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F92D01C">
      <w:start w:val="1"/>
      <w:numFmt w:val="lowerRoman"/>
      <w:lvlText w:val="%9"/>
      <w:lvlJc w:val="left"/>
      <w:pPr>
        <w:ind w:left="61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B5A7185"/>
    <w:multiLevelType w:val="hybridMultilevel"/>
    <w:tmpl w:val="71A64722"/>
    <w:lvl w:ilvl="0" w:tplc="30D4C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72DAA8">
      <w:start w:val="1"/>
      <w:numFmt w:val="lowerLetter"/>
      <w:lvlRestart w:val="0"/>
      <w:lvlText w:val="%2)"/>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C6A470">
      <w:start w:val="1"/>
      <w:numFmt w:val="lowerRoman"/>
      <w:lvlText w:val="%3"/>
      <w:lvlJc w:val="left"/>
      <w:pPr>
        <w:ind w:left="2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8D14A">
      <w:start w:val="1"/>
      <w:numFmt w:val="decimal"/>
      <w:lvlText w:val="%4"/>
      <w:lvlJc w:val="left"/>
      <w:pPr>
        <w:ind w:left="3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D6DFEC">
      <w:start w:val="1"/>
      <w:numFmt w:val="lowerLetter"/>
      <w:lvlText w:val="%5"/>
      <w:lvlJc w:val="left"/>
      <w:pPr>
        <w:ind w:left="3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BE4F60">
      <w:start w:val="1"/>
      <w:numFmt w:val="lowerRoman"/>
      <w:lvlText w:val="%6"/>
      <w:lvlJc w:val="left"/>
      <w:pPr>
        <w:ind w:left="4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079B8">
      <w:start w:val="1"/>
      <w:numFmt w:val="decimal"/>
      <w:lvlText w:val="%7"/>
      <w:lvlJc w:val="left"/>
      <w:pPr>
        <w:ind w:left="5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902BA4">
      <w:start w:val="1"/>
      <w:numFmt w:val="lowerLetter"/>
      <w:lvlText w:val="%8"/>
      <w:lvlJc w:val="left"/>
      <w:pPr>
        <w:ind w:left="6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E2E184">
      <w:start w:val="1"/>
      <w:numFmt w:val="lowerRoman"/>
      <w:lvlText w:val="%9"/>
      <w:lvlJc w:val="left"/>
      <w:pPr>
        <w:ind w:left="6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6E95F0B"/>
    <w:multiLevelType w:val="hybridMultilevel"/>
    <w:tmpl w:val="D8DACAAC"/>
    <w:lvl w:ilvl="0" w:tplc="A75E6708">
      <w:start w:val="1"/>
      <w:numFmt w:val="decimal"/>
      <w:lvlText w:val="%1"/>
      <w:lvlJc w:val="left"/>
      <w:pPr>
        <w:ind w:left="499" w:hanging="611"/>
      </w:pPr>
      <w:rPr>
        <w:rFonts w:hint="default"/>
        <w:lang w:val="pt-PT" w:eastAsia="en-US" w:bidi="ar-SA"/>
      </w:rPr>
    </w:lvl>
    <w:lvl w:ilvl="1" w:tplc="0BB203D6">
      <w:start w:val="2"/>
      <w:numFmt w:val="decimal"/>
      <w:lvlText w:val="%1.%2"/>
      <w:lvlJc w:val="left"/>
      <w:pPr>
        <w:ind w:left="499" w:hanging="611"/>
      </w:pPr>
      <w:rPr>
        <w:rFonts w:hint="default"/>
        <w:lang w:val="pt-PT" w:eastAsia="en-US" w:bidi="ar-SA"/>
      </w:rPr>
    </w:lvl>
    <w:lvl w:ilvl="2" w:tplc="94AE43DE">
      <w:start w:val="1"/>
      <w:numFmt w:val="decimal"/>
      <w:lvlText w:val="%1.%2.%3."/>
      <w:lvlJc w:val="left"/>
      <w:pPr>
        <w:ind w:left="499" w:hanging="611"/>
      </w:pPr>
      <w:rPr>
        <w:rFonts w:hint="default"/>
        <w:b/>
        <w:bCs/>
        <w:spacing w:val="-3"/>
        <w:w w:val="100"/>
        <w:lang w:val="pt-PT" w:eastAsia="en-US" w:bidi="ar-SA"/>
      </w:rPr>
    </w:lvl>
    <w:lvl w:ilvl="3" w:tplc="2272C336">
      <w:numFmt w:val="bullet"/>
      <w:lvlText w:val="•"/>
      <w:lvlJc w:val="left"/>
      <w:pPr>
        <w:ind w:left="3382" w:hanging="611"/>
      </w:pPr>
      <w:rPr>
        <w:rFonts w:hint="default"/>
        <w:lang w:val="pt-PT" w:eastAsia="en-US" w:bidi="ar-SA"/>
      </w:rPr>
    </w:lvl>
    <w:lvl w:ilvl="4" w:tplc="7284CFF6">
      <w:numFmt w:val="bullet"/>
      <w:lvlText w:val="•"/>
      <w:lvlJc w:val="left"/>
      <w:pPr>
        <w:ind w:left="4343" w:hanging="611"/>
      </w:pPr>
      <w:rPr>
        <w:rFonts w:hint="default"/>
        <w:lang w:val="pt-PT" w:eastAsia="en-US" w:bidi="ar-SA"/>
      </w:rPr>
    </w:lvl>
    <w:lvl w:ilvl="5" w:tplc="B4DCE99C">
      <w:numFmt w:val="bullet"/>
      <w:lvlText w:val="•"/>
      <w:lvlJc w:val="left"/>
      <w:pPr>
        <w:ind w:left="5304" w:hanging="611"/>
      </w:pPr>
      <w:rPr>
        <w:rFonts w:hint="default"/>
        <w:lang w:val="pt-PT" w:eastAsia="en-US" w:bidi="ar-SA"/>
      </w:rPr>
    </w:lvl>
    <w:lvl w:ilvl="6" w:tplc="BE78876C">
      <w:numFmt w:val="bullet"/>
      <w:lvlText w:val="•"/>
      <w:lvlJc w:val="left"/>
      <w:pPr>
        <w:ind w:left="6265" w:hanging="611"/>
      </w:pPr>
      <w:rPr>
        <w:rFonts w:hint="default"/>
        <w:lang w:val="pt-PT" w:eastAsia="en-US" w:bidi="ar-SA"/>
      </w:rPr>
    </w:lvl>
    <w:lvl w:ilvl="7" w:tplc="AB58F862">
      <w:numFmt w:val="bullet"/>
      <w:lvlText w:val="•"/>
      <w:lvlJc w:val="left"/>
      <w:pPr>
        <w:ind w:left="7226" w:hanging="611"/>
      </w:pPr>
      <w:rPr>
        <w:rFonts w:hint="default"/>
        <w:lang w:val="pt-PT" w:eastAsia="en-US" w:bidi="ar-SA"/>
      </w:rPr>
    </w:lvl>
    <w:lvl w:ilvl="8" w:tplc="59DA6440">
      <w:numFmt w:val="bullet"/>
      <w:lvlText w:val="•"/>
      <w:lvlJc w:val="left"/>
      <w:pPr>
        <w:ind w:left="8187" w:hanging="611"/>
      </w:pPr>
      <w:rPr>
        <w:rFonts w:hint="default"/>
        <w:lang w:val="pt-PT" w:eastAsia="en-US" w:bidi="ar-SA"/>
      </w:rPr>
    </w:lvl>
  </w:abstractNum>
  <w:abstractNum w:abstractNumId="11" w15:restartNumberingAfterBreak="0">
    <w:nsid w:val="6AC37E99"/>
    <w:multiLevelType w:val="hybridMultilevel"/>
    <w:tmpl w:val="26EEF50A"/>
    <w:lvl w:ilvl="0" w:tplc="47B092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943F26">
      <w:start w:val="1"/>
      <w:numFmt w:val="lowerLetter"/>
      <w:lvlRestart w:val="0"/>
      <w:lvlText w:val="%2)"/>
      <w:lvlJc w:val="left"/>
      <w:pPr>
        <w:ind w:left="1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A22182">
      <w:start w:val="1"/>
      <w:numFmt w:val="lowerRoman"/>
      <w:lvlText w:val="%3"/>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8027F0">
      <w:start w:val="1"/>
      <w:numFmt w:val="decimal"/>
      <w:lvlText w:val="%4"/>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ECA990">
      <w:start w:val="1"/>
      <w:numFmt w:val="lowerLetter"/>
      <w:lvlText w:val="%5"/>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0A8D78">
      <w:start w:val="1"/>
      <w:numFmt w:val="lowerRoman"/>
      <w:lvlText w:val="%6"/>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CC95E">
      <w:start w:val="1"/>
      <w:numFmt w:val="decimal"/>
      <w:lvlText w:val="%7"/>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0435D0">
      <w:start w:val="1"/>
      <w:numFmt w:val="lowerLetter"/>
      <w:lvlText w:val="%8"/>
      <w:lvlJc w:val="left"/>
      <w:pPr>
        <w:ind w:left="6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7EB7F6">
      <w:start w:val="1"/>
      <w:numFmt w:val="lowerRoman"/>
      <w:lvlText w:val="%9"/>
      <w:lvlJc w:val="left"/>
      <w:pPr>
        <w:ind w:left="6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0314D7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C692AEC"/>
    <w:multiLevelType w:val="hybridMultilevel"/>
    <w:tmpl w:val="A850B776"/>
    <w:lvl w:ilvl="0" w:tplc="D14841E6">
      <w:start w:val="2"/>
      <w:numFmt w:val="lowerLetter"/>
      <w:lvlText w:val="%1)"/>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6E28E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A280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98F5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2AAB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4B25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528D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84AC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14ACC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CBC1C7A"/>
    <w:multiLevelType w:val="hybridMultilevel"/>
    <w:tmpl w:val="701C5F30"/>
    <w:lvl w:ilvl="0" w:tplc="2618EC7E">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3CDAE8">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70911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A018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266CF4">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FEB99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D4F910">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CCE44">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84C7E">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5"/>
  </w:num>
  <w:num w:numId="3">
    <w:abstractNumId w:val="1"/>
  </w:num>
  <w:num w:numId="4">
    <w:abstractNumId w:val="14"/>
  </w:num>
  <w:num w:numId="5">
    <w:abstractNumId w:val="11"/>
  </w:num>
  <w:num w:numId="6">
    <w:abstractNumId w:val="13"/>
  </w:num>
  <w:num w:numId="7">
    <w:abstractNumId w:val="6"/>
  </w:num>
  <w:num w:numId="8">
    <w:abstractNumId w:val="8"/>
  </w:num>
  <w:num w:numId="9">
    <w:abstractNumId w:val="7"/>
  </w:num>
  <w:num w:numId="10">
    <w:abstractNumId w:val="0"/>
  </w:num>
  <w:num w:numId="11">
    <w:abstractNumId w:val="9"/>
  </w:num>
  <w:num w:numId="12">
    <w:abstractNumId w:val="2"/>
  </w:num>
  <w:num w:numId="13">
    <w:abstractNumId w:val="3"/>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10AF"/>
    <w:rsid w:val="00017C2D"/>
    <w:rsid w:val="000B37F3"/>
    <w:rsid w:val="000C318D"/>
    <w:rsid w:val="00123BE6"/>
    <w:rsid w:val="00162CFB"/>
    <w:rsid w:val="00167821"/>
    <w:rsid w:val="00172E4F"/>
    <w:rsid w:val="00183B8D"/>
    <w:rsid w:val="00190ECE"/>
    <w:rsid w:val="00204E81"/>
    <w:rsid w:val="00225DB3"/>
    <w:rsid w:val="0029158B"/>
    <w:rsid w:val="00295DFD"/>
    <w:rsid w:val="002979AD"/>
    <w:rsid w:val="002F4385"/>
    <w:rsid w:val="002F5275"/>
    <w:rsid w:val="003229C8"/>
    <w:rsid w:val="003410AF"/>
    <w:rsid w:val="00385DC6"/>
    <w:rsid w:val="003A3C16"/>
    <w:rsid w:val="003E162F"/>
    <w:rsid w:val="003E3110"/>
    <w:rsid w:val="003F1E2B"/>
    <w:rsid w:val="003F26C2"/>
    <w:rsid w:val="00453093"/>
    <w:rsid w:val="00481E72"/>
    <w:rsid w:val="00524D9F"/>
    <w:rsid w:val="0055140E"/>
    <w:rsid w:val="0059543B"/>
    <w:rsid w:val="00596816"/>
    <w:rsid w:val="005B6978"/>
    <w:rsid w:val="005E675D"/>
    <w:rsid w:val="00614552"/>
    <w:rsid w:val="00616473"/>
    <w:rsid w:val="0063719A"/>
    <w:rsid w:val="00637AD3"/>
    <w:rsid w:val="0064119B"/>
    <w:rsid w:val="006446E2"/>
    <w:rsid w:val="00667B89"/>
    <w:rsid w:val="006A56C9"/>
    <w:rsid w:val="006C2654"/>
    <w:rsid w:val="006D1210"/>
    <w:rsid w:val="00722A04"/>
    <w:rsid w:val="00725DE4"/>
    <w:rsid w:val="00742451"/>
    <w:rsid w:val="00753DC9"/>
    <w:rsid w:val="00764B06"/>
    <w:rsid w:val="00777335"/>
    <w:rsid w:val="007D26C7"/>
    <w:rsid w:val="00805A20"/>
    <w:rsid w:val="00825BB7"/>
    <w:rsid w:val="0083010E"/>
    <w:rsid w:val="00840180"/>
    <w:rsid w:val="00867A9F"/>
    <w:rsid w:val="008F3298"/>
    <w:rsid w:val="00905BAA"/>
    <w:rsid w:val="00940E5C"/>
    <w:rsid w:val="00942E88"/>
    <w:rsid w:val="009A7366"/>
    <w:rsid w:val="00A25A84"/>
    <w:rsid w:val="00A50BBF"/>
    <w:rsid w:val="00A943F6"/>
    <w:rsid w:val="00AB65AB"/>
    <w:rsid w:val="00AE669D"/>
    <w:rsid w:val="00B36701"/>
    <w:rsid w:val="00B46780"/>
    <w:rsid w:val="00BE2BF8"/>
    <w:rsid w:val="00C07B28"/>
    <w:rsid w:val="00CB3607"/>
    <w:rsid w:val="00CB4F4D"/>
    <w:rsid w:val="00CF1757"/>
    <w:rsid w:val="00D40500"/>
    <w:rsid w:val="00D75934"/>
    <w:rsid w:val="00DA204A"/>
    <w:rsid w:val="00DE1424"/>
    <w:rsid w:val="00E36DC6"/>
    <w:rsid w:val="00EB12BD"/>
    <w:rsid w:val="00EB6A71"/>
    <w:rsid w:val="00F511EB"/>
    <w:rsid w:val="00FD4AC8"/>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D126E"/>
  <w15:chartTrackingRefBased/>
  <w15:docId w15:val="{BCCA46C0-E45D-4301-926E-9C283DB3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Normal"/>
    <w:link w:val="Ttulo1Char"/>
    <w:uiPriority w:val="9"/>
    <w:qFormat/>
    <w:rsid w:val="00EB6A71"/>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semiHidden/>
    <w:unhideWhenUsed/>
    <w:qFormat/>
    <w:rsid w:val="00EB6A71"/>
    <w:pPr>
      <w:keepNext/>
      <w:spacing w:before="240" w:after="60"/>
      <w:outlineLvl w:val="1"/>
    </w:pPr>
    <w:rPr>
      <w:rFonts w:ascii="Calibri Light" w:eastAsia="Times New Roman" w:hAnsi="Calibri Light"/>
      <w:b/>
      <w:bCs/>
      <w:i/>
      <w:iCs/>
      <w:sz w:val="28"/>
      <w:szCs w:val="28"/>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character" w:customStyle="1" w:styleId="Ttulo1Char">
    <w:name w:val="Título 1 Char"/>
    <w:link w:val="Ttulo1"/>
    <w:uiPriority w:val="9"/>
    <w:rsid w:val="00EB6A71"/>
    <w:rPr>
      <w:rFonts w:ascii="Calibri Light" w:eastAsia="Times New Roman" w:hAnsi="Calibri Light" w:cs="Times New Roman"/>
      <w:b/>
      <w:bCs/>
      <w:kern w:val="32"/>
      <w:sz w:val="32"/>
      <w:szCs w:val="32"/>
      <w:lang w:eastAsia="en-US"/>
    </w:rPr>
  </w:style>
  <w:style w:type="character" w:customStyle="1" w:styleId="Ttulo2Char">
    <w:name w:val="Título 2 Char"/>
    <w:link w:val="Ttulo2"/>
    <w:uiPriority w:val="9"/>
    <w:semiHidden/>
    <w:rsid w:val="00EB6A71"/>
    <w:rPr>
      <w:rFonts w:ascii="Calibri Light" w:eastAsia="Times New Roman" w:hAnsi="Calibri Light" w:cs="Times New Roman"/>
      <w:b/>
      <w:bCs/>
      <w:i/>
      <w:iCs/>
      <w:sz w:val="28"/>
      <w:szCs w:val="28"/>
      <w:lang w:eastAsia="en-US"/>
    </w:rPr>
  </w:style>
  <w:style w:type="table" w:styleId="Tabelacomgrade">
    <w:name w:val="Table Grid"/>
    <w:basedOn w:val="Tabelanormal"/>
    <w:uiPriority w:val="39"/>
    <w:rsid w:val="00EB6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905BAA"/>
    <w:pPr>
      <w:widowControl w:val="0"/>
      <w:autoSpaceDE w:val="0"/>
      <w:autoSpaceDN w:val="0"/>
      <w:spacing w:after="0" w:line="240" w:lineRule="auto"/>
      <w:ind w:left="216"/>
      <w:jc w:val="both"/>
    </w:pPr>
    <w:rPr>
      <w:rFonts w:ascii="Microsoft Sans Serif" w:eastAsia="Microsoft Sans Serif" w:hAnsi="Microsoft Sans Serif" w:cs="Microsoft Sans Serif"/>
      <w:lang w:val="pt-PT"/>
    </w:rPr>
  </w:style>
  <w:style w:type="character" w:customStyle="1" w:styleId="CorpodetextoChar">
    <w:name w:val="Corpo de texto Char"/>
    <w:link w:val="Corpodetexto"/>
    <w:uiPriority w:val="1"/>
    <w:rsid w:val="00905BAA"/>
    <w:rPr>
      <w:rFonts w:ascii="Microsoft Sans Serif" w:eastAsia="Microsoft Sans Serif" w:hAnsi="Microsoft Sans Serif" w:cs="Microsoft Sans Serif"/>
      <w:sz w:val="22"/>
      <w:szCs w:val="22"/>
      <w:lang w:val="pt-PT" w:eastAsia="en-US"/>
    </w:rPr>
  </w:style>
  <w:style w:type="paragraph" w:styleId="PargrafodaLista">
    <w:name w:val="List Paragraph"/>
    <w:basedOn w:val="Normal"/>
    <w:uiPriority w:val="1"/>
    <w:qFormat/>
    <w:rsid w:val="00905BAA"/>
    <w:pPr>
      <w:widowControl w:val="0"/>
      <w:autoSpaceDE w:val="0"/>
      <w:autoSpaceDN w:val="0"/>
      <w:spacing w:before="102" w:after="0" w:line="240" w:lineRule="auto"/>
      <w:ind w:left="216"/>
      <w:jc w:val="both"/>
    </w:pPr>
    <w:rPr>
      <w:rFonts w:ascii="Microsoft Sans Serif" w:eastAsia="Microsoft Sans Serif" w:hAnsi="Microsoft Sans Serif" w:cs="Microsoft Sans Serif"/>
      <w:lang w:val="pt-PT"/>
    </w:rPr>
  </w:style>
  <w:style w:type="table" w:customStyle="1" w:styleId="TableNormal">
    <w:name w:val="Table Normal"/>
    <w:uiPriority w:val="2"/>
    <w:semiHidden/>
    <w:unhideWhenUsed/>
    <w:qFormat/>
    <w:rsid w:val="00867A9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7A9F"/>
    <w:pPr>
      <w:widowControl w:val="0"/>
      <w:autoSpaceDE w:val="0"/>
      <w:autoSpaceDN w:val="0"/>
      <w:spacing w:after="0" w:line="240" w:lineRule="auto"/>
    </w:pPr>
    <w:rPr>
      <w:rFonts w:ascii="Microsoft Sans Serif" w:eastAsia="Microsoft Sans Serif" w:hAnsi="Microsoft Sans Serif" w:cs="Microsoft Sans Serif"/>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ov.br/anvisa/pt-br/assuntos/medicamentos/cmed/preco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contab@calmon.sc.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almon.sc.gov.br"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ov.br/anvisa/pt-br/assuntos/medicamentos/cmed/prec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27</Pages>
  <Words>6495</Words>
  <Characters>35074</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41487</CharactersWithSpaces>
  <SharedDoc>false</SharedDoc>
  <HLinks>
    <vt:vector size="12" baseType="variant">
      <vt:variant>
        <vt:i4>4325485</vt:i4>
      </vt:variant>
      <vt:variant>
        <vt:i4>3</vt:i4>
      </vt:variant>
      <vt:variant>
        <vt:i4>0</vt:i4>
      </vt:variant>
      <vt:variant>
        <vt:i4>5</vt:i4>
      </vt:variant>
      <vt:variant>
        <vt:lpwstr>mailto:contab@calmon.sc.gov.br</vt:lpwstr>
      </vt:variant>
      <vt:variant>
        <vt:lpwstr/>
      </vt:variant>
      <vt:variant>
        <vt:i4>5898332</vt:i4>
      </vt:variant>
      <vt:variant>
        <vt:i4>0</vt:i4>
      </vt:variant>
      <vt:variant>
        <vt:i4>0</vt:i4>
      </vt:variant>
      <vt:variant>
        <vt:i4>5</vt:i4>
      </vt:variant>
      <vt:variant>
        <vt:lpwstr>http://www.calmon.sc.gov.br/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Usuário do Windows</cp:lastModifiedBy>
  <cp:revision>4</cp:revision>
  <cp:lastPrinted>2021-11-24T17:00:00Z</cp:lastPrinted>
  <dcterms:created xsi:type="dcterms:W3CDTF">2022-03-04T19:44:00Z</dcterms:created>
  <dcterms:modified xsi:type="dcterms:W3CDTF">2022-03-15T17:29:00Z</dcterms:modified>
</cp:coreProperties>
</file>