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41CD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107189C" w14:textId="77777777" w:rsidR="002F53B3" w:rsidRPr="009934C5" w:rsidRDefault="002F53B3" w:rsidP="00044D5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1847E8EC" w14:textId="77777777" w:rsidR="002B4112" w:rsidRPr="009934C5" w:rsidRDefault="004C16E7" w:rsidP="00840F3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 w:rsidRPr="009934C5">
        <w:rPr>
          <w:rFonts w:ascii="Arial" w:hAnsi="Arial" w:cs="Arial"/>
          <w:b/>
        </w:rPr>
        <w:t>ESTADO DE SANTA CATARINA</w:t>
      </w:r>
    </w:p>
    <w:p w14:paraId="5FE4BAB9" w14:textId="77777777" w:rsidR="002B4112" w:rsidRPr="009934C5" w:rsidRDefault="004C16E7" w:rsidP="00840F3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 w:rsidRPr="009934C5">
        <w:rPr>
          <w:rFonts w:ascii="Arial" w:hAnsi="Arial" w:cs="Arial"/>
          <w:b/>
        </w:rPr>
        <w:t xml:space="preserve">PREFEITURA MUNICIPAL DE </w:t>
      </w:r>
      <w:r w:rsidR="008217BD" w:rsidRPr="009934C5">
        <w:rPr>
          <w:rFonts w:ascii="Arial" w:hAnsi="Arial" w:cs="Arial"/>
          <w:b/>
        </w:rPr>
        <w:t>CALMON</w:t>
      </w:r>
    </w:p>
    <w:p w14:paraId="6F18516A" w14:textId="75D0C2C2" w:rsidR="002D7057" w:rsidRPr="009934C5" w:rsidRDefault="008217BD" w:rsidP="00840F30">
      <w:pPr>
        <w:pStyle w:val="Textbody"/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9934C5">
        <w:rPr>
          <w:rFonts w:ascii="Arial" w:hAnsi="Arial" w:cs="Arial"/>
          <w:b/>
        </w:rPr>
        <w:t xml:space="preserve">ATA DE SESSÃO PÚBLICA DE </w:t>
      </w:r>
      <w:r w:rsidR="00207FE1">
        <w:rPr>
          <w:rFonts w:ascii="Arial" w:hAnsi="Arial" w:cs="Arial"/>
          <w:b/>
        </w:rPr>
        <w:t>TOMADA DE PREÇOS</w:t>
      </w:r>
    </w:p>
    <w:p w14:paraId="5793136B" w14:textId="1DDF0CFE" w:rsidR="002B4112" w:rsidRDefault="00207FE1" w:rsidP="00B82870">
      <w:pPr>
        <w:pStyle w:val="Textbody"/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PREÇOS</w:t>
      </w:r>
      <w:r w:rsidR="008217BD" w:rsidRPr="009934C5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</w:t>
      </w:r>
      <w:r w:rsidR="00156882">
        <w:rPr>
          <w:rFonts w:ascii="Arial" w:hAnsi="Arial" w:cs="Arial"/>
          <w:b/>
        </w:rPr>
        <w:t>2</w:t>
      </w:r>
      <w:r w:rsidR="00DC21DA">
        <w:rPr>
          <w:rFonts w:ascii="Arial" w:hAnsi="Arial" w:cs="Arial"/>
          <w:b/>
        </w:rPr>
        <w:t>/2021</w:t>
      </w:r>
    </w:p>
    <w:p w14:paraId="428DBE78" w14:textId="77777777" w:rsidR="002B4112" w:rsidRPr="009934C5" w:rsidRDefault="004C16E7" w:rsidP="00044D52">
      <w:pPr>
        <w:pStyle w:val="Textbody"/>
        <w:spacing w:after="0"/>
        <w:jc w:val="both"/>
        <w:rPr>
          <w:rFonts w:ascii="Arial" w:hAnsi="Arial" w:cs="Arial"/>
        </w:rPr>
      </w:pPr>
      <w:r w:rsidRPr="009934C5">
        <w:rPr>
          <w:rFonts w:ascii="Arial" w:hAnsi="Arial" w:cs="Arial"/>
        </w:rPr>
        <w:t> </w:t>
      </w:r>
    </w:p>
    <w:p w14:paraId="52D0EA31" w14:textId="267BBAEB" w:rsidR="00927DAE" w:rsidRPr="00F627E7" w:rsidRDefault="004C16E7" w:rsidP="00DC21DA">
      <w:pPr>
        <w:ind w:left="5"/>
        <w:rPr>
          <w:rFonts w:ascii="Arial" w:hAnsi="Arial" w:cs="Arial"/>
        </w:rPr>
      </w:pPr>
      <w:r w:rsidRPr="00F627E7">
        <w:rPr>
          <w:rFonts w:ascii="Arial" w:hAnsi="Arial" w:cs="Arial"/>
        </w:rPr>
        <w:t xml:space="preserve">Reuniram-se </w:t>
      </w:r>
      <w:r w:rsidR="007B1AEC" w:rsidRPr="00F627E7">
        <w:rPr>
          <w:rFonts w:ascii="Arial" w:hAnsi="Arial" w:cs="Arial"/>
        </w:rPr>
        <w:t xml:space="preserve">aos </w:t>
      </w:r>
      <w:r w:rsidR="00085EF3">
        <w:rPr>
          <w:rFonts w:ascii="Arial" w:hAnsi="Arial" w:cs="Arial"/>
        </w:rPr>
        <w:t xml:space="preserve">11 dias </w:t>
      </w:r>
      <w:r w:rsidR="007C5FA3">
        <w:rPr>
          <w:rFonts w:ascii="Arial" w:hAnsi="Arial" w:cs="Arial"/>
        </w:rPr>
        <w:t xml:space="preserve"> </w:t>
      </w:r>
      <w:r w:rsidR="00131390" w:rsidRPr="00F627E7">
        <w:rPr>
          <w:rFonts w:ascii="Arial" w:hAnsi="Arial" w:cs="Arial"/>
        </w:rPr>
        <w:t xml:space="preserve"> </w:t>
      </w:r>
      <w:r w:rsidR="00F9329A" w:rsidRPr="00F627E7">
        <w:rPr>
          <w:rFonts w:ascii="Arial" w:hAnsi="Arial" w:cs="Arial"/>
        </w:rPr>
        <w:t xml:space="preserve"> </w:t>
      </w:r>
      <w:r w:rsidR="007B1AEC" w:rsidRPr="00F627E7">
        <w:rPr>
          <w:rFonts w:ascii="Arial" w:hAnsi="Arial" w:cs="Arial"/>
        </w:rPr>
        <w:t xml:space="preserve">do mês </w:t>
      </w:r>
      <w:r w:rsidR="002D7057" w:rsidRPr="00F627E7">
        <w:rPr>
          <w:rFonts w:ascii="Arial" w:hAnsi="Arial" w:cs="Arial"/>
        </w:rPr>
        <w:t xml:space="preserve">de </w:t>
      </w:r>
      <w:r w:rsidR="00085EF3">
        <w:rPr>
          <w:rFonts w:ascii="Arial" w:hAnsi="Arial" w:cs="Arial"/>
        </w:rPr>
        <w:t>outubro</w:t>
      </w:r>
      <w:r w:rsidR="00156882">
        <w:rPr>
          <w:rFonts w:ascii="Arial" w:hAnsi="Arial" w:cs="Arial"/>
        </w:rPr>
        <w:t xml:space="preserve"> </w:t>
      </w:r>
      <w:r w:rsidR="002D7057" w:rsidRPr="00F627E7">
        <w:rPr>
          <w:rFonts w:ascii="Arial" w:hAnsi="Arial" w:cs="Arial"/>
        </w:rPr>
        <w:t xml:space="preserve">de dois mil e </w:t>
      </w:r>
      <w:r w:rsidR="00F627E7" w:rsidRPr="00F627E7">
        <w:rPr>
          <w:rFonts w:ascii="Arial" w:hAnsi="Arial" w:cs="Arial"/>
        </w:rPr>
        <w:t>vint</w:t>
      </w:r>
      <w:r w:rsidR="004B2E01" w:rsidRPr="00F627E7">
        <w:rPr>
          <w:rFonts w:ascii="Arial" w:hAnsi="Arial" w:cs="Arial"/>
        </w:rPr>
        <w:t>e</w:t>
      </w:r>
      <w:r w:rsidR="00DD01DC">
        <w:rPr>
          <w:rFonts w:ascii="Arial" w:hAnsi="Arial" w:cs="Arial"/>
        </w:rPr>
        <w:t xml:space="preserve"> e um</w:t>
      </w:r>
      <w:r w:rsidR="002D7057" w:rsidRPr="00F627E7">
        <w:rPr>
          <w:rFonts w:ascii="Arial" w:hAnsi="Arial" w:cs="Arial"/>
        </w:rPr>
        <w:t xml:space="preserve">, às </w:t>
      </w:r>
      <w:r w:rsidR="00156882">
        <w:rPr>
          <w:rFonts w:ascii="Arial" w:hAnsi="Arial" w:cs="Arial"/>
        </w:rPr>
        <w:t>08</w:t>
      </w:r>
      <w:r w:rsidR="002D7057" w:rsidRPr="00F627E7">
        <w:rPr>
          <w:rFonts w:ascii="Arial" w:hAnsi="Arial" w:cs="Arial"/>
        </w:rPr>
        <w:t>h</w:t>
      </w:r>
      <w:r w:rsidR="00207FE1">
        <w:rPr>
          <w:rFonts w:ascii="Arial" w:hAnsi="Arial" w:cs="Arial"/>
        </w:rPr>
        <w:t>3</w:t>
      </w:r>
      <w:r w:rsidR="00DC21DA">
        <w:rPr>
          <w:rFonts w:ascii="Arial" w:hAnsi="Arial" w:cs="Arial"/>
        </w:rPr>
        <w:t>0</w:t>
      </w:r>
      <w:r w:rsidR="002D7057" w:rsidRPr="00F627E7">
        <w:rPr>
          <w:rFonts w:ascii="Arial" w:hAnsi="Arial" w:cs="Arial"/>
        </w:rPr>
        <w:t>min</w:t>
      </w:r>
      <w:r w:rsidRPr="00F627E7">
        <w:rPr>
          <w:rFonts w:ascii="Arial" w:hAnsi="Arial" w:cs="Arial"/>
        </w:rPr>
        <w:t>, na</w:t>
      </w:r>
      <w:r w:rsidR="00AE0485" w:rsidRPr="00F627E7">
        <w:rPr>
          <w:rFonts w:ascii="Arial" w:hAnsi="Arial" w:cs="Arial"/>
        </w:rPr>
        <w:t xml:space="preserve"> sala de Licitações da</w:t>
      </w:r>
      <w:r w:rsidRPr="00F627E7">
        <w:rPr>
          <w:rFonts w:ascii="Arial" w:hAnsi="Arial" w:cs="Arial"/>
        </w:rPr>
        <w:t xml:space="preserve"> Prefeitura Municipal de </w:t>
      </w:r>
      <w:r w:rsidR="002D7057" w:rsidRPr="00F627E7">
        <w:rPr>
          <w:rFonts w:ascii="Arial" w:hAnsi="Arial" w:cs="Arial"/>
        </w:rPr>
        <w:t>Calmon-</w:t>
      </w:r>
      <w:r w:rsidRPr="00F627E7">
        <w:rPr>
          <w:rFonts w:ascii="Arial" w:hAnsi="Arial" w:cs="Arial"/>
        </w:rPr>
        <w:t xml:space="preserve">SC, </w:t>
      </w:r>
      <w:r w:rsidR="00207FE1">
        <w:rPr>
          <w:rFonts w:ascii="Arial" w:hAnsi="Arial" w:cs="Arial"/>
        </w:rPr>
        <w:t>a Comissão de Licitação</w:t>
      </w:r>
      <w:r w:rsidRPr="00F627E7">
        <w:rPr>
          <w:rFonts w:ascii="Arial" w:hAnsi="Arial" w:cs="Arial"/>
        </w:rPr>
        <w:t>, designados pelo</w:t>
      </w:r>
      <w:r w:rsidR="002D7057" w:rsidRPr="00F627E7">
        <w:rPr>
          <w:rFonts w:ascii="Arial" w:hAnsi="Arial" w:cs="Arial"/>
        </w:rPr>
        <w:t xml:space="preserve"> </w:t>
      </w:r>
      <w:r w:rsidRPr="00F627E7">
        <w:rPr>
          <w:rFonts w:ascii="Arial" w:hAnsi="Arial" w:cs="Arial"/>
        </w:rPr>
        <w:t xml:space="preserve">Decreto nº </w:t>
      </w:r>
      <w:r w:rsidR="00156882">
        <w:rPr>
          <w:rFonts w:ascii="Arial" w:hAnsi="Arial" w:cs="Arial"/>
        </w:rPr>
        <w:t>34</w:t>
      </w:r>
      <w:r w:rsidR="00DC21DA">
        <w:rPr>
          <w:rFonts w:ascii="Arial" w:hAnsi="Arial" w:cs="Arial"/>
        </w:rPr>
        <w:t>/2021</w:t>
      </w:r>
      <w:r w:rsidRPr="00F627E7">
        <w:rPr>
          <w:rFonts w:ascii="Arial" w:hAnsi="Arial" w:cs="Arial"/>
        </w:rPr>
        <w:t xml:space="preserve"> para </w:t>
      </w:r>
      <w:r w:rsidR="00085EF3">
        <w:rPr>
          <w:rFonts w:ascii="Arial" w:hAnsi="Arial" w:cs="Arial"/>
        </w:rPr>
        <w:t>análise dos recursos referentes a habilitação da Tomada de preços 02/2021. Considerando tempestivos e pr</w:t>
      </w:r>
      <w:r w:rsidR="00147662">
        <w:rPr>
          <w:rFonts w:ascii="Arial" w:hAnsi="Arial" w:cs="Arial"/>
        </w:rPr>
        <w:t>o</w:t>
      </w:r>
      <w:r w:rsidR="00085EF3">
        <w:rPr>
          <w:rFonts w:ascii="Arial" w:hAnsi="Arial" w:cs="Arial"/>
        </w:rPr>
        <w:t>cedentes os recursos.  A comissão decidiu abrir prazo de 05(cinco dias) para as demais participantes apresentarem suas contrarrazões</w:t>
      </w:r>
      <w:r w:rsidR="00036351">
        <w:rPr>
          <w:rFonts w:ascii="Arial" w:hAnsi="Arial" w:cs="Arial"/>
        </w:rPr>
        <w:t>.</w:t>
      </w:r>
      <w:r w:rsidR="00085EF3">
        <w:rPr>
          <w:rFonts w:ascii="Arial" w:hAnsi="Arial" w:cs="Arial"/>
        </w:rPr>
        <w:t xml:space="preserve">  </w:t>
      </w:r>
      <w:r w:rsidR="00937D80">
        <w:rPr>
          <w:rFonts w:ascii="Arial" w:hAnsi="Arial" w:cs="Arial"/>
        </w:rPr>
        <w:t xml:space="preserve">Não havendo apresentação de contrarrazões ou sendo considerados intempestivos fica designado que as empresas serão avisadas por meio eletrônico e através do site do </w:t>
      </w:r>
      <w:r w:rsidR="00147662">
        <w:rPr>
          <w:rFonts w:ascii="Arial" w:hAnsi="Arial" w:cs="Arial"/>
        </w:rPr>
        <w:t>município a</w:t>
      </w:r>
      <w:r w:rsidR="00937D80">
        <w:rPr>
          <w:rFonts w:ascii="Arial" w:hAnsi="Arial" w:cs="Arial"/>
        </w:rPr>
        <w:t xml:space="preserve"> data de abertura da proposta de preços</w:t>
      </w:r>
      <w:r w:rsidR="00043A2C">
        <w:rPr>
          <w:rFonts w:ascii="Arial" w:hAnsi="Arial" w:cs="Arial"/>
        </w:rPr>
        <w:t xml:space="preserve">.  </w:t>
      </w:r>
      <w:r w:rsidR="00147662">
        <w:rPr>
          <w:rFonts w:ascii="Arial" w:hAnsi="Arial" w:cs="Arial"/>
        </w:rPr>
        <w:t>Publique-se.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</w:tblGrid>
      <w:tr w:rsidR="00847875" w:rsidRPr="009934C5" w14:paraId="20258497" w14:textId="77777777" w:rsidTr="00847875">
        <w:tc>
          <w:tcPr>
            <w:tcW w:w="4807" w:type="dxa"/>
          </w:tcPr>
          <w:p w14:paraId="75001B55" w14:textId="0D96B6FD" w:rsidR="00847875" w:rsidRPr="009934C5" w:rsidRDefault="008419F6" w:rsidP="00847875">
            <w:pPr>
              <w:rPr>
                <w:rFonts w:ascii="Arial" w:hAnsi="Arial" w:cs="Arial"/>
              </w:rPr>
            </w:pPr>
            <w:r w:rsidRPr="00F627E7">
              <w:rPr>
                <w:rFonts w:ascii="Arial" w:hAnsi="Arial" w:cs="Arial"/>
              </w:rPr>
              <w:t>Assinaturas</w:t>
            </w:r>
            <w:r w:rsidR="00036351">
              <w:rPr>
                <w:rFonts w:ascii="Arial" w:hAnsi="Arial" w:cs="Arial"/>
              </w:rPr>
              <w:t>:</w:t>
            </w:r>
          </w:p>
        </w:tc>
      </w:tr>
      <w:tr w:rsidR="00847875" w:rsidRPr="009934C5" w14:paraId="4A50885B" w14:textId="77777777" w:rsidTr="00036351">
        <w:trPr>
          <w:trHeight w:val="1975"/>
        </w:trPr>
        <w:tc>
          <w:tcPr>
            <w:tcW w:w="4807" w:type="dxa"/>
          </w:tcPr>
          <w:p w14:paraId="69272AC7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1AFD19BF" w14:textId="77777777" w:rsidR="0084787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14:paraId="7AD1695C" w14:textId="081E7908" w:rsidR="00847875" w:rsidRPr="009934C5" w:rsidRDefault="00847875" w:rsidP="002C09E0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9934C5">
              <w:rPr>
                <w:rFonts w:ascii="Arial" w:hAnsi="Arial" w:cs="Arial"/>
              </w:rPr>
              <w:t>___________________________</w:t>
            </w:r>
            <w:r w:rsidRPr="009934C5">
              <w:rPr>
                <w:rFonts w:ascii="Arial" w:hAnsi="Arial" w:cs="Arial"/>
              </w:rPr>
              <w:br/>
              <w:t>CLEIDE STACHERA DE LIMA</w:t>
            </w:r>
            <w:r w:rsidR="00036351">
              <w:rPr>
                <w:rFonts w:ascii="Arial" w:hAnsi="Arial" w:cs="Arial"/>
              </w:rPr>
              <w:t xml:space="preserve">                           </w:t>
            </w:r>
          </w:p>
          <w:p w14:paraId="4EC3D85F" w14:textId="0D5BB2F3" w:rsidR="00847875" w:rsidRPr="009934C5" w:rsidRDefault="00847875" w:rsidP="003C73D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comissão</w:t>
            </w:r>
          </w:p>
        </w:tc>
      </w:tr>
    </w:tbl>
    <w:p w14:paraId="283A4C95" w14:textId="177E3CD4" w:rsidR="00036351" w:rsidRPr="009934C5" w:rsidRDefault="00036351" w:rsidP="00036351">
      <w:pPr>
        <w:pStyle w:val="Text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36351" w:rsidRPr="009934C5" w:rsidSect="00537494">
      <w:headerReference w:type="default" r:id="rId8"/>
      <w:pgSz w:w="11906" w:h="16838"/>
      <w:pgMar w:top="1134" w:right="1134" w:bottom="1134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F31B" w14:textId="77777777" w:rsidR="00AD723D" w:rsidRDefault="00AD723D">
      <w:r>
        <w:separator/>
      </w:r>
    </w:p>
  </w:endnote>
  <w:endnote w:type="continuationSeparator" w:id="0">
    <w:p w14:paraId="514DE1B5" w14:textId="77777777" w:rsidR="00AD723D" w:rsidRDefault="00A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7B4F" w14:textId="77777777" w:rsidR="00AD723D" w:rsidRDefault="00AD723D">
      <w:r>
        <w:rPr>
          <w:color w:val="000000"/>
        </w:rPr>
        <w:separator/>
      </w:r>
    </w:p>
  </w:footnote>
  <w:footnote w:type="continuationSeparator" w:id="0">
    <w:p w14:paraId="282153BB" w14:textId="77777777" w:rsidR="00AD723D" w:rsidRDefault="00AD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B8F6" w14:textId="77777777" w:rsidR="004B2E01" w:rsidRDefault="00B82870" w:rsidP="004B2E01">
    <w:pPr>
      <w:pStyle w:val="Cabealho"/>
      <w:tabs>
        <w:tab w:val="clear" w:pos="4252"/>
        <w:tab w:val="clear" w:pos="8504"/>
        <w:tab w:val="left" w:pos="3272"/>
      </w:tabs>
    </w:pPr>
    <w:r>
      <w:rPr>
        <w:noProof/>
        <w:lang w:eastAsia="pt-BR" w:bidi="ar-SA"/>
      </w:rPr>
      <w:drawing>
        <wp:inline distT="0" distB="0" distL="0" distR="0" wp14:anchorId="5B91CF90" wp14:editId="03D4C126">
          <wp:extent cx="6120130" cy="115937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5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4DC2"/>
    <w:multiLevelType w:val="hybridMultilevel"/>
    <w:tmpl w:val="44F4A198"/>
    <w:lvl w:ilvl="0" w:tplc="837CA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12"/>
    <w:rsid w:val="000005B2"/>
    <w:rsid w:val="000155BB"/>
    <w:rsid w:val="0003003E"/>
    <w:rsid w:val="00036351"/>
    <w:rsid w:val="000414A6"/>
    <w:rsid w:val="00043522"/>
    <w:rsid w:val="00043A2C"/>
    <w:rsid w:val="00044D52"/>
    <w:rsid w:val="000637DB"/>
    <w:rsid w:val="00080A2A"/>
    <w:rsid w:val="0008279F"/>
    <w:rsid w:val="00085EF3"/>
    <w:rsid w:val="000B73A6"/>
    <w:rsid w:val="000C5DA3"/>
    <w:rsid w:val="000E294A"/>
    <w:rsid w:val="00131390"/>
    <w:rsid w:val="0013173B"/>
    <w:rsid w:val="00134FAE"/>
    <w:rsid w:val="00147662"/>
    <w:rsid w:val="00156882"/>
    <w:rsid w:val="0019139F"/>
    <w:rsid w:val="001A0FDC"/>
    <w:rsid w:val="001C3563"/>
    <w:rsid w:val="001D0A01"/>
    <w:rsid w:val="001D60CB"/>
    <w:rsid w:val="001D67D6"/>
    <w:rsid w:val="001D6F41"/>
    <w:rsid w:val="002065F5"/>
    <w:rsid w:val="00207FE1"/>
    <w:rsid w:val="00215C29"/>
    <w:rsid w:val="00231B03"/>
    <w:rsid w:val="00265B84"/>
    <w:rsid w:val="00270AC9"/>
    <w:rsid w:val="00290F36"/>
    <w:rsid w:val="002A2C07"/>
    <w:rsid w:val="002B0B47"/>
    <w:rsid w:val="002B4112"/>
    <w:rsid w:val="002B4219"/>
    <w:rsid w:val="002C09E0"/>
    <w:rsid w:val="002C13BA"/>
    <w:rsid w:val="002C1E99"/>
    <w:rsid w:val="002D7057"/>
    <w:rsid w:val="002F53B3"/>
    <w:rsid w:val="003074D3"/>
    <w:rsid w:val="003319AD"/>
    <w:rsid w:val="00342010"/>
    <w:rsid w:val="00372E50"/>
    <w:rsid w:val="0038099B"/>
    <w:rsid w:val="00393DB6"/>
    <w:rsid w:val="003A0826"/>
    <w:rsid w:val="003B090C"/>
    <w:rsid w:val="003C73D8"/>
    <w:rsid w:val="003F6B7F"/>
    <w:rsid w:val="00431113"/>
    <w:rsid w:val="00460B2A"/>
    <w:rsid w:val="004717E0"/>
    <w:rsid w:val="004768E0"/>
    <w:rsid w:val="00481944"/>
    <w:rsid w:val="00485067"/>
    <w:rsid w:val="004B2E01"/>
    <w:rsid w:val="004C16E7"/>
    <w:rsid w:val="00504D3A"/>
    <w:rsid w:val="00537494"/>
    <w:rsid w:val="00543FFF"/>
    <w:rsid w:val="00574BE7"/>
    <w:rsid w:val="00576400"/>
    <w:rsid w:val="005A265C"/>
    <w:rsid w:val="005B43E7"/>
    <w:rsid w:val="005C1682"/>
    <w:rsid w:val="005C31C3"/>
    <w:rsid w:val="005E37BD"/>
    <w:rsid w:val="005F2C18"/>
    <w:rsid w:val="0061576D"/>
    <w:rsid w:val="00644B69"/>
    <w:rsid w:val="006505D7"/>
    <w:rsid w:val="00657DBA"/>
    <w:rsid w:val="0067349B"/>
    <w:rsid w:val="00684DDA"/>
    <w:rsid w:val="00697390"/>
    <w:rsid w:val="006A69CA"/>
    <w:rsid w:val="006D461F"/>
    <w:rsid w:val="006D5A26"/>
    <w:rsid w:val="006F4DA9"/>
    <w:rsid w:val="007027CA"/>
    <w:rsid w:val="007047EF"/>
    <w:rsid w:val="00712432"/>
    <w:rsid w:val="00722A41"/>
    <w:rsid w:val="00742EE8"/>
    <w:rsid w:val="00745C4A"/>
    <w:rsid w:val="00750F23"/>
    <w:rsid w:val="007633D6"/>
    <w:rsid w:val="00780ABF"/>
    <w:rsid w:val="00791717"/>
    <w:rsid w:val="00794C01"/>
    <w:rsid w:val="007B1AEC"/>
    <w:rsid w:val="007C5126"/>
    <w:rsid w:val="007C5FA3"/>
    <w:rsid w:val="007E3EC4"/>
    <w:rsid w:val="007E5E88"/>
    <w:rsid w:val="008217BD"/>
    <w:rsid w:val="00830568"/>
    <w:rsid w:val="00840F30"/>
    <w:rsid w:val="008419F6"/>
    <w:rsid w:val="00846795"/>
    <w:rsid w:val="00847464"/>
    <w:rsid w:val="00847875"/>
    <w:rsid w:val="00862682"/>
    <w:rsid w:val="008A610F"/>
    <w:rsid w:val="008B24AF"/>
    <w:rsid w:val="008B5259"/>
    <w:rsid w:val="008C42B7"/>
    <w:rsid w:val="00910787"/>
    <w:rsid w:val="00924D1E"/>
    <w:rsid w:val="00927DAE"/>
    <w:rsid w:val="00936869"/>
    <w:rsid w:val="00937D80"/>
    <w:rsid w:val="00943BF7"/>
    <w:rsid w:val="009546B1"/>
    <w:rsid w:val="00965D16"/>
    <w:rsid w:val="00980B54"/>
    <w:rsid w:val="00985AE7"/>
    <w:rsid w:val="009934C5"/>
    <w:rsid w:val="009945B5"/>
    <w:rsid w:val="00994A04"/>
    <w:rsid w:val="009B0AF2"/>
    <w:rsid w:val="009B52E6"/>
    <w:rsid w:val="009C1E93"/>
    <w:rsid w:val="009F77E0"/>
    <w:rsid w:val="00A11CE9"/>
    <w:rsid w:val="00A36EFC"/>
    <w:rsid w:val="00A570E1"/>
    <w:rsid w:val="00A708ED"/>
    <w:rsid w:val="00A72B2D"/>
    <w:rsid w:val="00A76C73"/>
    <w:rsid w:val="00AA51BE"/>
    <w:rsid w:val="00AA64E0"/>
    <w:rsid w:val="00AB5E31"/>
    <w:rsid w:val="00AC0140"/>
    <w:rsid w:val="00AD4FA9"/>
    <w:rsid w:val="00AD6D2C"/>
    <w:rsid w:val="00AD723D"/>
    <w:rsid w:val="00AE0485"/>
    <w:rsid w:val="00B117DF"/>
    <w:rsid w:val="00B16D31"/>
    <w:rsid w:val="00B526FD"/>
    <w:rsid w:val="00B57F3A"/>
    <w:rsid w:val="00B67295"/>
    <w:rsid w:val="00B82870"/>
    <w:rsid w:val="00B82D49"/>
    <w:rsid w:val="00B91B20"/>
    <w:rsid w:val="00B9607E"/>
    <w:rsid w:val="00BD7F20"/>
    <w:rsid w:val="00BE0F2E"/>
    <w:rsid w:val="00BF7DE4"/>
    <w:rsid w:val="00C23DAA"/>
    <w:rsid w:val="00C312AA"/>
    <w:rsid w:val="00C67584"/>
    <w:rsid w:val="00C81887"/>
    <w:rsid w:val="00C865A3"/>
    <w:rsid w:val="00CA5236"/>
    <w:rsid w:val="00CA774D"/>
    <w:rsid w:val="00CC5620"/>
    <w:rsid w:val="00CC6EEA"/>
    <w:rsid w:val="00CD0C9B"/>
    <w:rsid w:val="00CD7F5D"/>
    <w:rsid w:val="00CE29F7"/>
    <w:rsid w:val="00D00C09"/>
    <w:rsid w:val="00D046B4"/>
    <w:rsid w:val="00D50701"/>
    <w:rsid w:val="00D91626"/>
    <w:rsid w:val="00DA0413"/>
    <w:rsid w:val="00DC21DA"/>
    <w:rsid w:val="00DC2B0E"/>
    <w:rsid w:val="00DC3ECE"/>
    <w:rsid w:val="00DC4AF4"/>
    <w:rsid w:val="00DC4F64"/>
    <w:rsid w:val="00DC5626"/>
    <w:rsid w:val="00DD01DC"/>
    <w:rsid w:val="00DD10F3"/>
    <w:rsid w:val="00DE1E41"/>
    <w:rsid w:val="00DF5363"/>
    <w:rsid w:val="00E13DE7"/>
    <w:rsid w:val="00E3725B"/>
    <w:rsid w:val="00E47D03"/>
    <w:rsid w:val="00E54E97"/>
    <w:rsid w:val="00E63110"/>
    <w:rsid w:val="00E8267F"/>
    <w:rsid w:val="00F021F7"/>
    <w:rsid w:val="00F362D0"/>
    <w:rsid w:val="00F40393"/>
    <w:rsid w:val="00F44AAF"/>
    <w:rsid w:val="00F5741D"/>
    <w:rsid w:val="00F627E7"/>
    <w:rsid w:val="00F6292F"/>
    <w:rsid w:val="00F83EEA"/>
    <w:rsid w:val="00F9329A"/>
    <w:rsid w:val="00F96659"/>
    <w:rsid w:val="00FA47B9"/>
    <w:rsid w:val="00FA63F8"/>
    <w:rsid w:val="00FC0144"/>
    <w:rsid w:val="00FC1DEE"/>
    <w:rsid w:val="00FC6431"/>
    <w:rsid w:val="00FC6C1D"/>
    <w:rsid w:val="00FD575E"/>
    <w:rsid w:val="00FD726F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7ECF"/>
  <w15:docId w15:val="{6313EFFE-5CA3-4F0C-8F85-C04E8ED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0AF2"/>
  </w:style>
  <w:style w:type="paragraph" w:customStyle="1" w:styleId="Heading">
    <w:name w:val="Heading"/>
    <w:basedOn w:val="Standard"/>
    <w:next w:val="Textbody"/>
    <w:rsid w:val="009B0A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0AF2"/>
    <w:pPr>
      <w:spacing w:after="120"/>
    </w:pPr>
  </w:style>
  <w:style w:type="paragraph" w:styleId="Lista">
    <w:name w:val="List"/>
    <w:basedOn w:val="Textbody"/>
    <w:rsid w:val="009B0AF2"/>
  </w:style>
  <w:style w:type="paragraph" w:styleId="Legenda">
    <w:name w:val="caption"/>
    <w:basedOn w:val="Standard"/>
    <w:rsid w:val="009B0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0AF2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57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76D"/>
    <w:rPr>
      <w:rFonts w:ascii="Tahoma" w:hAnsi="Tahoma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2E0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4B2E0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2E01"/>
    <w:rPr>
      <w:szCs w:val="21"/>
    </w:rPr>
  </w:style>
  <w:style w:type="table" w:styleId="Tabelacomgrade">
    <w:name w:val="Table Grid"/>
    <w:basedOn w:val="Tabelanormal"/>
    <w:uiPriority w:val="39"/>
    <w:rsid w:val="002C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140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2B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FCEB-8D48-4E0B-8097-578F1D67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Pública Informática Ltda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Kauã de Melo</dc:creator>
  <cp:keywords/>
  <dc:description/>
  <cp:lastModifiedBy>Usuário do Windows</cp:lastModifiedBy>
  <cp:revision>4</cp:revision>
  <cp:lastPrinted>2021-09-30T13:37:00Z</cp:lastPrinted>
  <dcterms:created xsi:type="dcterms:W3CDTF">2021-10-13T12:24:00Z</dcterms:created>
  <dcterms:modified xsi:type="dcterms:W3CDTF">2021-10-14T14:13:00Z</dcterms:modified>
</cp:coreProperties>
</file>