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AA65" w14:textId="77777777" w:rsidR="00EF59EB" w:rsidRDefault="00EF59EB"/>
    <w:p w14:paraId="041FA8F4" w14:textId="251AF55C" w:rsidR="00EF59EB" w:rsidRDefault="0052459E">
      <w:r>
        <w:t>Tomada de Preços 01/2021</w:t>
      </w:r>
    </w:p>
    <w:p w14:paraId="4DA15E53" w14:textId="77777777" w:rsidR="00A87649" w:rsidRDefault="00A87649">
      <w:r>
        <w:t xml:space="preserve"> </w:t>
      </w:r>
    </w:p>
    <w:p w14:paraId="42AC6D25" w14:textId="77777777" w:rsidR="00A87649" w:rsidRDefault="00A87649"/>
    <w:p w14:paraId="6BE3F9DB" w14:textId="77777777" w:rsidR="00A87649" w:rsidRDefault="00A87649"/>
    <w:p w14:paraId="23F54976" w14:textId="77777777" w:rsidR="00A87649" w:rsidRDefault="00A87649"/>
    <w:p w14:paraId="140FF3EF" w14:textId="77777777" w:rsidR="004671F0" w:rsidRDefault="00EB10B5">
      <w:r>
        <w:t>Onde lê-se:</w:t>
      </w:r>
    </w:p>
    <w:p w14:paraId="1ED62263" w14:textId="116E205C" w:rsidR="008D37D4" w:rsidRDefault="0052459E">
      <w:r w:rsidRPr="00BE23FE">
        <w:rPr>
          <w:rFonts w:eastAsia="Calibri"/>
          <w:sz w:val="24"/>
          <w:szCs w:val="24"/>
        </w:rPr>
        <w:t>O</w:t>
      </w:r>
      <w:r w:rsidRPr="00BE23FE">
        <w:rPr>
          <w:rFonts w:eastAsia="Calibri"/>
          <w:spacing w:val="13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MUNI</w:t>
      </w:r>
      <w:r w:rsidRPr="00BE23FE">
        <w:rPr>
          <w:rFonts w:eastAsia="Calibri"/>
          <w:spacing w:val="1"/>
          <w:sz w:val="24"/>
          <w:szCs w:val="24"/>
        </w:rPr>
        <w:t>C</w:t>
      </w:r>
      <w:r w:rsidRPr="00BE23FE">
        <w:rPr>
          <w:rFonts w:eastAsia="Calibri"/>
          <w:sz w:val="24"/>
          <w:szCs w:val="24"/>
        </w:rPr>
        <w:t>ÍPIO DE</w:t>
      </w:r>
      <w:r w:rsidRPr="00BE23FE">
        <w:rPr>
          <w:rFonts w:eastAsia="Calibri"/>
          <w:spacing w:val="13"/>
          <w:sz w:val="24"/>
          <w:szCs w:val="24"/>
        </w:rPr>
        <w:t xml:space="preserve"> </w:t>
      </w:r>
      <w:r w:rsidRPr="00BE23FE">
        <w:rPr>
          <w:rFonts w:eastAsia="Calibri"/>
          <w:w w:val="103"/>
          <w:sz w:val="24"/>
          <w:szCs w:val="24"/>
        </w:rPr>
        <w:t>CALMON-SC,</w:t>
      </w:r>
      <w:r w:rsidRPr="00BE23FE">
        <w:rPr>
          <w:rFonts w:eastAsia="Calibri"/>
          <w:spacing w:val="16"/>
          <w:w w:val="103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i</w:t>
      </w:r>
      <w:r w:rsidRPr="00BE23FE">
        <w:rPr>
          <w:rFonts w:eastAsia="Calibri"/>
          <w:spacing w:val="3"/>
          <w:sz w:val="24"/>
          <w:szCs w:val="24"/>
        </w:rPr>
        <w:t>n</w:t>
      </w:r>
      <w:r w:rsidRPr="00BE23FE">
        <w:rPr>
          <w:rFonts w:eastAsia="Calibri"/>
          <w:sz w:val="24"/>
          <w:szCs w:val="24"/>
        </w:rPr>
        <w:t>s</w:t>
      </w:r>
      <w:r w:rsidRPr="00BE23FE">
        <w:rPr>
          <w:rFonts w:eastAsia="Calibri"/>
          <w:spacing w:val="-1"/>
          <w:sz w:val="24"/>
          <w:szCs w:val="24"/>
        </w:rPr>
        <w:t>c</w:t>
      </w:r>
      <w:r w:rsidRPr="00BE23FE">
        <w:rPr>
          <w:rFonts w:eastAsia="Calibri"/>
          <w:spacing w:val="2"/>
          <w:sz w:val="24"/>
          <w:szCs w:val="24"/>
        </w:rPr>
        <w:t>r</w:t>
      </w:r>
      <w:r w:rsidRPr="00BE23FE">
        <w:rPr>
          <w:rFonts w:eastAsia="Calibri"/>
          <w:sz w:val="24"/>
          <w:szCs w:val="24"/>
        </w:rPr>
        <w:t>ito</w:t>
      </w:r>
      <w:r w:rsidRPr="00BE23FE">
        <w:rPr>
          <w:rFonts w:eastAsia="Calibri"/>
          <w:spacing w:val="29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no</w:t>
      </w:r>
      <w:r w:rsidRPr="00BE23FE">
        <w:rPr>
          <w:rFonts w:eastAsia="Calibri"/>
          <w:spacing w:val="15"/>
          <w:sz w:val="24"/>
          <w:szCs w:val="24"/>
        </w:rPr>
        <w:t xml:space="preserve"> </w:t>
      </w:r>
      <w:r w:rsidRPr="00BE23FE">
        <w:rPr>
          <w:rFonts w:eastAsia="Calibri"/>
          <w:spacing w:val="3"/>
          <w:sz w:val="24"/>
          <w:szCs w:val="24"/>
        </w:rPr>
        <w:t>C</w:t>
      </w:r>
      <w:r w:rsidRPr="00BE23FE">
        <w:rPr>
          <w:rFonts w:eastAsia="Calibri"/>
          <w:sz w:val="24"/>
          <w:szCs w:val="24"/>
        </w:rPr>
        <w:t>N</w:t>
      </w:r>
      <w:r w:rsidRPr="00BE23FE">
        <w:rPr>
          <w:rFonts w:eastAsia="Calibri"/>
          <w:spacing w:val="-2"/>
          <w:sz w:val="24"/>
          <w:szCs w:val="24"/>
        </w:rPr>
        <w:t>P</w:t>
      </w:r>
      <w:r w:rsidRPr="00BE23FE">
        <w:rPr>
          <w:rFonts w:eastAsia="Calibri"/>
          <w:sz w:val="24"/>
          <w:szCs w:val="24"/>
        </w:rPr>
        <w:t>J</w:t>
      </w:r>
      <w:r w:rsidRPr="00BE23FE">
        <w:rPr>
          <w:rFonts w:eastAsia="Calibri"/>
          <w:spacing w:val="22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s</w:t>
      </w:r>
      <w:r w:rsidRPr="00BE23FE">
        <w:rPr>
          <w:rFonts w:eastAsia="Calibri"/>
          <w:spacing w:val="3"/>
          <w:sz w:val="24"/>
          <w:szCs w:val="24"/>
        </w:rPr>
        <w:t>o</w:t>
      </w:r>
      <w:r w:rsidRPr="00BE23FE">
        <w:rPr>
          <w:rFonts w:eastAsia="Calibri"/>
          <w:sz w:val="24"/>
          <w:szCs w:val="24"/>
        </w:rPr>
        <w:t>b</w:t>
      </w:r>
      <w:r w:rsidRPr="00BE23FE">
        <w:rPr>
          <w:rFonts w:eastAsia="Calibri"/>
          <w:spacing w:val="17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nº</w:t>
      </w:r>
      <w:r w:rsidRPr="00BE23FE">
        <w:rPr>
          <w:rFonts w:eastAsia="Calibri"/>
          <w:spacing w:val="12"/>
          <w:sz w:val="24"/>
          <w:szCs w:val="24"/>
        </w:rPr>
        <w:t xml:space="preserve"> </w:t>
      </w:r>
      <w:r w:rsidRPr="00BE23FE">
        <w:rPr>
          <w:rFonts w:eastAsia="Calibri"/>
          <w:spacing w:val="-1"/>
          <w:w w:val="103"/>
          <w:sz w:val="24"/>
          <w:szCs w:val="24"/>
        </w:rPr>
        <w:t>95.949.806/0001-37</w:t>
      </w:r>
      <w:r w:rsidRPr="00BE23FE">
        <w:rPr>
          <w:rFonts w:eastAsia="Calibri"/>
          <w:w w:val="103"/>
          <w:sz w:val="24"/>
          <w:szCs w:val="24"/>
        </w:rPr>
        <w:t>,</w:t>
      </w:r>
      <w:r w:rsidRPr="00BE23FE">
        <w:rPr>
          <w:rFonts w:eastAsia="Calibri"/>
          <w:spacing w:val="20"/>
          <w:w w:val="103"/>
          <w:sz w:val="24"/>
          <w:szCs w:val="24"/>
        </w:rPr>
        <w:t xml:space="preserve"> </w:t>
      </w:r>
      <w:r w:rsidRPr="00BE23FE">
        <w:rPr>
          <w:sz w:val="24"/>
          <w:szCs w:val="24"/>
        </w:rPr>
        <w:t xml:space="preserve">por intermédio da Comissão Permanente de Licitação, designada pelo Decreto n° 004/2021,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Pr="00BE23FE">
        <w:rPr>
          <w:b/>
          <w:bCs/>
          <w:sz w:val="24"/>
          <w:szCs w:val="24"/>
          <w:u w:val="single"/>
        </w:rPr>
        <w:t>TOMADA DE PREÇOS</w:t>
      </w:r>
      <w:r w:rsidRPr="00BE23FE">
        <w:rPr>
          <w:sz w:val="24"/>
          <w:szCs w:val="24"/>
        </w:rPr>
        <w:t xml:space="preserve">, do tipo </w:t>
      </w:r>
      <w:r w:rsidRPr="00BE23FE">
        <w:rPr>
          <w:b/>
          <w:sz w:val="24"/>
          <w:szCs w:val="24"/>
          <w:u w:val="single"/>
        </w:rPr>
        <w:t>TÉCNICA E PREÇO</w:t>
      </w:r>
      <w:r w:rsidRPr="00BE23FE">
        <w:rPr>
          <w:sz w:val="24"/>
          <w:szCs w:val="24"/>
        </w:rPr>
        <w:t xml:space="preserve">, no dia </w:t>
      </w:r>
      <w:r w:rsidRPr="00BE23FE">
        <w:rPr>
          <w:b/>
          <w:bCs/>
          <w:sz w:val="24"/>
          <w:szCs w:val="24"/>
        </w:rPr>
        <w:t>27/04/2021</w:t>
      </w:r>
      <w:r w:rsidRPr="00BE23FE">
        <w:rPr>
          <w:b/>
          <w:sz w:val="24"/>
          <w:szCs w:val="24"/>
        </w:rPr>
        <w:t>, às 10:00 horas</w:t>
      </w:r>
      <w:r w:rsidRPr="00BE23FE">
        <w:rPr>
          <w:sz w:val="24"/>
          <w:szCs w:val="24"/>
        </w:rPr>
        <w:t xml:space="preserve">, na Sala de Licitações da Prefeitura Municipal, localizada na RUA MIGUEL DZUMANN, Nº 315, Município de </w:t>
      </w:r>
      <w:r w:rsidRPr="00BE23FE">
        <w:rPr>
          <w:rFonts w:eastAsia="Calibri"/>
          <w:w w:val="103"/>
          <w:sz w:val="24"/>
          <w:szCs w:val="24"/>
        </w:rPr>
        <w:t>CALMON</w:t>
      </w:r>
      <w:r w:rsidRPr="00BE23FE">
        <w:rPr>
          <w:sz w:val="24"/>
          <w:szCs w:val="24"/>
        </w:rPr>
        <w:t>, Estado de Santa Catarina</w:t>
      </w:r>
    </w:p>
    <w:p w14:paraId="17F1EB89" w14:textId="77777777" w:rsidR="008D37D4" w:rsidRDefault="008D37D4">
      <w:r>
        <w:t>Leia-se</w:t>
      </w:r>
    </w:p>
    <w:p w14:paraId="23AE39CA" w14:textId="08EC0C02" w:rsidR="008D37D4" w:rsidRDefault="0052459E">
      <w:r w:rsidRPr="00BE23FE">
        <w:rPr>
          <w:rFonts w:eastAsia="Calibri"/>
          <w:sz w:val="24"/>
          <w:szCs w:val="24"/>
        </w:rPr>
        <w:t>O</w:t>
      </w:r>
      <w:r w:rsidRPr="00BE23FE">
        <w:rPr>
          <w:rFonts w:eastAsia="Calibri"/>
          <w:spacing w:val="13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MUNI</w:t>
      </w:r>
      <w:r w:rsidRPr="00BE23FE">
        <w:rPr>
          <w:rFonts w:eastAsia="Calibri"/>
          <w:spacing w:val="1"/>
          <w:sz w:val="24"/>
          <w:szCs w:val="24"/>
        </w:rPr>
        <w:t>C</w:t>
      </w:r>
      <w:r w:rsidRPr="00BE23FE">
        <w:rPr>
          <w:rFonts w:eastAsia="Calibri"/>
          <w:sz w:val="24"/>
          <w:szCs w:val="24"/>
        </w:rPr>
        <w:t>ÍPIO DE</w:t>
      </w:r>
      <w:r w:rsidRPr="00BE23FE">
        <w:rPr>
          <w:rFonts w:eastAsia="Calibri"/>
          <w:spacing w:val="13"/>
          <w:sz w:val="24"/>
          <w:szCs w:val="24"/>
        </w:rPr>
        <w:t xml:space="preserve"> </w:t>
      </w:r>
      <w:r w:rsidRPr="00BE23FE">
        <w:rPr>
          <w:rFonts w:eastAsia="Calibri"/>
          <w:w w:val="103"/>
          <w:sz w:val="24"/>
          <w:szCs w:val="24"/>
        </w:rPr>
        <w:t>CALMON-SC,</w:t>
      </w:r>
      <w:r w:rsidRPr="00BE23FE">
        <w:rPr>
          <w:rFonts w:eastAsia="Calibri"/>
          <w:spacing w:val="16"/>
          <w:w w:val="103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i</w:t>
      </w:r>
      <w:r w:rsidRPr="00BE23FE">
        <w:rPr>
          <w:rFonts w:eastAsia="Calibri"/>
          <w:spacing w:val="3"/>
          <w:sz w:val="24"/>
          <w:szCs w:val="24"/>
        </w:rPr>
        <w:t>n</w:t>
      </w:r>
      <w:r w:rsidRPr="00BE23FE">
        <w:rPr>
          <w:rFonts w:eastAsia="Calibri"/>
          <w:sz w:val="24"/>
          <w:szCs w:val="24"/>
        </w:rPr>
        <w:t>s</w:t>
      </w:r>
      <w:r w:rsidRPr="00BE23FE">
        <w:rPr>
          <w:rFonts w:eastAsia="Calibri"/>
          <w:spacing w:val="-1"/>
          <w:sz w:val="24"/>
          <w:szCs w:val="24"/>
        </w:rPr>
        <w:t>c</w:t>
      </w:r>
      <w:r w:rsidRPr="00BE23FE">
        <w:rPr>
          <w:rFonts w:eastAsia="Calibri"/>
          <w:spacing w:val="2"/>
          <w:sz w:val="24"/>
          <w:szCs w:val="24"/>
        </w:rPr>
        <w:t>r</w:t>
      </w:r>
      <w:r w:rsidRPr="00BE23FE">
        <w:rPr>
          <w:rFonts w:eastAsia="Calibri"/>
          <w:sz w:val="24"/>
          <w:szCs w:val="24"/>
        </w:rPr>
        <w:t>ito</w:t>
      </w:r>
      <w:r w:rsidRPr="00BE23FE">
        <w:rPr>
          <w:rFonts w:eastAsia="Calibri"/>
          <w:spacing w:val="29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no</w:t>
      </w:r>
      <w:r w:rsidRPr="00BE23FE">
        <w:rPr>
          <w:rFonts w:eastAsia="Calibri"/>
          <w:spacing w:val="15"/>
          <w:sz w:val="24"/>
          <w:szCs w:val="24"/>
        </w:rPr>
        <w:t xml:space="preserve"> </w:t>
      </w:r>
      <w:r w:rsidRPr="00BE23FE">
        <w:rPr>
          <w:rFonts w:eastAsia="Calibri"/>
          <w:spacing w:val="3"/>
          <w:sz w:val="24"/>
          <w:szCs w:val="24"/>
        </w:rPr>
        <w:t>C</w:t>
      </w:r>
      <w:r w:rsidRPr="00BE23FE">
        <w:rPr>
          <w:rFonts w:eastAsia="Calibri"/>
          <w:sz w:val="24"/>
          <w:szCs w:val="24"/>
        </w:rPr>
        <w:t>N</w:t>
      </w:r>
      <w:r w:rsidRPr="00BE23FE">
        <w:rPr>
          <w:rFonts w:eastAsia="Calibri"/>
          <w:spacing w:val="-2"/>
          <w:sz w:val="24"/>
          <w:szCs w:val="24"/>
        </w:rPr>
        <w:t>P</w:t>
      </w:r>
      <w:r w:rsidRPr="00BE23FE">
        <w:rPr>
          <w:rFonts w:eastAsia="Calibri"/>
          <w:sz w:val="24"/>
          <w:szCs w:val="24"/>
        </w:rPr>
        <w:t>J</w:t>
      </w:r>
      <w:r w:rsidRPr="00BE23FE">
        <w:rPr>
          <w:rFonts w:eastAsia="Calibri"/>
          <w:spacing w:val="22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s</w:t>
      </w:r>
      <w:r w:rsidRPr="00BE23FE">
        <w:rPr>
          <w:rFonts w:eastAsia="Calibri"/>
          <w:spacing w:val="3"/>
          <w:sz w:val="24"/>
          <w:szCs w:val="24"/>
        </w:rPr>
        <w:t>o</w:t>
      </w:r>
      <w:r w:rsidRPr="00BE23FE">
        <w:rPr>
          <w:rFonts w:eastAsia="Calibri"/>
          <w:sz w:val="24"/>
          <w:szCs w:val="24"/>
        </w:rPr>
        <w:t>b</w:t>
      </w:r>
      <w:r w:rsidRPr="00BE23FE">
        <w:rPr>
          <w:rFonts w:eastAsia="Calibri"/>
          <w:spacing w:val="17"/>
          <w:sz w:val="24"/>
          <w:szCs w:val="24"/>
        </w:rPr>
        <w:t xml:space="preserve"> </w:t>
      </w:r>
      <w:r w:rsidRPr="00BE23FE">
        <w:rPr>
          <w:rFonts w:eastAsia="Calibri"/>
          <w:sz w:val="24"/>
          <w:szCs w:val="24"/>
        </w:rPr>
        <w:t>nº</w:t>
      </w:r>
      <w:r w:rsidRPr="00BE23FE">
        <w:rPr>
          <w:rFonts w:eastAsia="Calibri"/>
          <w:spacing w:val="12"/>
          <w:sz w:val="24"/>
          <w:szCs w:val="24"/>
        </w:rPr>
        <w:t xml:space="preserve"> </w:t>
      </w:r>
      <w:r w:rsidRPr="00BE23FE">
        <w:rPr>
          <w:rFonts w:eastAsia="Calibri"/>
          <w:spacing w:val="-1"/>
          <w:w w:val="103"/>
          <w:sz w:val="24"/>
          <w:szCs w:val="24"/>
        </w:rPr>
        <w:t>95.949.806/0001-37</w:t>
      </w:r>
      <w:r w:rsidRPr="00BE23FE">
        <w:rPr>
          <w:rFonts w:eastAsia="Calibri"/>
          <w:w w:val="103"/>
          <w:sz w:val="24"/>
          <w:szCs w:val="24"/>
        </w:rPr>
        <w:t>,</w:t>
      </w:r>
      <w:r w:rsidRPr="00BE23FE">
        <w:rPr>
          <w:rFonts w:eastAsia="Calibri"/>
          <w:spacing w:val="20"/>
          <w:w w:val="103"/>
          <w:sz w:val="24"/>
          <w:szCs w:val="24"/>
        </w:rPr>
        <w:t xml:space="preserve"> </w:t>
      </w:r>
      <w:r w:rsidRPr="00BE23FE">
        <w:rPr>
          <w:sz w:val="24"/>
          <w:szCs w:val="24"/>
        </w:rPr>
        <w:t xml:space="preserve">por intermédio da Comissão Permanente de Licitação, designada pelo Decreto n° 004/2021,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Pr="00BE23FE">
        <w:rPr>
          <w:b/>
          <w:bCs/>
          <w:sz w:val="24"/>
          <w:szCs w:val="24"/>
          <w:u w:val="single"/>
        </w:rPr>
        <w:t>TOMADA DE PREÇOS</w:t>
      </w:r>
      <w:r w:rsidRPr="00BE23FE">
        <w:rPr>
          <w:sz w:val="24"/>
          <w:szCs w:val="24"/>
        </w:rPr>
        <w:t xml:space="preserve">, do tipo </w:t>
      </w:r>
      <w:r w:rsidRPr="00BE23FE">
        <w:rPr>
          <w:b/>
          <w:sz w:val="24"/>
          <w:szCs w:val="24"/>
          <w:u w:val="single"/>
        </w:rPr>
        <w:t>TÉCNICA E PREÇO</w:t>
      </w:r>
      <w:r w:rsidRPr="00BE23FE">
        <w:rPr>
          <w:sz w:val="24"/>
          <w:szCs w:val="24"/>
        </w:rPr>
        <w:t xml:space="preserve">, no dia </w:t>
      </w:r>
      <w:r>
        <w:rPr>
          <w:b/>
          <w:bCs/>
          <w:sz w:val="24"/>
          <w:szCs w:val="24"/>
        </w:rPr>
        <w:t>30</w:t>
      </w:r>
      <w:r w:rsidRPr="00BE23FE">
        <w:rPr>
          <w:b/>
          <w:bCs/>
          <w:sz w:val="24"/>
          <w:szCs w:val="24"/>
        </w:rPr>
        <w:t>/04/2021</w:t>
      </w:r>
      <w:r w:rsidRPr="00BE23FE">
        <w:rPr>
          <w:b/>
          <w:sz w:val="24"/>
          <w:szCs w:val="24"/>
        </w:rPr>
        <w:t>, às 10:00 horas</w:t>
      </w:r>
      <w:r w:rsidRPr="00BE23FE">
        <w:rPr>
          <w:sz w:val="24"/>
          <w:szCs w:val="24"/>
        </w:rPr>
        <w:t>, na Sala de Licitações da Prefeitura Municipal, localizada na RUA MIGUEL DZUM</w:t>
      </w:r>
      <w:r w:rsidR="004E3F5A">
        <w:rPr>
          <w:sz w:val="24"/>
          <w:szCs w:val="24"/>
        </w:rPr>
        <w:t>A</w:t>
      </w:r>
      <w:r w:rsidRPr="00BE23FE">
        <w:rPr>
          <w:sz w:val="24"/>
          <w:szCs w:val="24"/>
        </w:rPr>
        <w:t xml:space="preserve">NN, Nº 315, Município de </w:t>
      </w:r>
      <w:r w:rsidRPr="00BE23FE">
        <w:rPr>
          <w:rFonts w:eastAsia="Calibri"/>
          <w:w w:val="103"/>
          <w:sz w:val="24"/>
          <w:szCs w:val="24"/>
        </w:rPr>
        <w:t>CALMON</w:t>
      </w:r>
      <w:r w:rsidRPr="00BE23FE">
        <w:rPr>
          <w:sz w:val="24"/>
          <w:szCs w:val="24"/>
        </w:rPr>
        <w:t>, Estado de Santa Catarina</w:t>
      </w:r>
    </w:p>
    <w:p w14:paraId="09E08807" w14:textId="1170B653" w:rsidR="0052459E" w:rsidRDefault="0052459E">
      <w:r>
        <w:t>Calmon, 12 de abril de 2021</w:t>
      </w:r>
    </w:p>
    <w:p w14:paraId="76A10099" w14:textId="77777777" w:rsidR="0052459E" w:rsidRDefault="0052459E"/>
    <w:p w14:paraId="09CC50CF" w14:textId="6951D8A9" w:rsidR="003F6795" w:rsidRDefault="0052459E" w:rsidP="0052459E">
      <w:pPr>
        <w:jc w:val="center"/>
      </w:pPr>
      <w:r>
        <w:t xml:space="preserve">Cleide </w:t>
      </w:r>
      <w:proofErr w:type="spellStart"/>
      <w:r>
        <w:t>Stachera</w:t>
      </w:r>
      <w:proofErr w:type="spellEnd"/>
      <w:r>
        <w:t xml:space="preserve"> de Lima</w:t>
      </w:r>
    </w:p>
    <w:p w14:paraId="03F1A816" w14:textId="2A351381" w:rsidR="0052459E" w:rsidRDefault="0052459E" w:rsidP="0052459E">
      <w:pPr>
        <w:jc w:val="center"/>
      </w:pPr>
      <w:r>
        <w:t>Presidente da Comissão de Licitação.</w:t>
      </w:r>
    </w:p>
    <w:p w14:paraId="7E44BA96" w14:textId="77777777" w:rsidR="003F6795" w:rsidRDefault="003F6795"/>
    <w:sectPr w:rsidR="003F67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AFF9D" w14:textId="77777777" w:rsidR="002F6CC1" w:rsidRDefault="002F6CC1" w:rsidP="000D2780">
      <w:pPr>
        <w:spacing w:after="0" w:line="240" w:lineRule="auto"/>
      </w:pPr>
      <w:r>
        <w:separator/>
      </w:r>
    </w:p>
  </w:endnote>
  <w:endnote w:type="continuationSeparator" w:id="0">
    <w:p w14:paraId="4CC159CE" w14:textId="77777777" w:rsidR="002F6CC1" w:rsidRDefault="002F6CC1" w:rsidP="000D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DB53E" w14:textId="77777777" w:rsidR="002F6CC1" w:rsidRDefault="002F6CC1" w:rsidP="000D2780">
      <w:pPr>
        <w:spacing w:after="0" w:line="240" w:lineRule="auto"/>
      </w:pPr>
      <w:r>
        <w:separator/>
      </w:r>
    </w:p>
  </w:footnote>
  <w:footnote w:type="continuationSeparator" w:id="0">
    <w:p w14:paraId="6EAFCF5A" w14:textId="77777777" w:rsidR="002F6CC1" w:rsidRDefault="002F6CC1" w:rsidP="000D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A3AA" w14:textId="77777777" w:rsidR="000D2780" w:rsidRPr="000D2780" w:rsidRDefault="000D2780" w:rsidP="000D2780">
    <w:pPr>
      <w:pStyle w:val="Cabealho"/>
    </w:pPr>
    <w:r>
      <w:rPr>
        <w:noProof/>
        <w:lang w:eastAsia="pt-BR"/>
      </w:rPr>
      <w:drawing>
        <wp:inline distT="0" distB="0" distL="0" distR="0" wp14:anchorId="012167B7" wp14:editId="7994802A">
          <wp:extent cx="5400040" cy="1022967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22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2DB2"/>
    <w:multiLevelType w:val="multilevel"/>
    <w:tmpl w:val="D1786B3E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6" w:hanging="440"/>
      </w:pPr>
      <w:rPr>
        <w:rFonts w:hint="default"/>
        <w:spacing w:val="-2"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8" w:hanging="440"/>
      </w:pPr>
      <w:rPr>
        <w:rFonts w:hint="default"/>
        <w:spacing w:val="-2"/>
        <w:w w:val="10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5">
      <w:numFmt w:val="bullet"/>
      <w:lvlText w:val="•"/>
      <w:lvlJc w:val="left"/>
      <w:pPr>
        <w:ind w:left="1380" w:hanging="4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60" w:hanging="4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560" w:hanging="4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53" w:hanging="440"/>
      </w:pPr>
      <w:rPr>
        <w:rFonts w:hint="default"/>
        <w:lang w:val="pt-PT" w:eastAsia="pt-PT" w:bidi="pt-PT"/>
      </w:rPr>
    </w:lvl>
  </w:abstractNum>
  <w:abstractNum w:abstractNumId="1" w15:restartNumberingAfterBreak="0">
    <w:nsid w:val="19601DAD"/>
    <w:multiLevelType w:val="multilevel"/>
    <w:tmpl w:val="D1786B3E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6" w:hanging="440"/>
      </w:pPr>
      <w:rPr>
        <w:rFonts w:hint="default"/>
        <w:spacing w:val="-2"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8" w:hanging="440"/>
      </w:pPr>
      <w:rPr>
        <w:rFonts w:hint="default"/>
        <w:spacing w:val="-2"/>
        <w:w w:val="10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5">
      <w:numFmt w:val="bullet"/>
      <w:lvlText w:val="•"/>
      <w:lvlJc w:val="left"/>
      <w:pPr>
        <w:ind w:left="1380" w:hanging="4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60" w:hanging="4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560" w:hanging="4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53" w:hanging="440"/>
      </w:pPr>
      <w:rPr>
        <w:rFonts w:hint="default"/>
        <w:lang w:val="pt-PT" w:eastAsia="pt-PT" w:bidi="pt-PT"/>
      </w:rPr>
    </w:lvl>
  </w:abstractNum>
  <w:abstractNum w:abstractNumId="2" w15:restartNumberingAfterBreak="0">
    <w:nsid w:val="22DE6428"/>
    <w:multiLevelType w:val="multilevel"/>
    <w:tmpl w:val="15EAEFF6"/>
    <w:lvl w:ilvl="0">
      <w:start w:val="1"/>
      <w:numFmt w:val="decimal"/>
      <w:lvlText w:val="%1"/>
      <w:lvlJc w:val="left"/>
      <w:pPr>
        <w:ind w:left="649" w:hanging="365"/>
        <w:jc w:val="left"/>
      </w:pPr>
      <w:rPr>
        <w:rFonts w:hint="default"/>
        <w:b/>
        <w:bCs/>
        <w:w w:val="103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8" w:hanging="490"/>
        <w:jc w:val="left"/>
      </w:pPr>
      <w:rPr>
        <w:rFonts w:hint="default"/>
        <w:spacing w:val="-5"/>
        <w:w w:val="10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16" w:hanging="49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676" w:hanging="490"/>
        <w:jc w:val="left"/>
      </w:pPr>
      <w:rPr>
        <w:rFonts w:ascii="Arial" w:eastAsia="Arial" w:hAnsi="Arial" w:cs="Arial" w:hint="default"/>
        <w:spacing w:val="-5"/>
        <w:w w:val="103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860" w:hanging="4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40" w:hanging="4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200" w:hanging="4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380" w:hanging="4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60" w:hanging="490"/>
      </w:pPr>
      <w:rPr>
        <w:rFonts w:hint="default"/>
        <w:lang w:val="pt-PT" w:eastAsia="pt-PT" w:bidi="pt-PT"/>
      </w:rPr>
    </w:lvl>
  </w:abstractNum>
  <w:abstractNum w:abstractNumId="3" w15:restartNumberingAfterBreak="0">
    <w:nsid w:val="4FF00261"/>
    <w:multiLevelType w:val="multilevel"/>
    <w:tmpl w:val="1124F326"/>
    <w:lvl w:ilvl="0">
      <w:start w:val="2"/>
      <w:numFmt w:val="decimal"/>
      <w:lvlText w:val="%1."/>
      <w:lvlJc w:val="left"/>
      <w:pPr>
        <w:ind w:left="248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" w:hanging="47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83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24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65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5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6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7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7" w:hanging="473"/>
      </w:pPr>
      <w:rPr>
        <w:rFonts w:hint="default"/>
        <w:lang w:val="pt-PT" w:eastAsia="en-US" w:bidi="ar-SA"/>
      </w:rPr>
    </w:lvl>
  </w:abstractNum>
  <w:abstractNum w:abstractNumId="4" w15:restartNumberingAfterBreak="0">
    <w:nsid w:val="52EB4537"/>
    <w:multiLevelType w:val="multilevel"/>
    <w:tmpl w:val="1124F326"/>
    <w:lvl w:ilvl="0">
      <w:start w:val="2"/>
      <w:numFmt w:val="decimal"/>
      <w:lvlText w:val="%1."/>
      <w:lvlJc w:val="left"/>
      <w:pPr>
        <w:ind w:left="365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47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00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3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4" w:hanging="473"/>
      </w:pPr>
      <w:rPr>
        <w:rFonts w:hint="default"/>
        <w:lang w:val="pt-PT" w:eastAsia="en-US" w:bidi="ar-SA"/>
      </w:rPr>
    </w:lvl>
  </w:abstractNum>
  <w:abstractNum w:abstractNumId="5" w15:restartNumberingAfterBreak="0">
    <w:nsid w:val="55711514"/>
    <w:multiLevelType w:val="hybridMultilevel"/>
    <w:tmpl w:val="BCE07BF6"/>
    <w:lvl w:ilvl="0" w:tplc="02CC9B7A">
      <w:start w:val="1"/>
      <w:numFmt w:val="lowerLetter"/>
      <w:lvlText w:val="%1)"/>
      <w:lvlJc w:val="left"/>
      <w:pPr>
        <w:ind w:left="676" w:hanging="24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1" w:tplc="163A0A16">
      <w:numFmt w:val="bullet"/>
      <w:lvlText w:val="•"/>
      <w:lvlJc w:val="left"/>
      <w:pPr>
        <w:ind w:left="1584" w:hanging="240"/>
      </w:pPr>
      <w:rPr>
        <w:rFonts w:hint="default"/>
        <w:lang w:val="pt-PT" w:eastAsia="pt-PT" w:bidi="pt-PT"/>
      </w:rPr>
    </w:lvl>
    <w:lvl w:ilvl="2" w:tplc="5FB0617C">
      <w:numFmt w:val="bullet"/>
      <w:lvlText w:val="•"/>
      <w:lvlJc w:val="left"/>
      <w:pPr>
        <w:ind w:left="2488" w:hanging="240"/>
      </w:pPr>
      <w:rPr>
        <w:rFonts w:hint="default"/>
        <w:lang w:val="pt-PT" w:eastAsia="pt-PT" w:bidi="pt-PT"/>
      </w:rPr>
    </w:lvl>
    <w:lvl w:ilvl="3" w:tplc="3F10C98C">
      <w:numFmt w:val="bullet"/>
      <w:lvlText w:val="•"/>
      <w:lvlJc w:val="left"/>
      <w:pPr>
        <w:ind w:left="3392" w:hanging="240"/>
      </w:pPr>
      <w:rPr>
        <w:rFonts w:hint="default"/>
        <w:lang w:val="pt-PT" w:eastAsia="pt-PT" w:bidi="pt-PT"/>
      </w:rPr>
    </w:lvl>
    <w:lvl w:ilvl="4" w:tplc="98C0A3A4">
      <w:numFmt w:val="bullet"/>
      <w:lvlText w:val="•"/>
      <w:lvlJc w:val="left"/>
      <w:pPr>
        <w:ind w:left="4296" w:hanging="240"/>
      </w:pPr>
      <w:rPr>
        <w:rFonts w:hint="default"/>
        <w:lang w:val="pt-PT" w:eastAsia="pt-PT" w:bidi="pt-PT"/>
      </w:rPr>
    </w:lvl>
    <w:lvl w:ilvl="5" w:tplc="4E56B076">
      <w:numFmt w:val="bullet"/>
      <w:lvlText w:val="•"/>
      <w:lvlJc w:val="left"/>
      <w:pPr>
        <w:ind w:left="5200" w:hanging="240"/>
      </w:pPr>
      <w:rPr>
        <w:rFonts w:hint="default"/>
        <w:lang w:val="pt-PT" w:eastAsia="pt-PT" w:bidi="pt-PT"/>
      </w:rPr>
    </w:lvl>
    <w:lvl w:ilvl="6" w:tplc="51FA4A3C">
      <w:numFmt w:val="bullet"/>
      <w:lvlText w:val="•"/>
      <w:lvlJc w:val="left"/>
      <w:pPr>
        <w:ind w:left="6104" w:hanging="240"/>
      </w:pPr>
      <w:rPr>
        <w:rFonts w:hint="default"/>
        <w:lang w:val="pt-PT" w:eastAsia="pt-PT" w:bidi="pt-PT"/>
      </w:rPr>
    </w:lvl>
    <w:lvl w:ilvl="7" w:tplc="3C40E1D8">
      <w:numFmt w:val="bullet"/>
      <w:lvlText w:val="•"/>
      <w:lvlJc w:val="left"/>
      <w:pPr>
        <w:ind w:left="7008" w:hanging="240"/>
      </w:pPr>
      <w:rPr>
        <w:rFonts w:hint="default"/>
        <w:lang w:val="pt-PT" w:eastAsia="pt-PT" w:bidi="pt-PT"/>
      </w:rPr>
    </w:lvl>
    <w:lvl w:ilvl="8" w:tplc="C0807982">
      <w:numFmt w:val="bullet"/>
      <w:lvlText w:val="•"/>
      <w:lvlJc w:val="left"/>
      <w:pPr>
        <w:ind w:left="7912" w:hanging="240"/>
      </w:pPr>
      <w:rPr>
        <w:rFonts w:hint="default"/>
        <w:lang w:val="pt-PT" w:eastAsia="pt-PT" w:bidi="pt-PT"/>
      </w:rPr>
    </w:lvl>
  </w:abstractNum>
  <w:abstractNum w:abstractNumId="6" w15:restartNumberingAfterBreak="0">
    <w:nsid w:val="62F821EF"/>
    <w:multiLevelType w:val="hybridMultilevel"/>
    <w:tmpl w:val="83ACCE52"/>
    <w:lvl w:ilvl="0" w:tplc="66E6F35A">
      <w:start w:val="1"/>
      <w:numFmt w:val="lowerLetter"/>
      <w:lvlText w:val="%1)"/>
      <w:lvlJc w:val="left"/>
      <w:pPr>
        <w:ind w:left="79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B5"/>
    <w:rsid w:val="0009019B"/>
    <w:rsid w:val="000D2780"/>
    <w:rsid w:val="000F0889"/>
    <w:rsid w:val="00152DDA"/>
    <w:rsid w:val="002F6CC1"/>
    <w:rsid w:val="003F6795"/>
    <w:rsid w:val="004D0D17"/>
    <w:rsid w:val="004E3F5A"/>
    <w:rsid w:val="0052459E"/>
    <w:rsid w:val="005A2D3D"/>
    <w:rsid w:val="006F7226"/>
    <w:rsid w:val="00801978"/>
    <w:rsid w:val="008453FF"/>
    <w:rsid w:val="008D37D4"/>
    <w:rsid w:val="00995CA4"/>
    <w:rsid w:val="00A87649"/>
    <w:rsid w:val="00AF119C"/>
    <w:rsid w:val="00C14AC4"/>
    <w:rsid w:val="00EB10B5"/>
    <w:rsid w:val="00EF59EB"/>
    <w:rsid w:val="00F6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0385"/>
  <w15:docId w15:val="{5299F89B-FCD4-4DCB-8853-4684907F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453FF"/>
    <w:pPr>
      <w:widowControl w:val="0"/>
      <w:autoSpaceDE w:val="0"/>
      <w:autoSpaceDN w:val="0"/>
      <w:spacing w:after="0" w:line="240" w:lineRule="auto"/>
      <w:ind w:left="321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453FF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53FF"/>
    <w:pPr>
      <w:widowControl w:val="0"/>
      <w:autoSpaceDE w:val="0"/>
      <w:autoSpaceDN w:val="0"/>
      <w:spacing w:after="0" w:line="240" w:lineRule="auto"/>
      <w:ind w:left="408"/>
      <w:jc w:val="both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780"/>
  </w:style>
  <w:style w:type="paragraph" w:styleId="Rodap">
    <w:name w:val="footer"/>
    <w:basedOn w:val="Normal"/>
    <w:link w:val="Rodap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780"/>
  </w:style>
  <w:style w:type="paragraph" w:styleId="Textodebalo">
    <w:name w:val="Balloon Text"/>
    <w:basedOn w:val="Normal"/>
    <w:link w:val="TextodebaloChar"/>
    <w:uiPriority w:val="99"/>
    <w:semiHidden/>
    <w:unhideWhenUsed/>
    <w:rsid w:val="000D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780"/>
    <w:rPr>
      <w:rFonts w:ascii="Tahoma" w:hAnsi="Tahoma" w:cs="Tahoma"/>
      <w:sz w:val="16"/>
      <w:szCs w:val="16"/>
    </w:rPr>
  </w:style>
  <w:style w:type="paragraph" w:customStyle="1" w:styleId="EditalCalmon">
    <w:name w:val="Edital Calmon"/>
    <w:basedOn w:val="Normal"/>
    <w:link w:val="EditalCalmonChar"/>
    <w:qFormat/>
    <w:rsid w:val="00F630D1"/>
    <w:pPr>
      <w:suppressAutoHyphens/>
      <w:overflowPunct w:val="0"/>
      <w:spacing w:after="0" w:line="240" w:lineRule="auto"/>
      <w:jc w:val="both"/>
    </w:pPr>
    <w:rPr>
      <w:rFonts w:ascii="Arial" w:eastAsia="Calibri" w:hAnsi="Arial" w:cs="Arial"/>
    </w:rPr>
  </w:style>
  <w:style w:type="character" w:customStyle="1" w:styleId="EditalCalmonChar">
    <w:name w:val="Edital Calmon Char"/>
    <w:link w:val="EditalCalmon"/>
    <w:rsid w:val="00F630D1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2021-04-27T12:34:00Z</dcterms:created>
  <dcterms:modified xsi:type="dcterms:W3CDTF">2021-04-27T12:34:00Z</dcterms:modified>
</cp:coreProperties>
</file>