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335F1" w14:textId="77777777" w:rsidR="005074D9" w:rsidRPr="00B208E9" w:rsidRDefault="005074D9" w:rsidP="005074D9">
      <w:pPr>
        <w:jc w:val="center"/>
        <w:rPr>
          <w:rFonts w:ascii="Arial" w:hAnsi="Arial" w:cs="Arial"/>
          <w:b/>
          <w:bCs/>
        </w:rPr>
      </w:pPr>
      <w:r w:rsidRPr="00B208E9">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5074D9" w:rsidRPr="0045672A" w14:paraId="71CE7EAE" w14:textId="77777777" w:rsidTr="005461FA">
        <w:tc>
          <w:tcPr>
            <w:tcW w:w="8644" w:type="dxa"/>
            <w:gridSpan w:val="3"/>
            <w:shd w:val="clear" w:color="auto" w:fill="auto"/>
          </w:tcPr>
          <w:p w14:paraId="65E93205" w14:textId="77777777" w:rsidR="005074D9" w:rsidRPr="0045672A" w:rsidRDefault="005074D9" w:rsidP="005461FA">
            <w:pPr>
              <w:spacing w:after="0" w:line="240" w:lineRule="auto"/>
              <w:rPr>
                <w:rFonts w:ascii="Arial" w:hAnsi="Arial" w:cs="Arial"/>
              </w:rPr>
            </w:pPr>
            <w:r w:rsidRPr="0045672A">
              <w:rPr>
                <w:rFonts w:ascii="Arial" w:hAnsi="Arial" w:cs="Arial"/>
              </w:rPr>
              <w:t>Razão Social/Nome:</w:t>
            </w:r>
          </w:p>
          <w:p w14:paraId="3E30D0FE" w14:textId="77777777" w:rsidR="005074D9" w:rsidRPr="0045672A" w:rsidRDefault="005074D9" w:rsidP="005461FA">
            <w:pPr>
              <w:spacing w:after="0" w:line="240" w:lineRule="auto"/>
              <w:rPr>
                <w:rFonts w:ascii="Arial" w:hAnsi="Arial" w:cs="Arial"/>
              </w:rPr>
            </w:pPr>
          </w:p>
        </w:tc>
      </w:tr>
      <w:tr w:rsidR="005074D9" w:rsidRPr="0045672A" w14:paraId="1484120D" w14:textId="77777777" w:rsidTr="005461FA">
        <w:tc>
          <w:tcPr>
            <w:tcW w:w="8644" w:type="dxa"/>
            <w:gridSpan w:val="3"/>
            <w:shd w:val="clear" w:color="auto" w:fill="auto"/>
          </w:tcPr>
          <w:p w14:paraId="19DED452" w14:textId="77777777" w:rsidR="005074D9" w:rsidRPr="0045672A" w:rsidRDefault="005074D9" w:rsidP="005461FA">
            <w:pPr>
              <w:spacing w:after="0" w:line="240" w:lineRule="auto"/>
              <w:rPr>
                <w:rFonts w:ascii="Arial" w:hAnsi="Arial" w:cs="Arial"/>
              </w:rPr>
            </w:pPr>
            <w:r w:rsidRPr="0045672A">
              <w:rPr>
                <w:rFonts w:ascii="Arial" w:hAnsi="Arial" w:cs="Arial"/>
              </w:rPr>
              <w:t>CNPJ/CPF:</w:t>
            </w:r>
          </w:p>
        </w:tc>
      </w:tr>
      <w:tr w:rsidR="005074D9" w:rsidRPr="0045672A" w14:paraId="7B908F58" w14:textId="77777777" w:rsidTr="005461FA">
        <w:tc>
          <w:tcPr>
            <w:tcW w:w="8644" w:type="dxa"/>
            <w:gridSpan w:val="3"/>
            <w:shd w:val="clear" w:color="auto" w:fill="auto"/>
          </w:tcPr>
          <w:p w14:paraId="29B54268" w14:textId="77777777" w:rsidR="005074D9" w:rsidRPr="0045672A" w:rsidRDefault="005074D9" w:rsidP="005461FA">
            <w:pPr>
              <w:spacing w:after="0" w:line="240" w:lineRule="auto"/>
              <w:rPr>
                <w:rFonts w:ascii="Arial" w:hAnsi="Arial" w:cs="Arial"/>
              </w:rPr>
            </w:pPr>
            <w:r w:rsidRPr="0045672A">
              <w:rPr>
                <w:rFonts w:ascii="Arial" w:hAnsi="Arial" w:cs="Arial"/>
              </w:rPr>
              <w:t>Endereço:</w:t>
            </w:r>
          </w:p>
          <w:p w14:paraId="29C166C6" w14:textId="77777777" w:rsidR="005074D9" w:rsidRPr="0045672A" w:rsidRDefault="005074D9" w:rsidP="005461FA">
            <w:pPr>
              <w:spacing w:after="0" w:line="240" w:lineRule="auto"/>
              <w:rPr>
                <w:rFonts w:ascii="Arial" w:hAnsi="Arial" w:cs="Arial"/>
              </w:rPr>
            </w:pPr>
          </w:p>
        </w:tc>
      </w:tr>
      <w:tr w:rsidR="005074D9" w:rsidRPr="0045672A" w14:paraId="783D6A6D" w14:textId="77777777" w:rsidTr="005461FA">
        <w:tc>
          <w:tcPr>
            <w:tcW w:w="8644" w:type="dxa"/>
            <w:gridSpan w:val="3"/>
            <w:shd w:val="clear" w:color="auto" w:fill="auto"/>
          </w:tcPr>
          <w:p w14:paraId="73D825DE" w14:textId="77777777" w:rsidR="005074D9" w:rsidRPr="0045672A" w:rsidRDefault="005074D9" w:rsidP="005461FA">
            <w:pPr>
              <w:spacing w:after="0" w:line="240" w:lineRule="auto"/>
              <w:rPr>
                <w:rFonts w:ascii="Arial" w:hAnsi="Arial" w:cs="Arial"/>
              </w:rPr>
            </w:pPr>
            <w:r w:rsidRPr="0045672A">
              <w:rPr>
                <w:rFonts w:ascii="Arial" w:hAnsi="Arial" w:cs="Arial"/>
              </w:rPr>
              <w:t>E-mail:</w:t>
            </w:r>
          </w:p>
          <w:p w14:paraId="46319C13" w14:textId="77777777" w:rsidR="005074D9" w:rsidRPr="0045672A" w:rsidRDefault="005074D9" w:rsidP="005461FA">
            <w:pPr>
              <w:spacing w:after="0" w:line="240" w:lineRule="auto"/>
              <w:rPr>
                <w:rFonts w:ascii="Arial" w:hAnsi="Arial" w:cs="Arial"/>
              </w:rPr>
            </w:pPr>
          </w:p>
        </w:tc>
      </w:tr>
      <w:tr w:rsidR="005074D9" w:rsidRPr="0045672A" w14:paraId="68DD2B28" w14:textId="77777777" w:rsidTr="005461FA">
        <w:tc>
          <w:tcPr>
            <w:tcW w:w="2881" w:type="dxa"/>
            <w:shd w:val="clear" w:color="auto" w:fill="auto"/>
          </w:tcPr>
          <w:p w14:paraId="6728DC85" w14:textId="77777777" w:rsidR="005074D9" w:rsidRPr="0045672A" w:rsidRDefault="005074D9" w:rsidP="005461FA">
            <w:pPr>
              <w:spacing w:after="0" w:line="240" w:lineRule="auto"/>
              <w:rPr>
                <w:rFonts w:ascii="Arial" w:hAnsi="Arial" w:cs="Arial"/>
              </w:rPr>
            </w:pPr>
            <w:r w:rsidRPr="0045672A">
              <w:rPr>
                <w:rFonts w:ascii="Arial" w:hAnsi="Arial" w:cs="Arial"/>
              </w:rPr>
              <w:t>Cidade:</w:t>
            </w:r>
          </w:p>
        </w:tc>
        <w:tc>
          <w:tcPr>
            <w:tcW w:w="2881" w:type="dxa"/>
            <w:shd w:val="clear" w:color="auto" w:fill="auto"/>
          </w:tcPr>
          <w:p w14:paraId="25A0BD26" w14:textId="77777777" w:rsidR="005074D9" w:rsidRPr="0045672A" w:rsidRDefault="005074D9" w:rsidP="005461FA">
            <w:pPr>
              <w:spacing w:after="0" w:line="240" w:lineRule="auto"/>
              <w:rPr>
                <w:rFonts w:ascii="Arial" w:hAnsi="Arial" w:cs="Arial"/>
              </w:rPr>
            </w:pPr>
            <w:r w:rsidRPr="0045672A">
              <w:rPr>
                <w:rFonts w:ascii="Arial" w:hAnsi="Arial" w:cs="Arial"/>
              </w:rPr>
              <w:t>Estado:</w:t>
            </w:r>
          </w:p>
        </w:tc>
        <w:tc>
          <w:tcPr>
            <w:tcW w:w="2882" w:type="dxa"/>
            <w:shd w:val="clear" w:color="auto" w:fill="auto"/>
          </w:tcPr>
          <w:p w14:paraId="228524B0" w14:textId="77777777" w:rsidR="005074D9" w:rsidRPr="0045672A" w:rsidRDefault="005074D9" w:rsidP="005461FA">
            <w:pPr>
              <w:spacing w:after="0" w:line="240" w:lineRule="auto"/>
              <w:rPr>
                <w:rFonts w:ascii="Arial" w:hAnsi="Arial" w:cs="Arial"/>
              </w:rPr>
            </w:pPr>
            <w:r w:rsidRPr="0045672A">
              <w:rPr>
                <w:rFonts w:ascii="Arial" w:hAnsi="Arial" w:cs="Arial"/>
              </w:rPr>
              <w:t>CEP:</w:t>
            </w:r>
          </w:p>
        </w:tc>
      </w:tr>
      <w:tr w:rsidR="005074D9" w:rsidRPr="0045672A" w14:paraId="428F7ACF" w14:textId="77777777" w:rsidTr="005461FA">
        <w:tc>
          <w:tcPr>
            <w:tcW w:w="8644" w:type="dxa"/>
            <w:gridSpan w:val="3"/>
            <w:shd w:val="clear" w:color="auto" w:fill="auto"/>
          </w:tcPr>
          <w:p w14:paraId="07CD98B8" w14:textId="77777777" w:rsidR="005074D9" w:rsidRPr="0045672A" w:rsidRDefault="005074D9" w:rsidP="005461FA">
            <w:pPr>
              <w:spacing w:after="0" w:line="240" w:lineRule="auto"/>
              <w:rPr>
                <w:rFonts w:ascii="Arial" w:hAnsi="Arial" w:cs="Arial"/>
              </w:rPr>
            </w:pPr>
            <w:r w:rsidRPr="0045672A">
              <w:rPr>
                <w:rFonts w:ascii="Arial" w:hAnsi="Arial" w:cs="Arial"/>
              </w:rPr>
              <w:t>Telefone:</w:t>
            </w:r>
          </w:p>
          <w:p w14:paraId="75686FA1" w14:textId="77777777" w:rsidR="005074D9" w:rsidRPr="0045672A" w:rsidRDefault="005074D9" w:rsidP="005461FA">
            <w:pPr>
              <w:spacing w:after="0" w:line="240" w:lineRule="auto"/>
              <w:rPr>
                <w:rFonts w:ascii="Arial" w:hAnsi="Arial" w:cs="Arial"/>
              </w:rPr>
            </w:pPr>
          </w:p>
        </w:tc>
      </w:tr>
      <w:tr w:rsidR="005074D9" w:rsidRPr="0045672A" w14:paraId="721E5D19" w14:textId="77777777" w:rsidTr="005461FA">
        <w:tc>
          <w:tcPr>
            <w:tcW w:w="8644" w:type="dxa"/>
            <w:gridSpan w:val="3"/>
            <w:shd w:val="clear" w:color="auto" w:fill="auto"/>
          </w:tcPr>
          <w:p w14:paraId="156732D7" w14:textId="77777777" w:rsidR="005074D9" w:rsidRPr="0045672A" w:rsidRDefault="005074D9" w:rsidP="005461FA">
            <w:pPr>
              <w:spacing w:after="0" w:line="240" w:lineRule="auto"/>
              <w:rPr>
                <w:rFonts w:ascii="Arial" w:hAnsi="Arial" w:cs="Arial"/>
              </w:rPr>
            </w:pPr>
            <w:r w:rsidRPr="0045672A">
              <w:rPr>
                <w:rFonts w:ascii="Arial" w:hAnsi="Arial" w:cs="Arial"/>
              </w:rPr>
              <w:t>Pessoa que recebeu:</w:t>
            </w:r>
          </w:p>
          <w:p w14:paraId="33161B34" w14:textId="77777777" w:rsidR="005074D9" w:rsidRPr="0045672A" w:rsidRDefault="005074D9" w:rsidP="005461FA">
            <w:pPr>
              <w:spacing w:after="0" w:line="240" w:lineRule="auto"/>
              <w:rPr>
                <w:rFonts w:ascii="Arial" w:hAnsi="Arial" w:cs="Arial"/>
              </w:rPr>
            </w:pPr>
          </w:p>
        </w:tc>
      </w:tr>
      <w:tr w:rsidR="005074D9" w:rsidRPr="0045672A" w14:paraId="16B1B2E1" w14:textId="77777777" w:rsidTr="005461FA">
        <w:tc>
          <w:tcPr>
            <w:tcW w:w="8644" w:type="dxa"/>
            <w:gridSpan w:val="3"/>
            <w:shd w:val="clear" w:color="auto" w:fill="auto"/>
          </w:tcPr>
          <w:p w14:paraId="11E685AA" w14:textId="77777777" w:rsidR="005074D9" w:rsidRPr="0045672A" w:rsidRDefault="005074D9" w:rsidP="005461FA">
            <w:pPr>
              <w:spacing w:after="0" w:line="240" w:lineRule="auto"/>
              <w:rPr>
                <w:rFonts w:ascii="Arial" w:hAnsi="Arial" w:cs="Arial"/>
              </w:rPr>
            </w:pPr>
            <w:r w:rsidRPr="0045672A">
              <w:rPr>
                <w:rFonts w:ascii="Arial" w:hAnsi="Arial" w:cs="Arial"/>
              </w:rPr>
              <w:t>Retiramos nesta data cópia do Edital na modalidade de:</w:t>
            </w:r>
          </w:p>
          <w:p w14:paraId="53A28EB8" w14:textId="77777777" w:rsidR="005074D9" w:rsidRPr="0045672A" w:rsidRDefault="005074D9" w:rsidP="005461FA">
            <w:pPr>
              <w:spacing w:after="0" w:line="240" w:lineRule="auto"/>
              <w:rPr>
                <w:rFonts w:ascii="Arial" w:hAnsi="Arial" w:cs="Arial"/>
              </w:rPr>
            </w:pPr>
            <w:proofErr w:type="gramStart"/>
            <w:r w:rsidRPr="0045672A">
              <w:rPr>
                <w:rFonts w:ascii="Arial" w:hAnsi="Arial" w:cs="Arial"/>
              </w:rPr>
              <w:t xml:space="preserve">( </w:t>
            </w:r>
            <w:proofErr w:type="gramEnd"/>
            <w:r>
              <w:rPr>
                <w:rFonts w:ascii="Arial" w:hAnsi="Arial" w:cs="Arial"/>
              </w:rPr>
              <w:t>x</w:t>
            </w:r>
            <w:r w:rsidRPr="0045672A">
              <w:rPr>
                <w:rFonts w:ascii="Arial" w:hAnsi="Arial" w:cs="Arial"/>
              </w:rPr>
              <w:t xml:space="preserve"> ) Pregão presencial;</w:t>
            </w:r>
          </w:p>
          <w:p w14:paraId="1E49F905" w14:textId="77777777" w:rsidR="005074D9" w:rsidRPr="0045672A" w:rsidRDefault="005074D9" w:rsidP="005461F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Concorrência;</w:t>
            </w:r>
          </w:p>
          <w:p w14:paraId="16E2F5EF" w14:textId="77777777" w:rsidR="005074D9" w:rsidRPr="0045672A" w:rsidRDefault="005074D9" w:rsidP="005461F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Tomada de preços;</w:t>
            </w:r>
          </w:p>
          <w:p w14:paraId="1C017F62" w14:textId="77777777" w:rsidR="005074D9" w:rsidRPr="0045672A" w:rsidRDefault="005074D9" w:rsidP="005461FA">
            <w:pPr>
              <w:spacing w:after="0" w:line="240" w:lineRule="auto"/>
              <w:rPr>
                <w:rFonts w:ascii="Arial" w:hAnsi="Arial" w:cs="Arial"/>
              </w:rPr>
            </w:pPr>
            <w:proofErr w:type="gramStart"/>
            <w:r w:rsidRPr="0045672A">
              <w:rPr>
                <w:rFonts w:ascii="Arial" w:hAnsi="Arial" w:cs="Arial"/>
              </w:rPr>
              <w:t xml:space="preserve">( </w:t>
            </w:r>
            <w:r>
              <w:rPr>
                <w:rFonts w:ascii="Arial" w:hAnsi="Arial" w:cs="Arial"/>
              </w:rPr>
              <w:t xml:space="preserve">  </w:t>
            </w:r>
            <w:r w:rsidRPr="0045672A">
              <w:rPr>
                <w:rFonts w:ascii="Arial" w:hAnsi="Arial" w:cs="Arial"/>
              </w:rPr>
              <w:t xml:space="preserve"> </w:t>
            </w:r>
            <w:proofErr w:type="gramEnd"/>
            <w:r w:rsidRPr="0045672A">
              <w:rPr>
                <w:rFonts w:ascii="Arial" w:hAnsi="Arial" w:cs="Arial"/>
              </w:rPr>
              <w:t>) Credenciamento;</w:t>
            </w:r>
          </w:p>
          <w:p w14:paraId="008096DE" w14:textId="77777777" w:rsidR="005074D9" w:rsidRPr="0045672A" w:rsidRDefault="005074D9" w:rsidP="005461F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Convite.</w:t>
            </w:r>
          </w:p>
          <w:p w14:paraId="602861F8" w14:textId="77777777" w:rsidR="005074D9" w:rsidRPr="0045672A" w:rsidRDefault="005074D9" w:rsidP="005461FA">
            <w:pPr>
              <w:spacing w:after="0" w:line="240" w:lineRule="auto"/>
              <w:rPr>
                <w:rFonts w:ascii="Arial" w:hAnsi="Arial" w:cs="Arial"/>
              </w:rPr>
            </w:pPr>
            <w:r w:rsidRPr="0045672A">
              <w:rPr>
                <w:rFonts w:ascii="Arial" w:hAnsi="Arial" w:cs="Arial"/>
              </w:rPr>
              <w:t>Número:</w:t>
            </w:r>
            <w:proofErr w:type="gramStart"/>
            <w:r w:rsidRPr="0045672A">
              <w:rPr>
                <w:rFonts w:ascii="Arial" w:hAnsi="Arial" w:cs="Arial"/>
              </w:rPr>
              <w:t xml:space="preserve"> </w:t>
            </w:r>
            <w:r>
              <w:rPr>
                <w:rFonts w:ascii="Arial" w:hAnsi="Arial" w:cs="Arial"/>
              </w:rPr>
              <w:t xml:space="preserve">   </w:t>
            </w:r>
            <w:proofErr w:type="gramEnd"/>
            <w:r w:rsidRPr="0045672A">
              <w:rPr>
                <w:rFonts w:ascii="Arial" w:hAnsi="Arial" w:cs="Arial"/>
              </w:rPr>
              <w:t>/2021</w:t>
            </w:r>
          </w:p>
          <w:p w14:paraId="08433E17" w14:textId="77777777" w:rsidR="005074D9" w:rsidRPr="0045672A" w:rsidRDefault="005074D9" w:rsidP="005461FA">
            <w:pPr>
              <w:spacing w:after="0" w:line="240" w:lineRule="auto"/>
              <w:rPr>
                <w:rFonts w:ascii="Arial" w:hAnsi="Arial" w:cs="Arial"/>
              </w:rPr>
            </w:pPr>
            <w:r w:rsidRPr="0045672A">
              <w:rPr>
                <w:rFonts w:ascii="Arial" w:hAnsi="Arial" w:cs="Arial"/>
              </w:rPr>
              <w:t xml:space="preserve">Entidade: </w:t>
            </w:r>
            <w:r>
              <w:rPr>
                <w:rFonts w:ascii="Arial" w:hAnsi="Arial" w:cs="Arial"/>
              </w:rPr>
              <w:t>Prefeitura Municipal de Calmon</w:t>
            </w:r>
          </w:p>
        </w:tc>
      </w:tr>
      <w:tr w:rsidR="005074D9" w:rsidRPr="0045672A" w14:paraId="687871D1" w14:textId="77777777" w:rsidTr="005461FA">
        <w:tc>
          <w:tcPr>
            <w:tcW w:w="8644" w:type="dxa"/>
            <w:gridSpan w:val="3"/>
            <w:shd w:val="clear" w:color="auto" w:fill="auto"/>
          </w:tcPr>
          <w:p w14:paraId="3A280FE5" w14:textId="77777777" w:rsidR="005074D9" w:rsidRPr="0045672A" w:rsidRDefault="005074D9" w:rsidP="005461FA">
            <w:pPr>
              <w:spacing w:after="0" w:line="240" w:lineRule="auto"/>
              <w:rPr>
                <w:rFonts w:ascii="Arial" w:hAnsi="Arial" w:cs="Arial"/>
              </w:rPr>
            </w:pPr>
            <w:r w:rsidRPr="0045672A">
              <w:rPr>
                <w:rFonts w:ascii="Arial" w:hAnsi="Arial" w:cs="Arial"/>
              </w:rPr>
              <w:t>Data:</w:t>
            </w:r>
          </w:p>
          <w:p w14:paraId="2DF699D6" w14:textId="77777777" w:rsidR="005074D9" w:rsidRPr="0045672A" w:rsidRDefault="005074D9" w:rsidP="005461FA">
            <w:pPr>
              <w:spacing w:after="0" w:line="240" w:lineRule="auto"/>
              <w:rPr>
                <w:rFonts w:ascii="Arial" w:hAnsi="Arial" w:cs="Arial"/>
              </w:rPr>
            </w:pPr>
          </w:p>
        </w:tc>
      </w:tr>
    </w:tbl>
    <w:p w14:paraId="6FB35F46" w14:textId="77777777" w:rsidR="005074D9" w:rsidRDefault="005074D9" w:rsidP="008D505B">
      <w:pPr>
        <w:keepNext/>
        <w:suppressAutoHyphens/>
        <w:overflowPunct w:val="0"/>
        <w:spacing w:after="0" w:line="240" w:lineRule="auto"/>
        <w:ind w:left="1296" w:hanging="1296"/>
        <w:jc w:val="center"/>
      </w:pPr>
    </w:p>
    <w:p w14:paraId="4F5B0667" w14:textId="77777777" w:rsidR="005074D9" w:rsidRPr="005074D9" w:rsidRDefault="005074D9" w:rsidP="008D505B">
      <w:pPr>
        <w:pStyle w:val="Ttulo7"/>
        <w:keepNext/>
        <w:numPr>
          <w:ilvl w:val="6"/>
          <w:numId w:val="1"/>
        </w:numPr>
        <w:suppressAutoHyphens/>
        <w:overflowPunct w:val="0"/>
        <w:spacing w:before="0" w:after="0" w:line="240" w:lineRule="auto"/>
        <w:jc w:val="center"/>
        <w:rPr>
          <w:rFonts w:ascii="Arial" w:hAnsi="Arial" w:cs="Arial"/>
          <w:sz w:val="22"/>
          <w:szCs w:val="22"/>
        </w:rPr>
      </w:pPr>
    </w:p>
    <w:p w14:paraId="72116E90" w14:textId="77777777" w:rsidR="008D505B" w:rsidRDefault="008D505B" w:rsidP="008D505B">
      <w:pPr>
        <w:pStyle w:val="Ttulo7"/>
        <w:keepNext/>
        <w:numPr>
          <w:ilvl w:val="0"/>
          <w:numId w:val="1"/>
        </w:numPr>
        <w:suppressAutoHyphens/>
        <w:overflowPunct w:val="0"/>
        <w:spacing w:before="0" w:after="0" w:line="240" w:lineRule="auto"/>
        <w:jc w:val="both"/>
        <w:rPr>
          <w:rFonts w:ascii="Arial" w:hAnsi="Arial" w:cs="Arial"/>
          <w:bCs/>
          <w:sz w:val="22"/>
          <w:szCs w:val="22"/>
        </w:rPr>
      </w:pPr>
      <w:r w:rsidRPr="005074D9">
        <w:rPr>
          <w:rFonts w:ascii="Arial" w:hAnsi="Arial" w:cs="Arial"/>
          <w:bCs/>
          <w:sz w:val="22"/>
          <w:szCs w:val="22"/>
        </w:rPr>
        <w:t>Senhor licitante,</w:t>
      </w:r>
    </w:p>
    <w:p w14:paraId="21CB7FA7" w14:textId="77777777" w:rsidR="005074D9" w:rsidRPr="005074D9" w:rsidRDefault="005074D9" w:rsidP="005074D9"/>
    <w:p w14:paraId="16ECEE88" w14:textId="77777777" w:rsidR="008D505B" w:rsidRDefault="008D505B" w:rsidP="008D505B">
      <w:pPr>
        <w:spacing w:after="0" w:line="240" w:lineRule="auto"/>
        <w:ind w:firstLine="1134"/>
        <w:jc w:val="both"/>
        <w:rPr>
          <w:rFonts w:ascii="Arial" w:hAnsi="Arial" w:cs="Arial"/>
        </w:rPr>
      </w:pPr>
      <w:r w:rsidRPr="005074D9">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5074D9">
        <w:rPr>
          <w:rStyle w:val="LinkdaInternet"/>
          <w:rFonts w:ascii="Arial" w:hAnsi="Arial" w:cs="Arial"/>
        </w:rPr>
        <w:t>licita</w:t>
      </w:r>
      <w:hyperlink r:id="rId9">
        <w:r w:rsidRPr="005074D9">
          <w:rPr>
            <w:rStyle w:val="LinkdaInternet"/>
            <w:rFonts w:ascii="Arial" w:hAnsi="Arial" w:cs="Arial"/>
          </w:rPr>
          <w:t>@</w:t>
        </w:r>
        <w:proofErr w:type="gramStart"/>
        <w:r w:rsidRPr="005074D9">
          <w:rPr>
            <w:rStyle w:val="LinkdaInternet"/>
            <w:rFonts w:ascii="Arial" w:hAnsi="Arial" w:cs="Arial"/>
          </w:rPr>
          <w:t>calmon</w:t>
        </w:r>
        <w:proofErr w:type="gramEnd"/>
        <w:r w:rsidRPr="005074D9">
          <w:rPr>
            <w:rStyle w:val="LinkdaInternet"/>
            <w:rFonts w:ascii="Arial" w:hAnsi="Arial" w:cs="Arial"/>
          </w:rPr>
          <w:t>.sc.gov.br</w:t>
        </w:r>
      </w:hyperlink>
      <w:r w:rsidRPr="005074D9">
        <w:rPr>
          <w:rFonts w:ascii="Arial" w:hAnsi="Arial" w:cs="Arial"/>
        </w:rPr>
        <w:t>.</w:t>
      </w:r>
    </w:p>
    <w:p w14:paraId="1A87881D" w14:textId="77777777" w:rsidR="005074D9" w:rsidRPr="005074D9" w:rsidRDefault="005074D9" w:rsidP="008D505B">
      <w:pPr>
        <w:spacing w:after="0" w:line="240" w:lineRule="auto"/>
        <w:ind w:firstLine="1134"/>
        <w:jc w:val="both"/>
        <w:rPr>
          <w:rFonts w:ascii="Arial" w:hAnsi="Arial" w:cs="Arial"/>
        </w:rPr>
      </w:pPr>
    </w:p>
    <w:p w14:paraId="5C7D768F" w14:textId="77777777" w:rsidR="008D505B" w:rsidRPr="005074D9" w:rsidRDefault="008D505B" w:rsidP="008D505B">
      <w:pPr>
        <w:spacing w:after="0" w:line="240" w:lineRule="auto"/>
        <w:ind w:firstLine="1134"/>
        <w:jc w:val="both"/>
        <w:rPr>
          <w:rFonts w:ascii="Arial" w:hAnsi="Arial" w:cs="Arial"/>
          <w:b/>
        </w:rPr>
      </w:pPr>
      <w:r w:rsidRPr="005074D9">
        <w:rPr>
          <w:rFonts w:ascii="Arial" w:hAnsi="Arial" w:cs="Arial"/>
          <w:b/>
        </w:rPr>
        <w:t xml:space="preserve">A não remessa do recibo exime o Departamento de Licitações da </w:t>
      </w:r>
      <w:r w:rsidRPr="005074D9">
        <w:rPr>
          <w:rFonts w:ascii="Arial" w:hAnsi="Arial" w:cs="Arial"/>
          <w:b/>
          <w:bCs/>
        </w:rPr>
        <w:t xml:space="preserve">Prefeitura do Município de Calmon </w:t>
      </w:r>
      <w:r w:rsidRPr="005074D9">
        <w:rPr>
          <w:rFonts w:ascii="Arial" w:hAnsi="Arial" w:cs="Arial"/>
          <w:b/>
        </w:rPr>
        <w:t>da comunicação de eventuais retificações ocorridas no instrumento convocatório, e de quaisquer informações adicionais.</w:t>
      </w:r>
    </w:p>
    <w:p w14:paraId="543A245D" w14:textId="77777777" w:rsidR="008D505B" w:rsidRPr="005074D9" w:rsidRDefault="008D505B" w:rsidP="008D505B">
      <w:pPr>
        <w:spacing w:after="0" w:line="240" w:lineRule="auto"/>
        <w:jc w:val="both"/>
        <w:rPr>
          <w:rFonts w:ascii="Arial" w:hAnsi="Arial" w:cs="Arial"/>
          <w:b/>
        </w:rPr>
      </w:pPr>
    </w:p>
    <w:p w14:paraId="5591EA83" w14:textId="77777777" w:rsidR="008D505B" w:rsidRPr="005074D9" w:rsidRDefault="008D505B" w:rsidP="008D505B">
      <w:pPr>
        <w:spacing w:after="0" w:line="240" w:lineRule="auto"/>
        <w:jc w:val="both"/>
        <w:rPr>
          <w:rFonts w:ascii="Arial" w:hAnsi="Arial" w:cs="Arial"/>
          <w:b/>
        </w:rPr>
      </w:pPr>
    </w:p>
    <w:p w14:paraId="59DE7E8D" w14:textId="77777777" w:rsidR="008D505B" w:rsidRPr="005074D9" w:rsidRDefault="008D505B" w:rsidP="008D505B">
      <w:pPr>
        <w:spacing w:after="0" w:line="240" w:lineRule="auto"/>
        <w:jc w:val="both"/>
        <w:rPr>
          <w:rFonts w:ascii="Arial" w:hAnsi="Arial" w:cs="Arial"/>
          <w:b/>
        </w:rPr>
      </w:pPr>
    </w:p>
    <w:p w14:paraId="47A9D4B1" w14:textId="77777777" w:rsidR="008D505B" w:rsidRPr="005074D9" w:rsidRDefault="008D505B" w:rsidP="008D505B">
      <w:pPr>
        <w:spacing w:after="0" w:line="240" w:lineRule="auto"/>
        <w:jc w:val="center"/>
        <w:rPr>
          <w:rFonts w:ascii="Arial" w:eastAsia="Arial Unicode MS" w:hAnsi="Arial" w:cs="Arial"/>
          <w:b/>
          <w:bCs/>
        </w:rPr>
      </w:pPr>
      <w:r w:rsidRPr="005074D9">
        <w:rPr>
          <w:rFonts w:ascii="Arial" w:hAnsi="Arial" w:cs="Arial"/>
          <w:b/>
          <w:bCs/>
        </w:rPr>
        <w:t>Departamento de Compras e Licitações da</w:t>
      </w:r>
      <w:r w:rsidRPr="005074D9">
        <w:rPr>
          <w:rFonts w:ascii="Arial" w:eastAsia="Arial Unicode MS" w:hAnsi="Arial" w:cs="Arial"/>
          <w:b/>
        </w:rPr>
        <w:t xml:space="preserve"> </w:t>
      </w:r>
      <w:r w:rsidRPr="005074D9">
        <w:rPr>
          <w:rFonts w:ascii="Arial" w:eastAsia="Arial Unicode MS" w:hAnsi="Arial" w:cs="Arial"/>
          <w:b/>
          <w:bCs/>
        </w:rPr>
        <w:t>Prefeitura do Município de Calmon</w:t>
      </w:r>
    </w:p>
    <w:p w14:paraId="5951729A" w14:textId="77777777" w:rsidR="00840180" w:rsidRPr="005074D9" w:rsidRDefault="00840180" w:rsidP="003F1E2B">
      <w:pPr>
        <w:rPr>
          <w:rFonts w:ascii="Arial" w:hAnsi="Arial" w:cs="Arial"/>
        </w:rPr>
      </w:pPr>
    </w:p>
    <w:p w14:paraId="24A651CB" w14:textId="77777777" w:rsidR="008D505B" w:rsidRDefault="008D505B" w:rsidP="003F1E2B"/>
    <w:p w14:paraId="1B9C960A" w14:textId="77777777" w:rsidR="008D505B" w:rsidRDefault="008D505B" w:rsidP="003F1E2B"/>
    <w:p w14:paraId="6134C76F" w14:textId="77777777" w:rsidR="008D505B" w:rsidRDefault="008D505B" w:rsidP="003F1E2B"/>
    <w:p w14:paraId="40D3EA4E" w14:textId="77777777" w:rsidR="008D505B" w:rsidRDefault="008D505B" w:rsidP="003F1E2B"/>
    <w:p w14:paraId="1CD08B47" w14:textId="77777777" w:rsidR="008D505B" w:rsidRPr="005074D9" w:rsidRDefault="008D505B" w:rsidP="008D505B">
      <w:pPr>
        <w:pStyle w:val="Ttulo2"/>
        <w:jc w:val="center"/>
        <w:rPr>
          <w:b/>
          <w:sz w:val="22"/>
          <w:szCs w:val="22"/>
        </w:rPr>
      </w:pPr>
      <w:r w:rsidRPr="005074D9">
        <w:rPr>
          <w:b/>
          <w:sz w:val="22"/>
          <w:szCs w:val="22"/>
        </w:rPr>
        <w:lastRenderedPageBreak/>
        <w:t xml:space="preserve">PREGÃO PRESENCIAL </w:t>
      </w:r>
      <w:r w:rsidR="0029119E" w:rsidRPr="005074D9">
        <w:rPr>
          <w:b/>
          <w:sz w:val="22"/>
          <w:szCs w:val="22"/>
        </w:rPr>
        <w:t>02/2021</w:t>
      </w:r>
    </w:p>
    <w:p w14:paraId="077BED93" w14:textId="77777777" w:rsidR="008D505B" w:rsidRPr="005074D9" w:rsidRDefault="008D505B" w:rsidP="008D505B">
      <w:pPr>
        <w:pStyle w:val="Ttulo2"/>
        <w:jc w:val="center"/>
        <w:rPr>
          <w:b/>
          <w:sz w:val="22"/>
          <w:szCs w:val="22"/>
        </w:rPr>
      </w:pPr>
      <w:r w:rsidRPr="005074D9">
        <w:rPr>
          <w:b/>
          <w:sz w:val="22"/>
          <w:szCs w:val="22"/>
        </w:rPr>
        <w:t xml:space="preserve">PROCESSO LICITATÓRIO N° </w:t>
      </w:r>
      <w:r w:rsidR="0029119E" w:rsidRPr="005074D9">
        <w:rPr>
          <w:b/>
          <w:sz w:val="22"/>
          <w:szCs w:val="22"/>
        </w:rPr>
        <w:t>07/2021</w:t>
      </w:r>
    </w:p>
    <w:p w14:paraId="3855DE85" w14:textId="77777777" w:rsidR="008D505B" w:rsidRPr="005074D9" w:rsidRDefault="008D505B" w:rsidP="008D505B">
      <w:pPr>
        <w:numPr>
          <w:ilvl w:val="0"/>
          <w:numId w:val="1"/>
        </w:numPr>
        <w:suppressAutoHyphens/>
        <w:overflowPunct w:val="0"/>
        <w:spacing w:after="0" w:line="240" w:lineRule="auto"/>
        <w:jc w:val="center"/>
        <w:rPr>
          <w:rFonts w:ascii="Arial" w:hAnsi="Arial" w:cs="Arial"/>
          <w:b/>
        </w:rPr>
      </w:pPr>
      <w:r w:rsidRPr="005074D9">
        <w:rPr>
          <w:rFonts w:ascii="Arial" w:hAnsi="Arial" w:cs="Arial"/>
          <w:b/>
        </w:rPr>
        <w:t>REGISTRO DE PREÇOS</w:t>
      </w:r>
    </w:p>
    <w:p w14:paraId="51465E0C" w14:textId="77777777" w:rsidR="005074D9" w:rsidRDefault="005074D9" w:rsidP="005074D9">
      <w:pPr>
        <w:pStyle w:val="Ttulo2"/>
        <w:numPr>
          <w:ilvl w:val="0"/>
          <w:numId w:val="0"/>
        </w:numPr>
        <w:rPr>
          <w:rFonts w:eastAsia="Arial Unicode MS"/>
        </w:rPr>
      </w:pPr>
    </w:p>
    <w:p w14:paraId="1392C203" w14:textId="64E9AAF7" w:rsidR="008D505B" w:rsidRPr="005074D9" w:rsidRDefault="008D505B" w:rsidP="005074D9">
      <w:pPr>
        <w:pStyle w:val="Ttulo2"/>
        <w:numPr>
          <w:ilvl w:val="0"/>
          <w:numId w:val="0"/>
        </w:numPr>
        <w:rPr>
          <w:sz w:val="22"/>
          <w:szCs w:val="22"/>
        </w:rPr>
      </w:pPr>
      <w:r w:rsidRPr="005074D9">
        <w:rPr>
          <w:rFonts w:eastAsia="Arial Unicode MS"/>
          <w:sz w:val="22"/>
          <w:szCs w:val="22"/>
        </w:rPr>
        <w:t xml:space="preserve">O Município de Calmon, pessoa jurídica de direito público interno, inscrito no CNPJ sob o nº </w:t>
      </w:r>
      <w:r w:rsidRPr="005074D9">
        <w:rPr>
          <w:sz w:val="22"/>
          <w:szCs w:val="22"/>
        </w:rPr>
        <w:t>95.949.806/0001-37</w:t>
      </w:r>
      <w:r w:rsidRPr="005074D9">
        <w:rPr>
          <w:rFonts w:eastAsia="Arial Unicode MS"/>
          <w:sz w:val="22"/>
          <w:szCs w:val="22"/>
        </w:rPr>
        <w:t xml:space="preserve">, representado neste ato pelo Prefeito Municipal Sr. </w:t>
      </w:r>
      <w:r w:rsidR="0029119E" w:rsidRPr="005074D9">
        <w:rPr>
          <w:rFonts w:eastAsia="Arial Unicode MS"/>
          <w:b/>
          <w:bCs/>
          <w:sz w:val="22"/>
          <w:szCs w:val="22"/>
        </w:rPr>
        <w:t>HELIO MARCELO OLENKA</w:t>
      </w:r>
      <w:r w:rsidRPr="005074D9">
        <w:rPr>
          <w:rFonts w:eastAsia="Arial Unicode MS"/>
          <w:bCs/>
          <w:sz w:val="22"/>
          <w:szCs w:val="22"/>
        </w:rPr>
        <w:t xml:space="preserve">, </w:t>
      </w:r>
      <w:r w:rsidRPr="005074D9">
        <w:rPr>
          <w:rFonts w:eastAsia="Arial Unicode MS"/>
          <w:sz w:val="22"/>
          <w:szCs w:val="22"/>
        </w:rPr>
        <w:t xml:space="preserve">comunica aos interessados que fará realizar Licitação na modalidade </w:t>
      </w:r>
      <w:r w:rsidRPr="005074D9">
        <w:rPr>
          <w:rFonts w:eastAsia="Arial Unicode MS"/>
          <w:b/>
          <w:sz w:val="22"/>
          <w:szCs w:val="22"/>
        </w:rPr>
        <w:t xml:space="preserve">PREGÃO PRESENCIAL </w:t>
      </w:r>
      <w:r w:rsidRPr="005074D9">
        <w:rPr>
          <w:rFonts w:eastAsia="Arial Unicode MS"/>
          <w:sz w:val="22"/>
          <w:szCs w:val="22"/>
        </w:rPr>
        <w:t xml:space="preserve">visando à aquisição do objeto abaixo indicado. </w:t>
      </w:r>
      <w:r w:rsidRPr="005074D9">
        <w:rPr>
          <w:sz w:val="22"/>
          <w:szCs w:val="22"/>
        </w:rPr>
        <w:t xml:space="preserve">Os envelopes de proposta e documentação deverão ser entregues no Departamento de Compras e Licitações da Prefeitura do Município de Calmon, no máximo </w:t>
      </w:r>
      <w:r w:rsidRPr="00E42218">
        <w:rPr>
          <w:color w:val="auto"/>
          <w:sz w:val="22"/>
          <w:szCs w:val="22"/>
        </w:rPr>
        <w:t xml:space="preserve">até </w:t>
      </w:r>
      <w:r w:rsidRPr="00E42218">
        <w:rPr>
          <w:color w:val="auto"/>
          <w:sz w:val="22"/>
          <w:szCs w:val="22"/>
          <w:highlight w:val="yellow"/>
        </w:rPr>
        <w:t xml:space="preserve">às </w:t>
      </w:r>
      <w:r w:rsidR="00A4637D" w:rsidRPr="00E42218">
        <w:rPr>
          <w:color w:val="auto"/>
          <w:sz w:val="22"/>
          <w:szCs w:val="22"/>
          <w:highlight w:val="yellow"/>
        </w:rPr>
        <w:t>8h</w:t>
      </w:r>
      <w:r w:rsidRPr="00E42218">
        <w:rPr>
          <w:color w:val="auto"/>
          <w:sz w:val="22"/>
          <w:szCs w:val="22"/>
          <w:highlight w:val="yellow"/>
        </w:rPr>
        <w:t>25</w:t>
      </w:r>
      <w:r w:rsidR="00A4637D" w:rsidRPr="00E42218">
        <w:rPr>
          <w:color w:val="auto"/>
          <w:sz w:val="22"/>
          <w:szCs w:val="22"/>
          <w:highlight w:val="yellow"/>
        </w:rPr>
        <w:t>min</w:t>
      </w:r>
      <w:r w:rsidRPr="00E42218">
        <w:rPr>
          <w:color w:val="auto"/>
          <w:sz w:val="22"/>
          <w:szCs w:val="22"/>
          <w:highlight w:val="yellow"/>
        </w:rPr>
        <w:t xml:space="preserve"> do dia </w:t>
      </w:r>
      <w:r w:rsidR="00B61EC7" w:rsidRPr="00E42218">
        <w:rPr>
          <w:rFonts w:eastAsia="Arial Unicode MS"/>
          <w:color w:val="auto"/>
          <w:sz w:val="22"/>
          <w:szCs w:val="22"/>
          <w:highlight w:val="yellow"/>
        </w:rPr>
        <w:t>19 de fevereiro de 2021</w:t>
      </w:r>
      <w:proofErr w:type="gramStart"/>
      <w:r w:rsidR="00B61EC7" w:rsidRPr="00E42218">
        <w:rPr>
          <w:rFonts w:eastAsia="Arial Unicode MS"/>
          <w:color w:val="auto"/>
          <w:sz w:val="22"/>
          <w:szCs w:val="22"/>
          <w:highlight w:val="yellow"/>
        </w:rPr>
        <w:t xml:space="preserve"> </w:t>
      </w:r>
      <w:r w:rsidR="005074D9" w:rsidRPr="00E42218">
        <w:rPr>
          <w:rFonts w:eastAsia="Arial Unicode MS"/>
          <w:color w:val="auto"/>
          <w:sz w:val="22"/>
          <w:szCs w:val="22"/>
          <w:highlight w:val="yellow"/>
        </w:rPr>
        <w:t xml:space="preserve"> </w:t>
      </w:r>
      <w:proofErr w:type="gramEnd"/>
      <w:r w:rsidR="005074D9" w:rsidRPr="00E42218">
        <w:rPr>
          <w:rFonts w:eastAsia="Arial Unicode MS"/>
          <w:color w:val="auto"/>
          <w:sz w:val="22"/>
          <w:szCs w:val="22"/>
          <w:highlight w:val="yellow"/>
        </w:rPr>
        <w:t>para</w:t>
      </w:r>
      <w:r w:rsidRPr="00E42218">
        <w:rPr>
          <w:color w:val="auto"/>
          <w:sz w:val="22"/>
          <w:szCs w:val="22"/>
          <w:highlight w:val="yellow"/>
          <w:shd w:val="clear" w:color="auto" w:fill="FFFF00"/>
        </w:rPr>
        <w:t xml:space="preserve"> abe</w:t>
      </w:r>
      <w:r w:rsidRPr="00E42218">
        <w:rPr>
          <w:color w:val="auto"/>
          <w:sz w:val="22"/>
          <w:szCs w:val="22"/>
          <w:shd w:val="clear" w:color="auto" w:fill="FFFF00"/>
        </w:rPr>
        <w:t xml:space="preserve">rtura no mesmo dia às </w:t>
      </w:r>
      <w:r w:rsidR="00A4637D" w:rsidRPr="00E42218">
        <w:rPr>
          <w:color w:val="auto"/>
          <w:sz w:val="22"/>
          <w:szCs w:val="22"/>
          <w:shd w:val="clear" w:color="auto" w:fill="FFFF00"/>
        </w:rPr>
        <w:t>8h30min,</w:t>
      </w:r>
      <w:r w:rsidRPr="005074D9">
        <w:rPr>
          <w:rFonts w:eastAsia="Arial Unicode MS"/>
          <w:sz w:val="22"/>
          <w:szCs w:val="22"/>
        </w:rPr>
        <w:t xml:space="preserve"> </w:t>
      </w:r>
      <w:r w:rsidRPr="005074D9">
        <w:rPr>
          <w:sz w:val="22"/>
          <w:szCs w:val="22"/>
        </w:rPr>
        <w:t xml:space="preserve">ocasião em que se dará início ao credenciamento e à abertura dos envelopes. A presente Licitação será do tipo </w:t>
      </w:r>
      <w:r w:rsidRPr="005074D9">
        <w:rPr>
          <w:b/>
          <w:sz w:val="22"/>
          <w:szCs w:val="22"/>
        </w:rPr>
        <w:t>MENOR PREÇO POR ITEM</w:t>
      </w:r>
      <w:r w:rsidRPr="005074D9">
        <w:rPr>
          <w:sz w:val="22"/>
          <w:szCs w:val="22"/>
        </w:rPr>
        <w:t xml:space="preserve">, consoante </w:t>
      </w:r>
      <w:proofErr w:type="gramStart"/>
      <w:r w:rsidRPr="005074D9">
        <w:rPr>
          <w:sz w:val="22"/>
          <w:szCs w:val="22"/>
        </w:rPr>
        <w:t>as</w:t>
      </w:r>
      <w:proofErr w:type="gramEnd"/>
      <w:r w:rsidRPr="005074D9">
        <w:rPr>
          <w:sz w:val="22"/>
          <w:szCs w:val="22"/>
        </w:rPr>
        <w:t xml:space="preserve"> condições estatuídas neste Edital, e será regida pela Lei nº 10.520, de 17 de julho de 2002, bem como </w:t>
      </w:r>
      <w:r w:rsidRPr="005074D9">
        <w:rPr>
          <w:color w:val="000000"/>
          <w:sz w:val="22"/>
          <w:szCs w:val="22"/>
        </w:rPr>
        <w:t xml:space="preserve">Lei nº 8.666/93 e a alterações subsequentes, </w:t>
      </w:r>
      <w:r w:rsidRPr="005074D9">
        <w:rPr>
          <w:sz w:val="22"/>
          <w:szCs w:val="22"/>
        </w:rPr>
        <w:t>Decreto Municipal nº 016/2017 e demais legislações aplicáveis.</w:t>
      </w:r>
    </w:p>
    <w:p w14:paraId="0029A3CB" w14:textId="77777777" w:rsidR="00BA56FF" w:rsidRDefault="008D505B" w:rsidP="00BA56FF">
      <w:pPr>
        <w:numPr>
          <w:ilvl w:val="0"/>
          <w:numId w:val="1"/>
        </w:numPr>
        <w:suppressAutoHyphens/>
        <w:overflowPunct w:val="0"/>
        <w:spacing w:after="0" w:line="240" w:lineRule="auto"/>
        <w:ind w:left="0" w:firstLine="0"/>
        <w:jc w:val="both"/>
        <w:rPr>
          <w:rFonts w:ascii="Arial" w:hAnsi="Arial" w:cs="Arial"/>
          <w:b/>
        </w:rPr>
      </w:pPr>
      <w:proofErr w:type="gramStart"/>
      <w:r w:rsidRPr="00A4637D">
        <w:rPr>
          <w:rFonts w:ascii="Arial" w:hAnsi="Arial" w:cs="Arial"/>
          <w:b/>
        </w:rPr>
        <w:t>1</w:t>
      </w:r>
      <w:proofErr w:type="gramEnd"/>
      <w:r w:rsidR="00BA56FF">
        <w:rPr>
          <w:rFonts w:ascii="Arial" w:hAnsi="Arial" w:cs="Arial"/>
          <w:b/>
        </w:rPr>
        <w:t xml:space="preserve"> </w:t>
      </w:r>
      <w:r w:rsidRPr="00A4637D">
        <w:rPr>
          <w:rFonts w:ascii="Arial" w:hAnsi="Arial" w:cs="Arial"/>
          <w:b/>
        </w:rPr>
        <w:t>DO OBJETO</w:t>
      </w:r>
    </w:p>
    <w:p w14:paraId="587D46C9" w14:textId="77777777" w:rsidR="008D505B" w:rsidRPr="00BA56FF" w:rsidRDefault="00BA56FF" w:rsidP="00BA56FF">
      <w:pPr>
        <w:numPr>
          <w:ilvl w:val="0"/>
          <w:numId w:val="1"/>
        </w:numPr>
        <w:suppressAutoHyphens/>
        <w:overflowPunct w:val="0"/>
        <w:spacing w:after="0" w:line="240" w:lineRule="auto"/>
        <w:ind w:left="0" w:firstLine="0"/>
        <w:jc w:val="both"/>
        <w:rPr>
          <w:rFonts w:ascii="Arial" w:hAnsi="Arial" w:cs="Arial"/>
          <w:b/>
        </w:rPr>
      </w:pPr>
      <w:r w:rsidRPr="00BA56FF">
        <w:rPr>
          <w:rFonts w:ascii="Arial" w:hAnsi="Arial" w:cs="Arial"/>
        </w:rPr>
        <w:t xml:space="preserve">1.1 </w:t>
      </w:r>
      <w:r>
        <w:rPr>
          <w:rFonts w:ascii="Arial" w:hAnsi="Arial" w:cs="Arial"/>
        </w:rPr>
        <w:t>Este p</w:t>
      </w:r>
      <w:r w:rsidR="008D505B" w:rsidRPr="00BA56FF">
        <w:rPr>
          <w:rFonts w:ascii="Arial" w:hAnsi="Arial" w:cs="Arial"/>
        </w:rPr>
        <w:t xml:space="preserve">regão tem como objeto </w:t>
      </w:r>
      <w:r w:rsidR="00A4637D" w:rsidRPr="00BA56FF">
        <w:rPr>
          <w:rFonts w:ascii="Arial" w:hAnsi="Arial" w:cs="Arial"/>
        </w:rPr>
        <w:t xml:space="preserve">a </w:t>
      </w:r>
      <w:r w:rsidR="008D505B" w:rsidRPr="00BA56FF">
        <w:rPr>
          <w:rFonts w:ascii="Arial" w:hAnsi="Arial" w:cs="Arial"/>
        </w:rPr>
        <w:t xml:space="preserve">CONTRATAÇÃO DE SERVIÇOS DE TRANSPORTE ESCOLAR PARA DESLOCAMENTO DOS ALUNOS DA REDE MUNICIPAL E ESTADUAL DE ENSINO, RESIDENTES NAS LOCALIDADES RURAIS DO MUNICÍPIO, NO ANO LETIVO DE 2021, </w:t>
      </w:r>
      <w:r w:rsidR="00A4637D" w:rsidRPr="00BA56FF">
        <w:rPr>
          <w:rFonts w:ascii="Arial" w:hAnsi="Arial" w:cs="Arial"/>
        </w:rPr>
        <w:t>na forma do quadro abaixo</w:t>
      </w:r>
      <w:r w:rsidR="008D505B" w:rsidRPr="00BA56FF">
        <w:rPr>
          <w:rFonts w:ascii="Arial" w:hAnsi="Arial" w:cs="Arial"/>
        </w:rPr>
        <w:t>:</w:t>
      </w:r>
    </w:p>
    <w:p w14:paraId="59117505" w14:textId="77777777" w:rsidR="00BA56FF" w:rsidRPr="00BA56FF" w:rsidRDefault="00BA56FF" w:rsidP="00BA56FF">
      <w:pPr>
        <w:numPr>
          <w:ilvl w:val="0"/>
          <w:numId w:val="1"/>
        </w:numPr>
        <w:suppressAutoHyphens/>
        <w:overflowPunct w:val="0"/>
        <w:spacing w:after="0" w:line="240" w:lineRule="auto"/>
        <w:ind w:left="0" w:firstLine="0"/>
        <w:jc w:val="both"/>
        <w:rPr>
          <w:rFonts w:ascii="Arial" w:hAnsi="Arial" w:cs="Arial"/>
          <w:b/>
        </w:rPr>
      </w:pPr>
    </w:p>
    <w:tbl>
      <w:tblPr>
        <w:tblW w:w="9067" w:type="dxa"/>
        <w:tblLook w:val="04A0" w:firstRow="1" w:lastRow="0" w:firstColumn="1" w:lastColumn="0" w:noHBand="0" w:noVBand="1"/>
      </w:tblPr>
      <w:tblGrid>
        <w:gridCol w:w="669"/>
        <w:gridCol w:w="7383"/>
        <w:gridCol w:w="1015"/>
      </w:tblGrid>
      <w:tr w:rsidR="008D505B" w:rsidRPr="00305689" w14:paraId="1F66F3FB" w14:textId="77777777" w:rsidTr="006D5C4C">
        <w:tc>
          <w:tcPr>
            <w:tcW w:w="669" w:type="dxa"/>
            <w:tcBorders>
              <w:top w:val="single" w:sz="4" w:space="0" w:color="auto"/>
              <w:left w:val="single" w:sz="4" w:space="0" w:color="auto"/>
              <w:bottom w:val="single" w:sz="4" w:space="0" w:color="auto"/>
              <w:right w:val="single" w:sz="4" w:space="0" w:color="auto"/>
            </w:tcBorders>
          </w:tcPr>
          <w:p w14:paraId="0DC32D8A" w14:textId="77777777" w:rsidR="008D505B" w:rsidRPr="00A4637D" w:rsidRDefault="008D505B" w:rsidP="009B4C6D">
            <w:pPr>
              <w:spacing w:after="0"/>
              <w:jc w:val="center"/>
              <w:rPr>
                <w:rFonts w:ascii="Arial" w:hAnsi="Arial" w:cs="Arial"/>
                <w:b/>
              </w:rPr>
            </w:pPr>
            <w:r w:rsidRPr="00A4637D">
              <w:rPr>
                <w:rFonts w:ascii="Arial" w:hAnsi="Arial" w:cs="Arial"/>
                <w:b/>
              </w:rPr>
              <w:t>Item</w:t>
            </w:r>
          </w:p>
        </w:tc>
        <w:tc>
          <w:tcPr>
            <w:tcW w:w="7383" w:type="dxa"/>
            <w:tcBorders>
              <w:top w:val="single" w:sz="4" w:space="0" w:color="auto"/>
              <w:left w:val="single" w:sz="4" w:space="0" w:color="auto"/>
              <w:bottom w:val="single" w:sz="4" w:space="0" w:color="auto"/>
              <w:right w:val="single" w:sz="4" w:space="0" w:color="auto"/>
            </w:tcBorders>
          </w:tcPr>
          <w:p w14:paraId="13B6D01E" w14:textId="77777777" w:rsidR="008D505B" w:rsidRPr="00A4637D" w:rsidRDefault="008D505B" w:rsidP="009B4C6D">
            <w:pPr>
              <w:spacing w:after="0"/>
              <w:jc w:val="center"/>
              <w:rPr>
                <w:rFonts w:ascii="Arial" w:hAnsi="Arial" w:cs="Arial"/>
                <w:b/>
              </w:rPr>
            </w:pPr>
            <w:r w:rsidRPr="00A4637D">
              <w:rPr>
                <w:rFonts w:ascii="Arial" w:hAnsi="Arial" w:cs="Arial"/>
                <w:b/>
              </w:rPr>
              <w:t>Material/</w:t>
            </w:r>
            <w:proofErr w:type="spellStart"/>
            <w:r w:rsidRPr="00A4637D">
              <w:rPr>
                <w:rFonts w:ascii="Arial" w:hAnsi="Arial" w:cs="Arial"/>
                <w:b/>
              </w:rPr>
              <w:t>Serviço</w:t>
            </w:r>
            <w:proofErr w:type="spellEnd"/>
          </w:p>
        </w:tc>
        <w:tc>
          <w:tcPr>
            <w:tcW w:w="1015" w:type="dxa"/>
            <w:tcBorders>
              <w:top w:val="single" w:sz="4" w:space="0" w:color="auto"/>
              <w:left w:val="single" w:sz="4" w:space="0" w:color="auto"/>
              <w:bottom w:val="single" w:sz="4" w:space="0" w:color="auto"/>
              <w:right w:val="single" w:sz="4" w:space="0" w:color="auto"/>
            </w:tcBorders>
          </w:tcPr>
          <w:p w14:paraId="675ABF3A" w14:textId="77777777" w:rsidR="008D505B" w:rsidRPr="00A4637D" w:rsidRDefault="008D505B" w:rsidP="009B4C6D">
            <w:pPr>
              <w:spacing w:after="0"/>
              <w:jc w:val="center"/>
              <w:rPr>
                <w:rFonts w:ascii="Arial" w:hAnsi="Arial" w:cs="Arial"/>
                <w:b/>
              </w:rPr>
            </w:pPr>
            <w:r w:rsidRPr="00A4637D">
              <w:rPr>
                <w:rFonts w:ascii="Arial" w:hAnsi="Arial" w:cs="Arial"/>
                <w:b/>
              </w:rPr>
              <w:t xml:space="preserve">KM DIÁRIO </w:t>
            </w:r>
          </w:p>
        </w:tc>
      </w:tr>
      <w:tr w:rsidR="008D505B" w:rsidRPr="0018377D" w14:paraId="4F996DE2" w14:textId="77777777" w:rsidTr="006D5C4C">
        <w:tc>
          <w:tcPr>
            <w:tcW w:w="669" w:type="dxa"/>
            <w:tcBorders>
              <w:top w:val="single" w:sz="4" w:space="0" w:color="auto"/>
              <w:left w:val="single" w:sz="4" w:space="0" w:color="auto"/>
              <w:bottom w:val="single" w:sz="4" w:space="0" w:color="auto"/>
              <w:right w:val="single" w:sz="4" w:space="0" w:color="auto"/>
            </w:tcBorders>
          </w:tcPr>
          <w:p w14:paraId="4BAAAAD7" w14:textId="77777777" w:rsidR="008D505B" w:rsidRPr="00A4637D" w:rsidRDefault="008D505B" w:rsidP="009B4C6D">
            <w:pPr>
              <w:spacing w:after="0"/>
              <w:jc w:val="both"/>
              <w:rPr>
                <w:rFonts w:ascii="Arial" w:hAnsi="Arial" w:cs="Arial"/>
              </w:rPr>
            </w:pPr>
            <w:proofErr w:type="gramStart"/>
            <w:r w:rsidRPr="00A4637D">
              <w:rPr>
                <w:rFonts w:ascii="Arial" w:hAnsi="Arial" w:cs="Arial"/>
              </w:rPr>
              <w:t>1</w:t>
            </w:r>
            <w:proofErr w:type="gramEnd"/>
          </w:p>
        </w:tc>
        <w:tc>
          <w:tcPr>
            <w:tcW w:w="7383" w:type="dxa"/>
            <w:tcBorders>
              <w:top w:val="single" w:sz="4" w:space="0" w:color="auto"/>
              <w:left w:val="single" w:sz="4" w:space="0" w:color="auto"/>
              <w:bottom w:val="single" w:sz="4" w:space="0" w:color="auto"/>
              <w:right w:val="single" w:sz="4" w:space="0" w:color="auto"/>
            </w:tcBorders>
          </w:tcPr>
          <w:p w14:paraId="6D68DEF5" w14:textId="46CB222C" w:rsidR="008D505B" w:rsidRPr="00A4637D" w:rsidRDefault="008D505B" w:rsidP="009B4C6D">
            <w:pPr>
              <w:spacing w:after="0"/>
              <w:jc w:val="both"/>
              <w:rPr>
                <w:rFonts w:ascii="Arial" w:hAnsi="Arial" w:cs="Arial"/>
              </w:rPr>
            </w:pPr>
            <w:r w:rsidRPr="00A4637D">
              <w:rPr>
                <w:rFonts w:ascii="Arial" w:hAnsi="Arial" w:cs="Arial"/>
              </w:rPr>
              <w:t>Linha 01 - General Dutra</w:t>
            </w:r>
            <w:r w:rsidR="00A4637D">
              <w:rPr>
                <w:rFonts w:ascii="Arial" w:hAnsi="Arial" w:cs="Arial"/>
              </w:rPr>
              <w:t>:</w:t>
            </w:r>
            <w:r w:rsidRPr="00A4637D">
              <w:rPr>
                <w:rFonts w:ascii="Arial" w:hAnsi="Arial" w:cs="Arial"/>
              </w:rPr>
              <w:t xml:space="preserve"> transporte com veículo com capacidade mínima para 09 (nove) lugares, para transportar alunos da Escola de Educação Básica Calmon e da Escola Municipal João Carneiro, no período matutino (com início das aulas às 8h e término às 12h em ambas as escolas), com o seguinte itinerário: saída às 6h45min em frente à propriedade do Sr. Daniel </w:t>
            </w:r>
            <w:proofErr w:type="spellStart"/>
            <w:r w:rsidRPr="00A4637D">
              <w:rPr>
                <w:rFonts w:ascii="Arial" w:hAnsi="Arial" w:cs="Arial"/>
              </w:rPr>
              <w:t>Firakovski</w:t>
            </w:r>
            <w:proofErr w:type="spellEnd"/>
            <w:r w:rsidRPr="00A4637D">
              <w:rPr>
                <w:rFonts w:ascii="Arial" w:hAnsi="Arial" w:cs="Arial"/>
              </w:rPr>
              <w:t xml:space="preserve">, sentido General Dutra, passando pela propriedade do Sr. </w:t>
            </w:r>
            <w:proofErr w:type="spellStart"/>
            <w:r w:rsidRPr="00A4637D">
              <w:rPr>
                <w:rFonts w:ascii="Arial" w:hAnsi="Arial" w:cs="Arial"/>
              </w:rPr>
              <w:t>Ivonei</w:t>
            </w:r>
            <w:proofErr w:type="spellEnd"/>
            <w:r w:rsidRPr="00A4637D">
              <w:rPr>
                <w:rFonts w:ascii="Arial" w:hAnsi="Arial" w:cs="Arial"/>
              </w:rPr>
              <w:t xml:space="preserve"> </w:t>
            </w:r>
            <w:proofErr w:type="spellStart"/>
            <w:r w:rsidRPr="00A4637D">
              <w:rPr>
                <w:rFonts w:ascii="Arial" w:hAnsi="Arial" w:cs="Arial"/>
              </w:rPr>
              <w:t>Rebelin</w:t>
            </w:r>
            <w:proofErr w:type="spellEnd"/>
            <w:r w:rsidRPr="00A4637D">
              <w:rPr>
                <w:rFonts w:ascii="Arial" w:hAnsi="Arial" w:cs="Arial"/>
              </w:rPr>
              <w:t>, com destino à Escola de Educação Básica Calmon e à Escola Municipal João Carneiro; retorno com saída às 12h em frente à Escola Municipal João Carneiro, pelo mesmo trajeto ao inverso.</w:t>
            </w:r>
          </w:p>
        </w:tc>
        <w:tc>
          <w:tcPr>
            <w:tcW w:w="1015" w:type="dxa"/>
            <w:tcBorders>
              <w:top w:val="single" w:sz="4" w:space="0" w:color="auto"/>
              <w:left w:val="single" w:sz="4" w:space="0" w:color="auto"/>
              <w:bottom w:val="single" w:sz="4" w:space="0" w:color="auto"/>
              <w:right w:val="single" w:sz="4" w:space="0" w:color="auto"/>
            </w:tcBorders>
          </w:tcPr>
          <w:p w14:paraId="6B3E4993" w14:textId="77777777" w:rsidR="008D505B" w:rsidRPr="00A4637D" w:rsidRDefault="008D505B" w:rsidP="009B4C6D">
            <w:pPr>
              <w:spacing w:after="0"/>
              <w:rPr>
                <w:rFonts w:ascii="Arial" w:hAnsi="Arial" w:cs="Arial"/>
              </w:rPr>
            </w:pPr>
            <w:r w:rsidRPr="00A4637D">
              <w:rPr>
                <w:rFonts w:ascii="Arial" w:hAnsi="Arial" w:cs="Arial"/>
              </w:rPr>
              <w:t xml:space="preserve">   66,8 KM</w:t>
            </w:r>
          </w:p>
        </w:tc>
      </w:tr>
      <w:tr w:rsidR="008D505B" w:rsidRPr="0018377D" w14:paraId="32D5D928" w14:textId="77777777" w:rsidTr="006D5C4C">
        <w:tc>
          <w:tcPr>
            <w:tcW w:w="669" w:type="dxa"/>
            <w:tcBorders>
              <w:top w:val="single" w:sz="4" w:space="0" w:color="auto"/>
              <w:left w:val="single" w:sz="4" w:space="0" w:color="auto"/>
              <w:bottom w:val="single" w:sz="4" w:space="0" w:color="auto"/>
              <w:right w:val="single" w:sz="4" w:space="0" w:color="auto"/>
            </w:tcBorders>
          </w:tcPr>
          <w:p w14:paraId="4C195D14" w14:textId="77777777" w:rsidR="008D505B" w:rsidRPr="00A4637D" w:rsidRDefault="008D505B" w:rsidP="009B4C6D">
            <w:pPr>
              <w:spacing w:after="0"/>
              <w:jc w:val="both"/>
              <w:rPr>
                <w:rFonts w:ascii="Arial" w:hAnsi="Arial" w:cs="Arial"/>
              </w:rPr>
            </w:pPr>
            <w:proofErr w:type="gramStart"/>
            <w:r w:rsidRPr="00A4637D">
              <w:rPr>
                <w:rFonts w:ascii="Arial" w:hAnsi="Arial" w:cs="Arial"/>
              </w:rPr>
              <w:t>2</w:t>
            </w:r>
            <w:proofErr w:type="gramEnd"/>
          </w:p>
        </w:tc>
        <w:tc>
          <w:tcPr>
            <w:tcW w:w="7383" w:type="dxa"/>
            <w:tcBorders>
              <w:top w:val="single" w:sz="4" w:space="0" w:color="auto"/>
              <w:left w:val="single" w:sz="4" w:space="0" w:color="auto"/>
              <w:bottom w:val="single" w:sz="4" w:space="0" w:color="auto"/>
              <w:right w:val="single" w:sz="4" w:space="0" w:color="auto"/>
            </w:tcBorders>
          </w:tcPr>
          <w:p w14:paraId="0414AA47" w14:textId="5B738A17" w:rsidR="008D505B" w:rsidRPr="00A4637D" w:rsidRDefault="008D505B" w:rsidP="009B4C6D">
            <w:pPr>
              <w:spacing w:after="0"/>
              <w:jc w:val="both"/>
              <w:rPr>
                <w:rFonts w:ascii="Arial" w:hAnsi="Arial" w:cs="Arial"/>
              </w:rPr>
            </w:pPr>
            <w:r w:rsidRPr="00A4637D">
              <w:rPr>
                <w:rFonts w:ascii="Arial" w:hAnsi="Arial" w:cs="Arial"/>
              </w:rPr>
              <w:t>Linha 02 – Rio Bugio</w:t>
            </w:r>
            <w:r w:rsidR="00A4637D">
              <w:rPr>
                <w:rFonts w:ascii="Arial" w:hAnsi="Arial" w:cs="Arial"/>
              </w:rPr>
              <w:t>:</w:t>
            </w:r>
            <w:r w:rsidRPr="00A4637D">
              <w:rPr>
                <w:rFonts w:ascii="Arial" w:hAnsi="Arial" w:cs="Arial"/>
              </w:rPr>
              <w:t xml:space="preserve"> </w:t>
            </w:r>
            <w:r w:rsidRPr="00A4637D">
              <w:rPr>
                <w:rFonts w:ascii="Arial" w:hAnsi="Arial" w:cs="Arial"/>
                <w:color w:val="000000"/>
              </w:rPr>
              <w:t>transporte com veículo com capacidade mínima para 09 (nove) lugares, para transportar</w:t>
            </w:r>
            <w:r w:rsidRPr="00A4637D">
              <w:rPr>
                <w:rFonts w:ascii="Arial" w:hAnsi="Arial" w:cs="Arial"/>
              </w:rPr>
              <w:t xml:space="preserve"> alunos da Escola de Educação Básica Calmon e da Escola Municipal João Carneiro, no período matutino (com início das aulas às 8h e término às 12h em ambas as escolas), com o seguinte itinerário: saída às 5h40min na localidade Rio Bugio, passando pela propriedade do Sr. Vanderlei </w:t>
            </w:r>
            <w:proofErr w:type="spellStart"/>
            <w:r w:rsidRPr="00A4637D">
              <w:rPr>
                <w:rFonts w:ascii="Arial" w:hAnsi="Arial" w:cs="Arial"/>
              </w:rPr>
              <w:t>Tomazi</w:t>
            </w:r>
            <w:proofErr w:type="spellEnd"/>
            <w:r w:rsidRPr="00A4637D">
              <w:rPr>
                <w:rFonts w:ascii="Arial" w:hAnsi="Arial" w:cs="Arial"/>
              </w:rPr>
              <w:t xml:space="preserve">, João Luiz </w:t>
            </w:r>
            <w:proofErr w:type="spellStart"/>
            <w:r w:rsidRPr="00A4637D">
              <w:rPr>
                <w:rFonts w:ascii="Arial" w:hAnsi="Arial" w:cs="Arial"/>
              </w:rPr>
              <w:t>Driessen</w:t>
            </w:r>
            <w:proofErr w:type="spellEnd"/>
            <w:r w:rsidRPr="00A4637D">
              <w:rPr>
                <w:rFonts w:ascii="Arial" w:hAnsi="Arial" w:cs="Arial"/>
              </w:rPr>
              <w:t xml:space="preserve">, Fazendo do </w:t>
            </w:r>
            <w:proofErr w:type="spellStart"/>
            <w:r w:rsidRPr="00A4637D">
              <w:rPr>
                <w:rFonts w:ascii="Arial" w:hAnsi="Arial" w:cs="Arial"/>
              </w:rPr>
              <w:t>Gaucho</w:t>
            </w:r>
            <w:proofErr w:type="spellEnd"/>
            <w:r w:rsidRPr="00A4637D">
              <w:rPr>
                <w:rFonts w:ascii="Arial" w:hAnsi="Arial" w:cs="Arial"/>
              </w:rPr>
              <w:t xml:space="preserve">, destino ao ponto em frente à propriedade do Sr. Alcebíades dos Anjos, para baldeação dos alunos em veículo que seguirá com destino à Escola de Educação Básica Calmon e à Escola Municipal João Carneiro; retorno com saída às 12h45min no ponto em </w:t>
            </w:r>
            <w:r w:rsidRPr="00A4637D">
              <w:rPr>
                <w:rFonts w:ascii="Arial" w:hAnsi="Arial" w:cs="Arial"/>
              </w:rPr>
              <w:lastRenderedPageBreak/>
              <w:t>frente à propriedade do Sr. Alcebíades dos anjos, pelo mesmo trajeto ao inverso.</w:t>
            </w:r>
          </w:p>
        </w:tc>
        <w:tc>
          <w:tcPr>
            <w:tcW w:w="1015" w:type="dxa"/>
            <w:tcBorders>
              <w:top w:val="single" w:sz="4" w:space="0" w:color="auto"/>
              <w:left w:val="single" w:sz="4" w:space="0" w:color="auto"/>
              <w:bottom w:val="single" w:sz="4" w:space="0" w:color="auto"/>
              <w:right w:val="single" w:sz="4" w:space="0" w:color="auto"/>
            </w:tcBorders>
          </w:tcPr>
          <w:p w14:paraId="27D50963" w14:textId="77777777" w:rsidR="008D505B" w:rsidRPr="00A4637D" w:rsidRDefault="008D505B" w:rsidP="009B4C6D">
            <w:pPr>
              <w:spacing w:after="0"/>
              <w:rPr>
                <w:rFonts w:ascii="Arial" w:hAnsi="Arial" w:cs="Arial"/>
              </w:rPr>
            </w:pPr>
            <w:proofErr w:type="gramStart"/>
            <w:r w:rsidRPr="00A4637D">
              <w:rPr>
                <w:rFonts w:ascii="Arial" w:hAnsi="Arial" w:cs="Arial"/>
              </w:rPr>
              <w:lastRenderedPageBreak/>
              <w:t>70 KM</w:t>
            </w:r>
            <w:proofErr w:type="gramEnd"/>
          </w:p>
        </w:tc>
      </w:tr>
      <w:tr w:rsidR="008D505B" w:rsidRPr="0018377D" w14:paraId="79699DCA" w14:textId="77777777" w:rsidTr="006D5C4C">
        <w:tc>
          <w:tcPr>
            <w:tcW w:w="669" w:type="dxa"/>
            <w:tcBorders>
              <w:top w:val="single" w:sz="4" w:space="0" w:color="auto"/>
              <w:left w:val="single" w:sz="4" w:space="0" w:color="auto"/>
              <w:bottom w:val="single" w:sz="4" w:space="0" w:color="auto"/>
              <w:right w:val="single" w:sz="4" w:space="0" w:color="auto"/>
            </w:tcBorders>
          </w:tcPr>
          <w:p w14:paraId="50F8A43A" w14:textId="77777777" w:rsidR="008D505B" w:rsidRPr="00A4637D" w:rsidRDefault="008D505B" w:rsidP="009B4C6D">
            <w:pPr>
              <w:spacing w:after="0"/>
              <w:jc w:val="both"/>
              <w:rPr>
                <w:rFonts w:ascii="Arial" w:hAnsi="Arial" w:cs="Arial"/>
              </w:rPr>
            </w:pPr>
            <w:proofErr w:type="gramStart"/>
            <w:r w:rsidRPr="00A4637D">
              <w:rPr>
                <w:rFonts w:ascii="Arial" w:hAnsi="Arial" w:cs="Arial"/>
              </w:rPr>
              <w:lastRenderedPageBreak/>
              <w:t>3</w:t>
            </w:r>
            <w:proofErr w:type="gramEnd"/>
          </w:p>
        </w:tc>
        <w:tc>
          <w:tcPr>
            <w:tcW w:w="7383" w:type="dxa"/>
            <w:tcBorders>
              <w:top w:val="single" w:sz="4" w:space="0" w:color="auto"/>
              <w:left w:val="single" w:sz="4" w:space="0" w:color="auto"/>
              <w:bottom w:val="single" w:sz="4" w:space="0" w:color="auto"/>
              <w:right w:val="single" w:sz="4" w:space="0" w:color="auto"/>
            </w:tcBorders>
          </w:tcPr>
          <w:p w14:paraId="6DC136F5" w14:textId="4F5196B4" w:rsidR="008D505B" w:rsidRPr="00A4637D" w:rsidRDefault="008D505B" w:rsidP="009B4C6D">
            <w:pPr>
              <w:spacing w:after="0"/>
              <w:jc w:val="both"/>
              <w:rPr>
                <w:rFonts w:ascii="Arial" w:hAnsi="Arial" w:cs="Arial"/>
              </w:rPr>
            </w:pPr>
            <w:r w:rsidRPr="00A4637D">
              <w:rPr>
                <w:rFonts w:ascii="Arial" w:hAnsi="Arial" w:cs="Arial"/>
              </w:rPr>
              <w:t>Linha 03 – Goiabeira</w:t>
            </w:r>
            <w:r w:rsidR="00B83086">
              <w:rPr>
                <w:rFonts w:ascii="Arial" w:hAnsi="Arial" w:cs="Arial"/>
              </w:rPr>
              <w:t>:</w:t>
            </w:r>
            <w:r w:rsidRPr="00A4637D">
              <w:rPr>
                <w:rFonts w:ascii="Arial" w:hAnsi="Arial" w:cs="Arial"/>
              </w:rPr>
              <w:t xml:space="preserve"> transporte com veículo com capacidade mínima para 15 (quinze) lugares, para transportar alunos da Escola de Educação Básica Calmon e da Escola Municipal João Carneiro, no período matutino (com início das aulas às 8h e término às 12h em ambas as escolas), com o seguinte itinerário: saída às 05h45min da empresa </w:t>
            </w:r>
            <w:proofErr w:type="spellStart"/>
            <w:r w:rsidRPr="00A4637D">
              <w:rPr>
                <w:rFonts w:ascii="Arial" w:hAnsi="Arial" w:cs="Arial"/>
              </w:rPr>
              <w:t>Maxiplast</w:t>
            </w:r>
            <w:proofErr w:type="spellEnd"/>
            <w:r w:rsidRPr="00A4637D">
              <w:rPr>
                <w:rFonts w:ascii="Arial" w:hAnsi="Arial" w:cs="Arial"/>
              </w:rPr>
              <w:t xml:space="preserve">, entrando sentido a propriedade das empresas </w:t>
            </w:r>
            <w:proofErr w:type="spellStart"/>
            <w:r w:rsidRPr="00A4637D">
              <w:rPr>
                <w:rFonts w:ascii="Arial" w:hAnsi="Arial" w:cs="Arial"/>
              </w:rPr>
              <w:t>Madevale</w:t>
            </w:r>
            <w:proofErr w:type="spellEnd"/>
            <w:r w:rsidRPr="00A4637D">
              <w:rPr>
                <w:rFonts w:ascii="Arial" w:hAnsi="Arial" w:cs="Arial"/>
              </w:rPr>
              <w:t xml:space="preserve"> e </w:t>
            </w:r>
            <w:proofErr w:type="spellStart"/>
            <w:r w:rsidRPr="00A4637D">
              <w:rPr>
                <w:rFonts w:ascii="Arial" w:hAnsi="Arial" w:cs="Arial"/>
              </w:rPr>
              <w:t>Temasa</w:t>
            </w:r>
            <w:proofErr w:type="spellEnd"/>
            <w:r w:rsidRPr="00A4637D">
              <w:rPr>
                <w:rFonts w:ascii="Arial" w:hAnsi="Arial" w:cs="Arial"/>
              </w:rPr>
              <w:t xml:space="preserve">, propriedade da família </w:t>
            </w:r>
            <w:proofErr w:type="spellStart"/>
            <w:r w:rsidRPr="00A4637D">
              <w:rPr>
                <w:rFonts w:ascii="Arial" w:hAnsi="Arial" w:cs="Arial"/>
              </w:rPr>
              <w:t>Firakovski</w:t>
            </w:r>
            <w:proofErr w:type="spellEnd"/>
            <w:r w:rsidRPr="00A4637D">
              <w:rPr>
                <w:rFonts w:ascii="Arial" w:hAnsi="Arial" w:cs="Arial"/>
              </w:rPr>
              <w:t xml:space="preserve"> e Sr. </w:t>
            </w:r>
            <w:proofErr w:type="spellStart"/>
            <w:r w:rsidRPr="00A4637D">
              <w:rPr>
                <w:rFonts w:ascii="Arial" w:hAnsi="Arial" w:cs="Arial"/>
              </w:rPr>
              <w:t>Oclides</w:t>
            </w:r>
            <w:proofErr w:type="spellEnd"/>
            <w:r w:rsidRPr="00A4637D">
              <w:rPr>
                <w:rFonts w:ascii="Arial" w:hAnsi="Arial" w:cs="Arial"/>
              </w:rPr>
              <w:t xml:space="preserve"> </w:t>
            </w:r>
            <w:proofErr w:type="spellStart"/>
            <w:r w:rsidRPr="00A4637D">
              <w:rPr>
                <w:rFonts w:ascii="Arial" w:hAnsi="Arial" w:cs="Arial"/>
              </w:rPr>
              <w:t>Serafini</w:t>
            </w:r>
            <w:proofErr w:type="spellEnd"/>
            <w:r w:rsidRPr="00A4637D">
              <w:rPr>
                <w:rFonts w:ascii="Arial" w:hAnsi="Arial" w:cs="Arial"/>
              </w:rPr>
              <w:t xml:space="preserve"> com destino à Escola de Educação Básica Calmon e à Escola Municipal João Carneiro; retorno com saída às 12h em frente à Escola Municipal João Carneiro, pelo mesmo trajeto ao inverso. </w:t>
            </w:r>
            <w:r w:rsidRPr="00A4637D">
              <w:rPr>
                <w:rFonts w:ascii="Arial" w:hAnsi="Arial" w:cs="Arial"/>
              </w:rPr>
              <w:tab/>
              <w:t xml:space="preserve"> </w:t>
            </w:r>
          </w:p>
        </w:tc>
        <w:tc>
          <w:tcPr>
            <w:tcW w:w="1015" w:type="dxa"/>
            <w:tcBorders>
              <w:top w:val="single" w:sz="4" w:space="0" w:color="auto"/>
              <w:left w:val="single" w:sz="4" w:space="0" w:color="auto"/>
              <w:bottom w:val="single" w:sz="4" w:space="0" w:color="auto"/>
              <w:right w:val="single" w:sz="4" w:space="0" w:color="auto"/>
            </w:tcBorders>
          </w:tcPr>
          <w:p w14:paraId="286658CE" w14:textId="77777777" w:rsidR="008D505B" w:rsidRPr="00A4637D" w:rsidRDefault="008D505B" w:rsidP="009B4C6D">
            <w:pPr>
              <w:spacing w:after="0"/>
              <w:rPr>
                <w:rFonts w:ascii="Arial" w:hAnsi="Arial" w:cs="Arial"/>
              </w:rPr>
            </w:pPr>
            <w:proofErr w:type="gramStart"/>
            <w:r w:rsidRPr="00A4637D">
              <w:rPr>
                <w:rFonts w:ascii="Arial" w:hAnsi="Arial" w:cs="Arial"/>
              </w:rPr>
              <w:t>93 KM</w:t>
            </w:r>
            <w:proofErr w:type="gramEnd"/>
          </w:p>
        </w:tc>
      </w:tr>
      <w:tr w:rsidR="008D505B" w:rsidRPr="0018377D" w14:paraId="400BF9BB" w14:textId="77777777" w:rsidTr="006D5C4C">
        <w:tc>
          <w:tcPr>
            <w:tcW w:w="669" w:type="dxa"/>
            <w:tcBorders>
              <w:top w:val="single" w:sz="4" w:space="0" w:color="auto"/>
              <w:left w:val="single" w:sz="4" w:space="0" w:color="auto"/>
              <w:bottom w:val="single" w:sz="4" w:space="0" w:color="auto"/>
              <w:right w:val="single" w:sz="4" w:space="0" w:color="auto"/>
            </w:tcBorders>
          </w:tcPr>
          <w:p w14:paraId="63D74F1C" w14:textId="77777777" w:rsidR="008D505B" w:rsidRPr="00A4637D" w:rsidRDefault="008D505B" w:rsidP="009B4C6D">
            <w:pPr>
              <w:spacing w:after="0"/>
              <w:jc w:val="both"/>
              <w:rPr>
                <w:rFonts w:ascii="Arial" w:hAnsi="Arial" w:cs="Arial"/>
              </w:rPr>
            </w:pPr>
            <w:proofErr w:type="gramStart"/>
            <w:r w:rsidRPr="00A4637D">
              <w:rPr>
                <w:rFonts w:ascii="Arial" w:hAnsi="Arial" w:cs="Arial"/>
              </w:rPr>
              <w:t>4</w:t>
            </w:r>
            <w:proofErr w:type="gramEnd"/>
          </w:p>
        </w:tc>
        <w:tc>
          <w:tcPr>
            <w:tcW w:w="7383" w:type="dxa"/>
            <w:tcBorders>
              <w:top w:val="single" w:sz="4" w:space="0" w:color="auto"/>
              <w:left w:val="single" w:sz="4" w:space="0" w:color="auto"/>
              <w:bottom w:val="single" w:sz="4" w:space="0" w:color="auto"/>
              <w:right w:val="single" w:sz="4" w:space="0" w:color="auto"/>
            </w:tcBorders>
          </w:tcPr>
          <w:p w14:paraId="5602C168" w14:textId="52A26E7C" w:rsidR="008D505B" w:rsidRPr="00A4637D" w:rsidRDefault="008D505B" w:rsidP="009B4C6D">
            <w:pPr>
              <w:spacing w:after="0"/>
              <w:jc w:val="both"/>
              <w:rPr>
                <w:rFonts w:ascii="Arial" w:hAnsi="Arial" w:cs="Arial"/>
              </w:rPr>
            </w:pPr>
            <w:r w:rsidRPr="00A4637D">
              <w:rPr>
                <w:rFonts w:ascii="Arial" w:hAnsi="Arial" w:cs="Arial"/>
              </w:rPr>
              <w:t>Linha 04 – São João de Cima</w:t>
            </w:r>
            <w:r w:rsidR="00B83086">
              <w:rPr>
                <w:rFonts w:ascii="Arial" w:hAnsi="Arial" w:cs="Arial"/>
              </w:rPr>
              <w:t>:</w:t>
            </w:r>
            <w:r w:rsidRPr="00A4637D">
              <w:rPr>
                <w:rFonts w:ascii="Arial" w:hAnsi="Arial" w:cs="Arial"/>
              </w:rPr>
              <w:t xml:space="preserve"> trans</w:t>
            </w:r>
            <w:r w:rsidR="00B83086">
              <w:rPr>
                <w:rFonts w:ascii="Arial" w:hAnsi="Arial" w:cs="Arial"/>
              </w:rPr>
              <w:t>p</w:t>
            </w:r>
            <w:r w:rsidRPr="00A4637D">
              <w:rPr>
                <w:rFonts w:ascii="Arial" w:hAnsi="Arial" w:cs="Arial"/>
              </w:rPr>
              <w:t xml:space="preserve">orte com veículo com capacidade mínima para 40 (quarenta) lugares, para transportar alunos da Escola de Educação Básica Calmon e Escola Municipal João Carneiro, sendo no período matutino (com início das aulas às 08h00min e término às 12h), saída Fazenda Adami, comunidade São João de Cima, </w:t>
            </w:r>
            <w:proofErr w:type="spellStart"/>
            <w:r w:rsidRPr="00A4637D">
              <w:rPr>
                <w:rFonts w:ascii="Arial" w:hAnsi="Arial" w:cs="Arial"/>
              </w:rPr>
              <w:t>Sincol</w:t>
            </w:r>
            <w:proofErr w:type="spellEnd"/>
            <w:r w:rsidRPr="00A4637D">
              <w:rPr>
                <w:rFonts w:ascii="Arial" w:hAnsi="Arial" w:cs="Arial"/>
              </w:rPr>
              <w:t xml:space="preserve">, Fazenda João Luiz, Propriedade do Brusco, ponto na Fazenda do Sr. Alcebíades dos Anjos, SC </w:t>
            </w:r>
            <w:proofErr w:type="gramStart"/>
            <w:r w:rsidRPr="00A4637D">
              <w:rPr>
                <w:rFonts w:ascii="Arial" w:hAnsi="Arial" w:cs="Arial"/>
              </w:rPr>
              <w:t>135 Km</w:t>
            </w:r>
            <w:proofErr w:type="gramEnd"/>
            <w:r w:rsidRPr="00A4637D">
              <w:rPr>
                <w:rFonts w:ascii="Arial" w:hAnsi="Arial" w:cs="Arial"/>
              </w:rPr>
              <w:t xml:space="preserve"> 14, SC 135 Propriedade do Sr. </w:t>
            </w:r>
            <w:proofErr w:type="spellStart"/>
            <w:r w:rsidRPr="00A4637D">
              <w:rPr>
                <w:rFonts w:ascii="Arial" w:hAnsi="Arial" w:cs="Arial"/>
              </w:rPr>
              <w:t>Onélio</w:t>
            </w:r>
            <w:proofErr w:type="spellEnd"/>
            <w:r w:rsidRPr="00A4637D">
              <w:rPr>
                <w:rFonts w:ascii="Arial" w:hAnsi="Arial" w:cs="Arial"/>
              </w:rPr>
              <w:t xml:space="preserve"> Menta, com destino à Escola de Educação Básica Calmon e à Escola Municipal João Carneiro; retorno com saída às 12h em frente à Escola Municipal João Carneiro, pelo mesmo trajeto ao inverso. </w:t>
            </w:r>
            <w:r w:rsidRPr="00A4637D">
              <w:rPr>
                <w:rFonts w:ascii="Arial" w:hAnsi="Arial" w:cs="Arial"/>
              </w:rPr>
              <w:tab/>
            </w:r>
          </w:p>
        </w:tc>
        <w:tc>
          <w:tcPr>
            <w:tcW w:w="1015" w:type="dxa"/>
            <w:tcBorders>
              <w:top w:val="single" w:sz="4" w:space="0" w:color="auto"/>
              <w:left w:val="single" w:sz="4" w:space="0" w:color="auto"/>
              <w:bottom w:val="single" w:sz="4" w:space="0" w:color="auto"/>
              <w:right w:val="single" w:sz="4" w:space="0" w:color="auto"/>
            </w:tcBorders>
          </w:tcPr>
          <w:p w14:paraId="42C2A3A0" w14:textId="77777777" w:rsidR="008D505B" w:rsidRPr="00A4637D" w:rsidRDefault="008D505B" w:rsidP="009B4C6D">
            <w:pPr>
              <w:spacing w:after="0"/>
              <w:rPr>
                <w:rFonts w:ascii="Arial" w:hAnsi="Arial" w:cs="Arial"/>
              </w:rPr>
            </w:pPr>
            <w:proofErr w:type="gramStart"/>
            <w:r w:rsidRPr="00A4637D">
              <w:rPr>
                <w:rFonts w:ascii="Arial" w:hAnsi="Arial" w:cs="Arial"/>
              </w:rPr>
              <w:t>106 KM</w:t>
            </w:r>
            <w:proofErr w:type="gramEnd"/>
          </w:p>
        </w:tc>
      </w:tr>
      <w:tr w:rsidR="008D505B" w:rsidRPr="0018377D" w14:paraId="507124A1" w14:textId="77777777" w:rsidTr="006D5C4C">
        <w:tc>
          <w:tcPr>
            <w:tcW w:w="669" w:type="dxa"/>
            <w:tcBorders>
              <w:top w:val="single" w:sz="4" w:space="0" w:color="auto"/>
              <w:left w:val="single" w:sz="4" w:space="0" w:color="auto"/>
              <w:bottom w:val="single" w:sz="4" w:space="0" w:color="auto"/>
              <w:right w:val="single" w:sz="4" w:space="0" w:color="auto"/>
            </w:tcBorders>
          </w:tcPr>
          <w:p w14:paraId="26785526" w14:textId="77777777" w:rsidR="008D505B" w:rsidRPr="00A4637D" w:rsidRDefault="008D505B" w:rsidP="009B4C6D">
            <w:pPr>
              <w:spacing w:after="0"/>
              <w:jc w:val="both"/>
              <w:rPr>
                <w:rFonts w:ascii="Arial" w:hAnsi="Arial" w:cs="Arial"/>
              </w:rPr>
            </w:pPr>
            <w:proofErr w:type="gramStart"/>
            <w:r w:rsidRPr="00A4637D">
              <w:rPr>
                <w:rFonts w:ascii="Arial" w:hAnsi="Arial" w:cs="Arial"/>
              </w:rPr>
              <w:t>5</w:t>
            </w:r>
            <w:proofErr w:type="gramEnd"/>
          </w:p>
        </w:tc>
        <w:tc>
          <w:tcPr>
            <w:tcW w:w="7383" w:type="dxa"/>
            <w:tcBorders>
              <w:top w:val="single" w:sz="4" w:space="0" w:color="auto"/>
              <w:left w:val="single" w:sz="4" w:space="0" w:color="auto"/>
              <w:bottom w:val="single" w:sz="4" w:space="0" w:color="auto"/>
              <w:right w:val="single" w:sz="4" w:space="0" w:color="auto"/>
            </w:tcBorders>
          </w:tcPr>
          <w:p w14:paraId="716760F4" w14:textId="6CEDC21D" w:rsidR="008D505B" w:rsidRPr="00A4637D" w:rsidRDefault="008D505B" w:rsidP="009B4C6D">
            <w:pPr>
              <w:spacing w:after="0"/>
              <w:jc w:val="both"/>
              <w:rPr>
                <w:rFonts w:ascii="Arial" w:hAnsi="Arial" w:cs="Arial"/>
              </w:rPr>
            </w:pPr>
            <w:r w:rsidRPr="00A4637D">
              <w:rPr>
                <w:rFonts w:ascii="Arial" w:hAnsi="Arial" w:cs="Arial"/>
              </w:rPr>
              <w:t xml:space="preserve">Linha 05 </w:t>
            </w:r>
            <w:r w:rsidR="00B83086">
              <w:rPr>
                <w:rFonts w:ascii="Arial" w:hAnsi="Arial" w:cs="Arial"/>
              </w:rPr>
              <w:t>–</w:t>
            </w:r>
            <w:r w:rsidRPr="00A4637D">
              <w:rPr>
                <w:rFonts w:ascii="Arial" w:hAnsi="Arial" w:cs="Arial"/>
              </w:rPr>
              <w:t xml:space="preserve"> </w:t>
            </w:r>
            <w:proofErr w:type="spellStart"/>
            <w:r w:rsidRPr="00A4637D">
              <w:rPr>
                <w:rFonts w:ascii="Arial" w:hAnsi="Arial" w:cs="Arial"/>
              </w:rPr>
              <w:t>Lichiguana</w:t>
            </w:r>
            <w:proofErr w:type="spellEnd"/>
            <w:r w:rsidR="00B83086">
              <w:rPr>
                <w:rFonts w:ascii="Arial" w:hAnsi="Arial" w:cs="Arial"/>
              </w:rPr>
              <w:t xml:space="preserve">: </w:t>
            </w:r>
            <w:r w:rsidRPr="00A4637D">
              <w:rPr>
                <w:rFonts w:ascii="Arial" w:hAnsi="Arial" w:cs="Arial"/>
              </w:rPr>
              <w:t xml:space="preserve">transporte com veículo com capacidade mínima para 09 (nove) lugares, para transportar alunos da Escola Básica Municipal Margarida Maria Alves e Escola Municipal Professora </w:t>
            </w:r>
            <w:proofErr w:type="spellStart"/>
            <w:r w:rsidRPr="00A4637D">
              <w:rPr>
                <w:rFonts w:ascii="Arial" w:hAnsi="Arial" w:cs="Arial"/>
              </w:rPr>
              <w:t>Erodith</w:t>
            </w:r>
            <w:proofErr w:type="spellEnd"/>
            <w:r w:rsidRPr="00A4637D">
              <w:rPr>
                <w:rFonts w:ascii="Arial" w:hAnsi="Arial" w:cs="Arial"/>
              </w:rPr>
              <w:t xml:space="preserve"> dos Passos Rodrigues, sendo no período matutino e vespertino (com início das aulas às 8h término às 12h e das 13h às 17h), passando pela propriedade da Sra. Catarina Vagas, Sr. Tertuliano, Sr. </w:t>
            </w:r>
            <w:proofErr w:type="spellStart"/>
            <w:r w:rsidRPr="00A4637D">
              <w:rPr>
                <w:rFonts w:ascii="Arial" w:hAnsi="Arial" w:cs="Arial"/>
              </w:rPr>
              <w:t>Wontroba</w:t>
            </w:r>
            <w:proofErr w:type="spellEnd"/>
            <w:r w:rsidRPr="00A4637D">
              <w:rPr>
                <w:rFonts w:ascii="Arial" w:hAnsi="Arial" w:cs="Arial"/>
              </w:rPr>
              <w:t xml:space="preserve">, </w:t>
            </w:r>
            <w:proofErr w:type="gramStart"/>
            <w:r w:rsidRPr="00A4637D">
              <w:rPr>
                <w:rFonts w:ascii="Arial" w:hAnsi="Arial" w:cs="Arial"/>
              </w:rPr>
              <w:t>Sr.</w:t>
            </w:r>
            <w:proofErr w:type="gramEnd"/>
            <w:r w:rsidRPr="00A4637D">
              <w:rPr>
                <w:rFonts w:ascii="Arial" w:hAnsi="Arial" w:cs="Arial"/>
              </w:rPr>
              <w:t xml:space="preserve"> Cavalheiro, Sr. Agenor </w:t>
            </w:r>
            <w:proofErr w:type="spellStart"/>
            <w:r w:rsidRPr="00A4637D">
              <w:rPr>
                <w:rFonts w:ascii="Arial" w:hAnsi="Arial" w:cs="Arial"/>
              </w:rPr>
              <w:t>Bortolozo</w:t>
            </w:r>
            <w:proofErr w:type="spellEnd"/>
            <w:r w:rsidRPr="00A4637D">
              <w:rPr>
                <w:rFonts w:ascii="Arial" w:hAnsi="Arial" w:cs="Arial"/>
              </w:rPr>
              <w:t xml:space="preserve">, Sr. </w:t>
            </w:r>
            <w:proofErr w:type="spellStart"/>
            <w:r w:rsidRPr="00A4637D">
              <w:rPr>
                <w:rFonts w:ascii="Arial" w:hAnsi="Arial" w:cs="Arial"/>
              </w:rPr>
              <w:t>Bonafé</w:t>
            </w:r>
            <w:proofErr w:type="spellEnd"/>
            <w:r w:rsidRPr="00A4637D">
              <w:rPr>
                <w:rFonts w:ascii="Arial" w:hAnsi="Arial" w:cs="Arial"/>
              </w:rPr>
              <w:t xml:space="preserve">, Professora Elsa Edith, com destino ponto </w:t>
            </w:r>
            <w:proofErr w:type="spellStart"/>
            <w:r w:rsidRPr="00A4637D">
              <w:rPr>
                <w:rFonts w:ascii="Arial" w:hAnsi="Arial" w:cs="Arial"/>
              </w:rPr>
              <w:t>Idânia</w:t>
            </w:r>
            <w:proofErr w:type="spellEnd"/>
            <w:r w:rsidRPr="00A4637D">
              <w:rPr>
                <w:rFonts w:ascii="Arial" w:hAnsi="Arial" w:cs="Arial"/>
              </w:rPr>
              <w:t xml:space="preserve"> e II Fita, três vezes ao dia. No período noturno para deslocamentos dos alunos do ensino médio ao Grupo 04. Com retorno pelo mesmo trajeto ao inverso.</w:t>
            </w:r>
          </w:p>
        </w:tc>
        <w:tc>
          <w:tcPr>
            <w:tcW w:w="1015" w:type="dxa"/>
            <w:tcBorders>
              <w:top w:val="single" w:sz="4" w:space="0" w:color="auto"/>
              <w:left w:val="single" w:sz="4" w:space="0" w:color="auto"/>
              <w:bottom w:val="single" w:sz="4" w:space="0" w:color="auto"/>
              <w:right w:val="single" w:sz="4" w:space="0" w:color="auto"/>
            </w:tcBorders>
          </w:tcPr>
          <w:p w14:paraId="25FF5BCA" w14:textId="77777777" w:rsidR="008D505B" w:rsidRPr="00A4637D" w:rsidRDefault="008D505B" w:rsidP="009B4C6D">
            <w:pPr>
              <w:spacing w:after="0"/>
              <w:rPr>
                <w:rFonts w:ascii="Arial" w:hAnsi="Arial" w:cs="Arial"/>
              </w:rPr>
            </w:pPr>
            <w:r w:rsidRPr="00A4637D">
              <w:rPr>
                <w:rFonts w:ascii="Arial" w:hAnsi="Arial" w:cs="Arial"/>
              </w:rPr>
              <w:t>102,6 KM</w:t>
            </w:r>
          </w:p>
        </w:tc>
      </w:tr>
      <w:tr w:rsidR="008D505B" w:rsidRPr="0018377D" w14:paraId="41884B00" w14:textId="77777777" w:rsidTr="006D5C4C">
        <w:tc>
          <w:tcPr>
            <w:tcW w:w="669" w:type="dxa"/>
            <w:tcBorders>
              <w:top w:val="single" w:sz="4" w:space="0" w:color="auto"/>
              <w:left w:val="single" w:sz="4" w:space="0" w:color="auto"/>
              <w:bottom w:val="single" w:sz="4" w:space="0" w:color="auto"/>
              <w:right w:val="single" w:sz="4" w:space="0" w:color="auto"/>
            </w:tcBorders>
          </w:tcPr>
          <w:p w14:paraId="1F9722EF" w14:textId="77777777" w:rsidR="008D505B" w:rsidRPr="00A4637D" w:rsidRDefault="008D505B" w:rsidP="009B4C6D">
            <w:pPr>
              <w:spacing w:after="0"/>
              <w:jc w:val="both"/>
              <w:rPr>
                <w:rFonts w:ascii="Arial" w:hAnsi="Arial" w:cs="Arial"/>
              </w:rPr>
            </w:pPr>
            <w:proofErr w:type="gramStart"/>
            <w:r w:rsidRPr="00A4637D">
              <w:rPr>
                <w:rFonts w:ascii="Arial" w:hAnsi="Arial" w:cs="Arial"/>
              </w:rPr>
              <w:t>6</w:t>
            </w:r>
            <w:proofErr w:type="gramEnd"/>
          </w:p>
        </w:tc>
        <w:tc>
          <w:tcPr>
            <w:tcW w:w="7383" w:type="dxa"/>
            <w:tcBorders>
              <w:top w:val="single" w:sz="4" w:space="0" w:color="auto"/>
              <w:left w:val="single" w:sz="4" w:space="0" w:color="auto"/>
              <w:bottom w:val="single" w:sz="4" w:space="0" w:color="auto"/>
              <w:right w:val="single" w:sz="4" w:space="0" w:color="auto"/>
            </w:tcBorders>
          </w:tcPr>
          <w:p w14:paraId="0423FAA0" w14:textId="66D68EE8" w:rsidR="008D505B" w:rsidRPr="00A4637D" w:rsidRDefault="008D505B" w:rsidP="009B4C6D">
            <w:pPr>
              <w:spacing w:after="0"/>
              <w:jc w:val="both"/>
              <w:rPr>
                <w:rFonts w:ascii="Arial" w:hAnsi="Arial" w:cs="Arial"/>
              </w:rPr>
            </w:pPr>
            <w:r w:rsidRPr="00A4637D">
              <w:rPr>
                <w:rFonts w:ascii="Arial" w:hAnsi="Arial" w:cs="Arial"/>
              </w:rPr>
              <w:t xml:space="preserve">Linha 06 - Grupo </w:t>
            </w:r>
            <w:proofErr w:type="gramStart"/>
            <w:r w:rsidRPr="00A4637D">
              <w:rPr>
                <w:rFonts w:ascii="Arial" w:hAnsi="Arial" w:cs="Arial"/>
              </w:rPr>
              <w:t>4</w:t>
            </w:r>
            <w:proofErr w:type="gramEnd"/>
            <w:r w:rsidR="00B83086">
              <w:rPr>
                <w:rFonts w:ascii="Arial" w:hAnsi="Arial" w:cs="Arial"/>
              </w:rPr>
              <w:t>: t</w:t>
            </w:r>
            <w:r w:rsidRPr="00A4637D">
              <w:rPr>
                <w:rFonts w:ascii="Arial" w:hAnsi="Arial" w:cs="Arial"/>
              </w:rPr>
              <w:t xml:space="preserve">ransporte com </w:t>
            </w:r>
            <w:r w:rsidR="00B83086" w:rsidRPr="00A4637D">
              <w:rPr>
                <w:rFonts w:ascii="Arial" w:hAnsi="Arial" w:cs="Arial"/>
              </w:rPr>
              <w:t>veículo</w:t>
            </w:r>
            <w:r w:rsidRPr="00A4637D">
              <w:rPr>
                <w:rFonts w:ascii="Arial" w:hAnsi="Arial" w:cs="Arial"/>
              </w:rPr>
              <w:t xml:space="preserve"> com capacidade mínima de 24 lugares. Com saída as 06h45min da sede do Grupo </w:t>
            </w:r>
            <w:proofErr w:type="gramStart"/>
            <w:r w:rsidRPr="00A4637D">
              <w:rPr>
                <w:rFonts w:ascii="Arial" w:hAnsi="Arial" w:cs="Arial"/>
              </w:rPr>
              <w:t>4</w:t>
            </w:r>
            <w:proofErr w:type="gramEnd"/>
            <w:r w:rsidRPr="00A4637D">
              <w:rPr>
                <w:rFonts w:ascii="Arial" w:hAnsi="Arial" w:cs="Arial"/>
              </w:rPr>
              <w:t xml:space="preserve"> sendo no período matutino e vespertino (com início das aulas às 8h término às 12h e das 13h às 17h), primeiro ponto passando pela propriedade do Sr. Davi Pontes, em direção a propriedade do Sr. Valdir </w:t>
            </w:r>
            <w:proofErr w:type="spellStart"/>
            <w:r w:rsidRPr="00A4637D">
              <w:rPr>
                <w:rFonts w:ascii="Arial" w:hAnsi="Arial" w:cs="Arial"/>
              </w:rPr>
              <w:t>Piassoli</w:t>
            </w:r>
            <w:proofErr w:type="spellEnd"/>
            <w:r w:rsidRPr="00A4637D">
              <w:rPr>
                <w:rFonts w:ascii="Arial" w:hAnsi="Arial" w:cs="Arial"/>
              </w:rPr>
              <w:t xml:space="preserve"> e pela propriedade da família </w:t>
            </w:r>
            <w:proofErr w:type="spellStart"/>
            <w:r w:rsidRPr="00A4637D">
              <w:rPr>
                <w:rFonts w:ascii="Arial" w:hAnsi="Arial" w:cs="Arial"/>
              </w:rPr>
              <w:t>Littes</w:t>
            </w:r>
            <w:proofErr w:type="spellEnd"/>
            <w:r w:rsidRPr="00A4637D">
              <w:rPr>
                <w:rFonts w:ascii="Arial" w:hAnsi="Arial" w:cs="Arial"/>
              </w:rPr>
              <w:t xml:space="preserve"> com destino a Escola Básica Municipal Margarida Maria Alves e Escola Municipal Professora </w:t>
            </w:r>
            <w:proofErr w:type="spellStart"/>
            <w:r w:rsidRPr="00A4637D">
              <w:rPr>
                <w:rFonts w:ascii="Arial" w:hAnsi="Arial" w:cs="Arial"/>
              </w:rPr>
              <w:t>Erodith</w:t>
            </w:r>
            <w:proofErr w:type="spellEnd"/>
            <w:r w:rsidRPr="00A4637D">
              <w:rPr>
                <w:rFonts w:ascii="Arial" w:hAnsi="Arial" w:cs="Arial"/>
              </w:rPr>
              <w:t xml:space="preserve"> dos Passos Rodrigues, três vezes ao dia. Com retorno pelo mesmo trajeto ao inverso.  </w:t>
            </w:r>
          </w:p>
        </w:tc>
        <w:tc>
          <w:tcPr>
            <w:tcW w:w="1015" w:type="dxa"/>
            <w:tcBorders>
              <w:top w:val="single" w:sz="4" w:space="0" w:color="auto"/>
              <w:left w:val="single" w:sz="4" w:space="0" w:color="auto"/>
              <w:bottom w:val="single" w:sz="4" w:space="0" w:color="auto"/>
              <w:right w:val="single" w:sz="4" w:space="0" w:color="auto"/>
            </w:tcBorders>
          </w:tcPr>
          <w:p w14:paraId="735290C2" w14:textId="77777777" w:rsidR="008D505B" w:rsidRPr="00A4637D" w:rsidRDefault="008D505B" w:rsidP="009B4C6D">
            <w:pPr>
              <w:spacing w:after="0"/>
              <w:rPr>
                <w:rFonts w:ascii="Arial" w:hAnsi="Arial" w:cs="Arial"/>
              </w:rPr>
            </w:pPr>
            <w:r w:rsidRPr="00A4637D">
              <w:rPr>
                <w:rFonts w:ascii="Arial" w:hAnsi="Arial" w:cs="Arial"/>
              </w:rPr>
              <w:t xml:space="preserve"> </w:t>
            </w:r>
            <w:proofErr w:type="gramStart"/>
            <w:r w:rsidRPr="00A4637D">
              <w:rPr>
                <w:rFonts w:ascii="Arial" w:hAnsi="Arial" w:cs="Arial"/>
              </w:rPr>
              <w:t>80 Km</w:t>
            </w:r>
            <w:proofErr w:type="gramEnd"/>
          </w:p>
        </w:tc>
      </w:tr>
      <w:tr w:rsidR="008D505B" w:rsidRPr="0018377D" w14:paraId="51E3585A" w14:textId="77777777" w:rsidTr="006D5C4C">
        <w:tc>
          <w:tcPr>
            <w:tcW w:w="669" w:type="dxa"/>
            <w:tcBorders>
              <w:top w:val="single" w:sz="4" w:space="0" w:color="auto"/>
              <w:left w:val="single" w:sz="4" w:space="0" w:color="auto"/>
              <w:bottom w:val="single" w:sz="4" w:space="0" w:color="auto"/>
              <w:right w:val="single" w:sz="4" w:space="0" w:color="auto"/>
            </w:tcBorders>
          </w:tcPr>
          <w:p w14:paraId="24B227D4" w14:textId="77777777" w:rsidR="008D505B" w:rsidRPr="00A4637D" w:rsidRDefault="008D505B" w:rsidP="009B4C6D">
            <w:pPr>
              <w:spacing w:after="0"/>
              <w:jc w:val="both"/>
              <w:rPr>
                <w:rFonts w:ascii="Arial" w:hAnsi="Arial" w:cs="Arial"/>
              </w:rPr>
            </w:pPr>
            <w:proofErr w:type="gramStart"/>
            <w:r w:rsidRPr="00A4637D">
              <w:rPr>
                <w:rFonts w:ascii="Arial" w:hAnsi="Arial" w:cs="Arial"/>
              </w:rPr>
              <w:t>7</w:t>
            </w:r>
            <w:proofErr w:type="gramEnd"/>
          </w:p>
        </w:tc>
        <w:tc>
          <w:tcPr>
            <w:tcW w:w="7383" w:type="dxa"/>
            <w:tcBorders>
              <w:top w:val="single" w:sz="4" w:space="0" w:color="auto"/>
              <w:left w:val="single" w:sz="4" w:space="0" w:color="auto"/>
              <w:bottom w:val="single" w:sz="4" w:space="0" w:color="auto"/>
              <w:right w:val="single" w:sz="4" w:space="0" w:color="auto"/>
            </w:tcBorders>
          </w:tcPr>
          <w:p w14:paraId="61AEA7E9" w14:textId="5AF661E8" w:rsidR="008D505B" w:rsidRPr="00A4637D" w:rsidRDefault="008D505B" w:rsidP="009B4C6D">
            <w:pPr>
              <w:spacing w:after="0"/>
              <w:jc w:val="both"/>
              <w:rPr>
                <w:rFonts w:ascii="Arial" w:hAnsi="Arial" w:cs="Arial"/>
              </w:rPr>
            </w:pPr>
            <w:r w:rsidRPr="00A4637D">
              <w:rPr>
                <w:rFonts w:ascii="Arial" w:hAnsi="Arial" w:cs="Arial"/>
              </w:rPr>
              <w:t>Linha 07 - Grupo II</w:t>
            </w:r>
            <w:r w:rsidR="00B83086">
              <w:rPr>
                <w:rFonts w:ascii="Arial" w:hAnsi="Arial" w:cs="Arial"/>
              </w:rPr>
              <w:t>:</w:t>
            </w:r>
            <w:r w:rsidRPr="00A4637D">
              <w:rPr>
                <w:rFonts w:ascii="Arial" w:hAnsi="Arial" w:cs="Arial"/>
              </w:rPr>
              <w:t xml:space="preserve"> transporte com veículo com capacidade mínima para 09 (nove) lugares, para transportar alunos da Escola Básica Municipal Margarida Maria Alves, no período matutino e vespertino (com início das aulas às 8</w:t>
            </w:r>
            <w:r w:rsidR="0099506D">
              <w:rPr>
                <w:rFonts w:ascii="Arial" w:hAnsi="Arial" w:cs="Arial"/>
              </w:rPr>
              <w:t>h</w:t>
            </w:r>
            <w:r w:rsidRPr="00A4637D">
              <w:rPr>
                <w:rFonts w:ascii="Arial" w:hAnsi="Arial" w:cs="Arial"/>
              </w:rPr>
              <w:t xml:space="preserve"> término às 12h e das 13h às 17h), com o seguinte itinerário: </w:t>
            </w:r>
            <w:r w:rsidRPr="00A4637D">
              <w:rPr>
                <w:rFonts w:ascii="Arial" w:hAnsi="Arial" w:cs="Arial"/>
              </w:rPr>
              <w:lastRenderedPageBreak/>
              <w:t xml:space="preserve">saída às 06h00min da Propriedade do Sr. Geraldo </w:t>
            </w:r>
            <w:proofErr w:type="spellStart"/>
            <w:r w:rsidRPr="00A4637D">
              <w:rPr>
                <w:rFonts w:ascii="Arial" w:hAnsi="Arial" w:cs="Arial"/>
              </w:rPr>
              <w:t>Freitag</w:t>
            </w:r>
            <w:proofErr w:type="spellEnd"/>
            <w:r w:rsidRPr="00A4637D">
              <w:rPr>
                <w:rFonts w:ascii="Arial" w:hAnsi="Arial" w:cs="Arial"/>
              </w:rPr>
              <w:t xml:space="preserve">, passando pelo Sr. Jair Pareis, Sr. Rogério </w:t>
            </w:r>
            <w:proofErr w:type="spellStart"/>
            <w:r w:rsidRPr="00A4637D">
              <w:rPr>
                <w:rFonts w:ascii="Arial" w:hAnsi="Arial" w:cs="Arial"/>
              </w:rPr>
              <w:t>Zanotti</w:t>
            </w:r>
            <w:proofErr w:type="spellEnd"/>
            <w:r w:rsidRPr="00A4637D">
              <w:rPr>
                <w:rFonts w:ascii="Arial" w:hAnsi="Arial" w:cs="Arial"/>
              </w:rPr>
              <w:t xml:space="preserve">, Sr. Jorge Trento, Sr. Jaime Lino, Sra. </w:t>
            </w:r>
            <w:proofErr w:type="spellStart"/>
            <w:r w:rsidRPr="00A4637D">
              <w:rPr>
                <w:rFonts w:ascii="Arial" w:hAnsi="Arial" w:cs="Arial"/>
              </w:rPr>
              <w:t>Dárci</w:t>
            </w:r>
            <w:proofErr w:type="spellEnd"/>
            <w:r w:rsidRPr="00A4637D">
              <w:rPr>
                <w:rFonts w:ascii="Arial" w:hAnsi="Arial" w:cs="Arial"/>
              </w:rPr>
              <w:t xml:space="preserve"> Rossi, Hélio Camargo, Sr. Fabio Moretti, Sr. Antônio Rodrigues, Sr. </w:t>
            </w:r>
            <w:proofErr w:type="spellStart"/>
            <w:r w:rsidRPr="00A4637D">
              <w:rPr>
                <w:rFonts w:ascii="Arial" w:hAnsi="Arial" w:cs="Arial"/>
              </w:rPr>
              <w:t>Autivir</w:t>
            </w:r>
            <w:proofErr w:type="spellEnd"/>
            <w:r w:rsidRPr="00A4637D">
              <w:rPr>
                <w:rFonts w:ascii="Arial" w:hAnsi="Arial" w:cs="Arial"/>
              </w:rPr>
              <w:t xml:space="preserve"> </w:t>
            </w:r>
            <w:proofErr w:type="spellStart"/>
            <w:r w:rsidRPr="00A4637D">
              <w:rPr>
                <w:rFonts w:ascii="Arial" w:hAnsi="Arial" w:cs="Arial"/>
              </w:rPr>
              <w:t>Enderle</w:t>
            </w:r>
            <w:proofErr w:type="spellEnd"/>
            <w:r w:rsidRPr="00A4637D">
              <w:rPr>
                <w:rFonts w:ascii="Arial" w:hAnsi="Arial" w:cs="Arial"/>
              </w:rPr>
              <w:t>, três vezes ao dia. Com retorno pelo mesmo trajeto ao inverso. Pelo mesmo trajeto ao inverso.</w:t>
            </w:r>
          </w:p>
        </w:tc>
        <w:tc>
          <w:tcPr>
            <w:tcW w:w="1015" w:type="dxa"/>
            <w:tcBorders>
              <w:top w:val="single" w:sz="4" w:space="0" w:color="auto"/>
              <w:left w:val="single" w:sz="4" w:space="0" w:color="auto"/>
              <w:bottom w:val="single" w:sz="4" w:space="0" w:color="auto"/>
              <w:right w:val="single" w:sz="4" w:space="0" w:color="auto"/>
            </w:tcBorders>
          </w:tcPr>
          <w:p w14:paraId="046C82D2" w14:textId="77777777" w:rsidR="008D505B" w:rsidRPr="00A4637D" w:rsidRDefault="008D505B" w:rsidP="009B4C6D">
            <w:pPr>
              <w:spacing w:after="0"/>
              <w:rPr>
                <w:rFonts w:ascii="Arial" w:hAnsi="Arial" w:cs="Arial"/>
              </w:rPr>
            </w:pPr>
            <w:proofErr w:type="gramStart"/>
            <w:r w:rsidRPr="00A4637D">
              <w:rPr>
                <w:rFonts w:ascii="Arial" w:hAnsi="Arial" w:cs="Arial"/>
              </w:rPr>
              <w:lastRenderedPageBreak/>
              <w:t>132 Km</w:t>
            </w:r>
            <w:proofErr w:type="gramEnd"/>
          </w:p>
        </w:tc>
      </w:tr>
      <w:tr w:rsidR="008D505B" w:rsidRPr="0018377D" w14:paraId="50F5A8AA" w14:textId="77777777" w:rsidTr="006D5C4C">
        <w:tc>
          <w:tcPr>
            <w:tcW w:w="669" w:type="dxa"/>
            <w:tcBorders>
              <w:top w:val="single" w:sz="4" w:space="0" w:color="auto"/>
              <w:left w:val="single" w:sz="4" w:space="0" w:color="auto"/>
              <w:bottom w:val="single" w:sz="4" w:space="0" w:color="auto"/>
              <w:right w:val="single" w:sz="4" w:space="0" w:color="auto"/>
            </w:tcBorders>
          </w:tcPr>
          <w:p w14:paraId="19C15907" w14:textId="77777777" w:rsidR="008D505B" w:rsidRPr="00A4637D" w:rsidRDefault="008D505B" w:rsidP="009B4C6D">
            <w:pPr>
              <w:spacing w:after="0"/>
              <w:jc w:val="both"/>
              <w:rPr>
                <w:rFonts w:ascii="Arial" w:hAnsi="Arial" w:cs="Arial"/>
              </w:rPr>
            </w:pPr>
            <w:proofErr w:type="gramStart"/>
            <w:r w:rsidRPr="00A4637D">
              <w:rPr>
                <w:rFonts w:ascii="Arial" w:hAnsi="Arial" w:cs="Arial"/>
              </w:rPr>
              <w:lastRenderedPageBreak/>
              <w:t>8</w:t>
            </w:r>
            <w:proofErr w:type="gramEnd"/>
          </w:p>
        </w:tc>
        <w:tc>
          <w:tcPr>
            <w:tcW w:w="7383" w:type="dxa"/>
            <w:tcBorders>
              <w:top w:val="single" w:sz="4" w:space="0" w:color="auto"/>
              <w:left w:val="single" w:sz="4" w:space="0" w:color="auto"/>
              <w:bottom w:val="single" w:sz="4" w:space="0" w:color="auto"/>
              <w:right w:val="single" w:sz="4" w:space="0" w:color="auto"/>
            </w:tcBorders>
          </w:tcPr>
          <w:p w14:paraId="29811D56" w14:textId="668AD8DF" w:rsidR="008D505B" w:rsidRPr="00A4637D" w:rsidRDefault="008D505B" w:rsidP="009B4C6D">
            <w:pPr>
              <w:spacing w:after="0"/>
              <w:jc w:val="both"/>
              <w:rPr>
                <w:rFonts w:ascii="Arial" w:hAnsi="Arial" w:cs="Arial"/>
              </w:rPr>
            </w:pPr>
            <w:r w:rsidRPr="00A4637D">
              <w:rPr>
                <w:rFonts w:ascii="Arial" w:hAnsi="Arial" w:cs="Arial"/>
              </w:rPr>
              <w:t xml:space="preserve">Linha 08 - Calmon-Porto União/SC- </w:t>
            </w:r>
            <w:r w:rsidR="00B83086">
              <w:rPr>
                <w:rFonts w:ascii="Arial" w:hAnsi="Arial" w:cs="Arial"/>
              </w:rPr>
              <w:t>U</w:t>
            </w:r>
            <w:r w:rsidRPr="00A4637D">
              <w:rPr>
                <w:rFonts w:ascii="Arial" w:hAnsi="Arial" w:cs="Arial"/>
              </w:rPr>
              <w:t>nião da Vitória/PR</w:t>
            </w:r>
            <w:r w:rsidR="00B83086">
              <w:rPr>
                <w:rFonts w:ascii="Arial" w:hAnsi="Arial" w:cs="Arial"/>
              </w:rPr>
              <w:t>:</w:t>
            </w:r>
            <w:r w:rsidRPr="00A4637D">
              <w:rPr>
                <w:rFonts w:ascii="Arial" w:hAnsi="Arial" w:cs="Arial"/>
              </w:rPr>
              <w:t xml:space="preserve"> transporte com veiculo com capacidade mínima para 15</w:t>
            </w:r>
            <w:r w:rsidR="00B83086">
              <w:rPr>
                <w:rFonts w:ascii="Arial" w:hAnsi="Arial" w:cs="Arial"/>
              </w:rPr>
              <w:t xml:space="preserve"> </w:t>
            </w:r>
            <w:r w:rsidRPr="00A4637D">
              <w:rPr>
                <w:rFonts w:ascii="Arial" w:hAnsi="Arial" w:cs="Arial"/>
              </w:rPr>
              <w:t xml:space="preserve">(quinze) lugares para transportar alunos residentes no município de Calmon que frequentam o ensino superior do município de Porto União SC e União da Vitória-PR, no período noturno, com o seguinte itinerário: saída </w:t>
            </w:r>
            <w:proofErr w:type="gramStart"/>
            <w:r w:rsidRPr="00A4637D">
              <w:rPr>
                <w:rFonts w:ascii="Arial" w:hAnsi="Arial" w:cs="Arial"/>
              </w:rPr>
              <w:t>as</w:t>
            </w:r>
            <w:proofErr w:type="gramEnd"/>
            <w:r w:rsidRPr="00A4637D">
              <w:rPr>
                <w:rFonts w:ascii="Arial" w:hAnsi="Arial" w:cs="Arial"/>
              </w:rPr>
              <w:t xml:space="preserve"> 18h da rodoviária municipal de Calmon, pela rodovia SC 135, até o trevo com a BR 280 no município de Porto União, dirigindo-se para a </w:t>
            </w:r>
            <w:proofErr w:type="spellStart"/>
            <w:r w:rsidRPr="00A4637D">
              <w:rPr>
                <w:rFonts w:ascii="Arial" w:hAnsi="Arial" w:cs="Arial"/>
              </w:rPr>
              <w:t>Uniguaçu</w:t>
            </w:r>
            <w:proofErr w:type="spellEnd"/>
            <w:r w:rsidRPr="00A4637D">
              <w:rPr>
                <w:rFonts w:ascii="Arial" w:hAnsi="Arial" w:cs="Arial"/>
              </w:rPr>
              <w:t xml:space="preserve"> no município de União da Vitória-PR. Saída ás 22h30min em frente a </w:t>
            </w:r>
            <w:proofErr w:type="spellStart"/>
            <w:r w:rsidRPr="00A4637D">
              <w:rPr>
                <w:rFonts w:ascii="Arial" w:hAnsi="Arial" w:cs="Arial"/>
              </w:rPr>
              <w:t>Uniguaçu</w:t>
            </w:r>
            <w:proofErr w:type="spellEnd"/>
            <w:r w:rsidRPr="00A4637D">
              <w:rPr>
                <w:rFonts w:ascii="Arial" w:hAnsi="Arial" w:cs="Arial"/>
              </w:rPr>
              <w:t xml:space="preserve">, pelo mesmo trajeto ao inverso.  </w:t>
            </w:r>
          </w:p>
        </w:tc>
        <w:tc>
          <w:tcPr>
            <w:tcW w:w="1015" w:type="dxa"/>
            <w:tcBorders>
              <w:top w:val="single" w:sz="4" w:space="0" w:color="auto"/>
              <w:left w:val="single" w:sz="4" w:space="0" w:color="auto"/>
              <w:bottom w:val="single" w:sz="4" w:space="0" w:color="auto"/>
              <w:right w:val="single" w:sz="4" w:space="0" w:color="auto"/>
            </w:tcBorders>
          </w:tcPr>
          <w:p w14:paraId="594F4422" w14:textId="77777777" w:rsidR="008D505B" w:rsidRPr="00A4637D" w:rsidRDefault="008D505B" w:rsidP="009B4C6D">
            <w:pPr>
              <w:spacing w:after="0"/>
              <w:rPr>
                <w:rFonts w:ascii="Arial" w:hAnsi="Arial" w:cs="Arial"/>
              </w:rPr>
            </w:pPr>
            <w:proofErr w:type="gramStart"/>
            <w:r w:rsidRPr="00A4637D">
              <w:rPr>
                <w:rFonts w:ascii="Arial" w:hAnsi="Arial" w:cs="Arial"/>
              </w:rPr>
              <w:t>124 Km</w:t>
            </w:r>
            <w:proofErr w:type="gramEnd"/>
          </w:p>
        </w:tc>
      </w:tr>
      <w:tr w:rsidR="008D505B" w:rsidRPr="0018377D" w14:paraId="602036B1" w14:textId="77777777" w:rsidTr="006D5C4C">
        <w:tc>
          <w:tcPr>
            <w:tcW w:w="669" w:type="dxa"/>
            <w:tcBorders>
              <w:top w:val="single" w:sz="4" w:space="0" w:color="auto"/>
              <w:left w:val="single" w:sz="4" w:space="0" w:color="auto"/>
              <w:bottom w:val="single" w:sz="4" w:space="0" w:color="auto"/>
              <w:right w:val="single" w:sz="4" w:space="0" w:color="auto"/>
            </w:tcBorders>
          </w:tcPr>
          <w:p w14:paraId="7B545334" w14:textId="77777777" w:rsidR="008D505B" w:rsidRPr="00A4637D" w:rsidRDefault="008D505B" w:rsidP="009B4C6D">
            <w:pPr>
              <w:spacing w:after="0"/>
              <w:jc w:val="both"/>
              <w:rPr>
                <w:rFonts w:ascii="Arial" w:hAnsi="Arial" w:cs="Arial"/>
              </w:rPr>
            </w:pPr>
            <w:proofErr w:type="gramStart"/>
            <w:r w:rsidRPr="00A4637D">
              <w:rPr>
                <w:rFonts w:ascii="Arial" w:hAnsi="Arial" w:cs="Arial"/>
              </w:rPr>
              <w:t>9</w:t>
            </w:r>
            <w:proofErr w:type="gramEnd"/>
          </w:p>
        </w:tc>
        <w:tc>
          <w:tcPr>
            <w:tcW w:w="7383" w:type="dxa"/>
            <w:tcBorders>
              <w:top w:val="single" w:sz="4" w:space="0" w:color="auto"/>
              <w:left w:val="single" w:sz="4" w:space="0" w:color="auto"/>
              <w:bottom w:val="single" w:sz="4" w:space="0" w:color="auto"/>
              <w:right w:val="single" w:sz="4" w:space="0" w:color="auto"/>
            </w:tcBorders>
          </w:tcPr>
          <w:p w14:paraId="6D08DCBC" w14:textId="0B9ACA44" w:rsidR="008D505B" w:rsidRPr="00A4637D" w:rsidRDefault="008D505B" w:rsidP="00B61EC7">
            <w:pPr>
              <w:spacing w:after="0"/>
              <w:jc w:val="both"/>
              <w:rPr>
                <w:rFonts w:ascii="Arial" w:hAnsi="Arial" w:cs="Arial"/>
              </w:rPr>
            </w:pPr>
            <w:r w:rsidRPr="00A4637D">
              <w:rPr>
                <w:rFonts w:ascii="Arial" w:hAnsi="Arial" w:cs="Arial"/>
              </w:rPr>
              <w:t>Linha 09 – Presidente Pena</w:t>
            </w:r>
            <w:r w:rsidR="00B83086">
              <w:rPr>
                <w:rFonts w:ascii="Arial" w:hAnsi="Arial" w:cs="Arial"/>
              </w:rPr>
              <w:t>:</w:t>
            </w:r>
            <w:r w:rsidRPr="00A4637D">
              <w:rPr>
                <w:rFonts w:ascii="Arial" w:hAnsi="Arial" w:cs="Arial"/>
              </w:rPr>
              <w:t xml:space="preserve"> transporte com veículo com capacidade mínima para </w:t>
            </w:r>
            <w:r w:rsidRPr="00B61EC7">
              <w:rPr>
                <w:rFonts w:ascii="Arial" w:hAnsi="Arial" w:cs="Arial"/>
              </w:rPr>
              <w:t xml:space="preserve">24 (vinte e </w:t>
            </w:r>
            <w:r w:rsidR="00B61EC7" w:rsidRPr="00B61EC7">
              <w:rPr>
                <w:rFonts w:ascii="Arial" w:hAnsi="Arial" w:cs="Arial"/>
              </w:rPr>
              <w:t>quatro</w:t>
            </w:r>
            <w:r w:rsidRPr="00B61EC7">
              <w:rPr>
                <w:rFonts w:ascii="Arial" w:hAnsi="Arial" w:cs="Arial"/>
              </w:rPr>
              <w:t xml:space="preserve">) </w:t>
            </w:r>
            <w:r w:rsidRPr="00A4637D">
              <w:rPr>
                <w:rFonts w:ascii="Arial" w:hAnsi="Arial" w:cs="Arial"/>
              </w:rPr>
              <w:t xml:space="preserve">lugares, para transportar alunos da Escola de Educação Básica Calmon e Escola Municipal João Carneiro, sendo no período matutino (com início das aulas às 08h e término às 12h), saída da comunidade Presidente Pena, propriedade do Sr. João Batista Sobrinho Carneiro, Fazenda Perdigão, Fazenda Baú, Propriedade do Brusco, com destino à Escola de Educação Básica Calmon e à Escola Municipal João Carneiro; retorno com saída às 12h em frente à Escola Municipal João Carneiro, pelo mesmo trajeto ao inverso. </w:t>
            </w:r>
            <w:r w:rsidRPr="00A4637D">
              <w:rPr>
                <w:rFonts w:ascii="Arial" w:hAnsi="Arial" w:cs="Arial"/>
              </w:rPr>
              <w:tab/>
            </w:r>
          </w:p>
        </w:tc>
        <w:tc>
          <w:tcPr>
            <w:tcW w:w="1015" w:type="dxa"/>
            <w:tcBorders>
              <w:top w:val="single" w:sz="4" w:space="0" w:color="auto"/>
              <w:left w:val="single" w:sz="4" w:space="0" w:color="auto"/>
              <w:bottom w:val="single" w:sz="4" w:space="0" w:color="auto"/>
              <w:right w:val="single" w:sz="4" w:space="0" w:color="auto"/>
            </w:tcBorders>
          </w:tcPr>
          <w:p w14:paraId="08091967" w14:textId="77777777" w:rsidR="008D505B" w:rsidRPr="00A4637D" w:rsidRDefault="008D505B" w:rsidP="009B4C6D">
            <w:pPr>
              <w:spacing w:after="0"/>
              <w:rPr>
                <w:rFonts w:ascii="Arial" w:hAnsi="Arial" w:cs="Arial"/>
              </w:rPr>
            </w:pPr>
            <w:proofErr w:type="gramStart"/>
            <w:r w:rsidRPr="00A4637D">
              <w:rPr>
                <w:rFonts w:ascii="Arial" w:hAnsi="Arial" w:cs="Arial"/>
              </w:rPr>
              <w:t>86 Km</w:t>
            </w:r>
            <w:proofErr w:type="gramEnd"/>
          </w:p>
        </w:tc>
      </w:tr>
    </w:tbl>
    <w:p w14:paraId="4EDF1FEF" w14:textId="77777777" w:rsidR="008D505B" w:rsidRDefault="008D505B" w:rsidP="008D505B">
      <w:pPr>
        <w:spacing w:after="120"/>
        <w:jc w:val="both"/>
        <w:rPr>
          <w:rFonts w:ascii="Arial" w:hAnsi="Arial" w:cs="Arial"/>
        </w:rPr>
      </w:pPr>
    </w:p>
    <w:p w14:paraId="60D8E26C" w14:textId="77777777" w:rsidR="008D505B" w:rsidRPr="00D27D31" w:rsidRDefault="00B83086" w:rsidP="008D505B">
      <w:pPr>
        <w:spacing w:after="120"/>
        <w:jc w:val="both"/>
        <w:rPr>
          <w:rFonts w:ascii="Arial" w:eastAsia="Times New Roman" w:hAnsi="Arial" w:cs="Arial"/>
          <w:lang w:eastAsia="pt-BR"/>
        </w:rPr>
      </w:pPr>
      <w:r>
        <w:rPr>
          <w:rFonts w:ascii="Arial" w:hAnsi="Arial" w:cs="Arial"/>
        </w:rPr>
        <w:t>1.1.1</w:t>
      </w:r>
      <w:r w:rsidR="008D505B" w:rsidRPr="00D27D31">
        <w:rPr>
          <w:rFonts w:ascii="Arial" w:eastAsia="Times New Roman" w:hAnsi="Arial" w:cs="Arial"/>
          <w:lang w:eastAsia="pt-BR"/>
        </w:rPr>
        <w:t xml:space="preserve"> As linhas, seus respectivos trajetos e o número de alunos foram determinados de acordo com o relatório do ano de 202</w:t>
      </w:r>
      <w:r w:rsidR="00B96FB4">
        <w:rPr>
          <w:rFonts w:ascii="Arial" w:eastAsia="Times New Roman" w:hAnsi="Arial" w:cs="Arial"/>
          <w:lang w:eastAsia="pt-BR"/>
        </w:rPr>
        <w:t>0</w:t>
      </w:r>
      <w:r w:rsidR="008D505B" w:rsidRPr="00D27D31">
        <w:rPr>
          <w:rFonts w:ascii="Arial" w:eastAsia="Times New Roman" w:hAnsi="Arial" w:cs="Arial"/>
          <w:lang w:eastAsia="pt-BR"/>
        </w:rPr>
        <w:t>, razão pela qual se houver qualquer alteração para maior ou para menor, será realizado um aumento ou diminuição de quilometragem diária e total.</w:t>
      </w:r>
    </w:p>
    <w:p w14:paraId="7B7337D3" w14:textId="77777777" w:rsidR="008D505B" w:rsidRPr="00D27D31" w:rsidRDefault="008D505B" w:rsidP="008D505B">
      <w:pPr>
        <w:spacing w:after="120" w:line="240" w:lineRule="auto"/>
        <w:jc w:val="both"/>
        <w:rPr>
          <w:rFonts w:ascii="Arial" w:eastAsia="Times New Roman" w:hAnsi="Arial" w:cs="Arial"/>
          <w:lang w:eastAsia="pt-BR"/>
        </w:rPr>
      </w:pPr>
      <w:proofErr w:type="gramStart"/>
      <w:r w:rsidRPr="00D27D31">
        <w:rPr>
          <w:rFonts w:ascii="Arial" w:eastAsia="Times New Roman" w:hAnsi="Arial" w:cs="Arial"/>
          <w:lang w:eastAsia="pt-BR"/>
        </w:rPr>
        <w:t>1.2</w:t>
      </w:r>
      <w:r w:rsidR="00B83086">
        <w:rPr>
          <w:rFonts w:ascii="Arial" w:eastAsia="Times New Roman" w:hAnsi="Arial" w:cs="Arial"/>
          <w:lang w:eastAsia="pt-BR"/>
        </w:rPr>
        <w:t xml:space="preserve"> Forma</w:t>
      </w:r>
      <w:proofErr w:type="gramEnd"/>
      <w:r w:rsidR="00B83086">
        <w:rPr>
          <w:rFonts w:ascii="Arial" w:eastAsia="Times New Roman" w:hAnsi="Arial" w:cs="Arial"/>
          <w:lang w:eastAsia="pt-BR"/>
        </w:rPr>
        <w:t xml:space="preserve"> de fornecimento:</w:t>
      </w:r>
    </w:p>
    <w:p w14:paraId="0E319DC1" w14:textId="77777777" w:rsidR="008D505B" w:rsidRPr="00D27D31" w:rsidRDefault="008D505B" w:rsidP="008D505B">
      <w:pPr>
        <w:spacing w:after="120" w:line="240" w:lineRule="auto"/>
        <w:jc w:val="both"/>
        <w:rPr>
          <w:rFonts w:ascii="Arial" w:eastAsia="Times New Roman" w:hAnsi="Arial" w:cs="Arial"/>
          <w:lang w:eastAsia="pt-BR"/>
        </w:rPr>
      </w:pPr>
      <w:r w:rsidRPr="00D27D31">
        <w:rPr>
          <w:rFonts w:ascii="Arial" w:eastAsia="Times New Roman" w:hAnsi="Arial" w:cs="Arial"/>
          <w:lang w:eastAsia="pt-BR"/>
        </w:rPr>
        <w:t>a) Os serviços serão executados imediatamente após emissão da primeira autorização de fornecimento, emitida pelo Departamento de Compras e Licitações do Município de C</w:t>
      </w:r>
      <w:r w:rsidR="00B83086">
        <w:rPr>
          <w:rFonts w:ascii="Arial" w:eastAsia="Times New Roman" w:hAnsi="Arial" w:cs="Arial"/>
          <w:lang w:eastAsia="pt-BR"/>
        </w:rPr>
        <w:t>almon</w:t>
      </w:r>
      <w:r w:rsidRPr="00D27D31">
        <w:rPr>
          <w:rFonts w:ascii="Arial" w:eastAsia="Times New Roman" w:hAnsi="Arial" w:cs="Arial"/>
          <w:lang w:eastAsia="pt-BR"/>
        </w:rPr>
        <w:t>, com tolerância de no máximo 24 (vinte e quatro) horas para início dos serviços, nos dias letivos do Calendário Escolar/2021, devendo cumprir os horários de saída e chegada aos locais de destino. Eventualmente, caso haja necessidade de transporte de alunos em finais de semana e feriados, será comunicado à Contratada, com antecedência mínima de 03 (três) dias corridos;</w:t>
      </w:r>
    </w:p>
    <w:p w14:paraId="207DB195" w14:textId="77777777" w:rsidR="00BA56FF" w:rsidRDefault="008D505B" w:rsidP="008D505B">
      <w:pPr>
        <w:spacing w:after="120" w:line="240" w:lineRule="auto"/>
        <w:jc w:val="both"/>
        <w:rPr>
          <w:rFonts w:ascii="Arial" w:eastAsia="Times New Roman" w:hAnsi="Arial" w:cs="Arial"/>
          <w:lang w:eastAsia="pt-BR"/>
        </w:rPr>
      </w:pPr>
      <w:r w:rsidRPr="00D27D31">
        <w:rPr>
          <w:rFonts w:ascii="Arial" w:eastAsia="Times New Roman" w:hAnsi="Arial" w:cs="Arial"/>
          <w:lang w:eastAsia="pt-BR"/>
        </w:rPr>
        <w:t xml:space="preserve">b) </w:t>
      </w:r>
      <w:r w:rsidRPr="00D27D31">
        <w:rPr>
          <w:rFonts w:ascii="Arial" w:eastAsia="Times New Roman" w:hAnsi="Arial" w:cs="Arial"/>
          <w:bCs/>
          <w:lang w:eastAsia="pt-BR"/>
        </w:rPr>
        <w:t xml:space="preserve">Os veículos utilizados deverão estar </w:t>
      </w:r>
      <w:r w:rsidRPr="00D27D31">
        <w:rPr>
          <w:rFonts w:ascii="Arial" w:eastAsia="Times New Roman" w:hAnsi="Arial" w:cs="Arial"/>
          <w:lang w:eastAsia="pt-BR"/>
        </w:rPr>
        <w:t xml:space="preserve">devidamente, licenciados, em perfeitas condições de uso e </w:t>
      </w:r>
      <w:r w:rsidRPr="00D27D31">
        <w:rPr>
          <w:rFonts w:ascii="Arial" w:eastAsia="Times New Roman" w:hAnsi="Arial" w:cs="Arial"/>
          <w:bCs/>
          <w:lang w:eastAsia="pt-BR"/>
        </w:rPr>
        <w:t>bom estado de conservação</w:t>
      </w:r>
      <w:r w:rsidRPr="00D27D31">
        <w:rPr>
          <w:rFonts w:ascii="Arial" w:eastAsia="Times New Roman" w:hAnsi="Arial" w:cs="Arial"/>
          <w:lang w:eastAsia="pt-BR"/>
        </w:rPr>
        <w:t>, garantindo aos passageiros, segurança e conforto, devidamente assegurado para fins de transporte escolar e que atendam as exigências do Código de Trânsito Brasileiro e do DENATRAN;</w:t>
      </w:r>
    </w:p>
    <w:p w14:paraId="11126B03" w14:textId="77777777" w:rsidR="008D505B" w:rsidRDefault="00BA56FF" w:rsidP="008D505B">
      <w:pPr>
        <w:spacing w:after="120" w:line="240" w:lineRule="auto"/>
        <w:jc w:val="both"/>
        <w:rPr>
          <w:rFonts w:ascii="Arial" w:eastAsia="Times New Roman" w:hAnsi="Arial" w:cs="Arial"/>
          <w:bCs/>
          <w:lang w:eastAsia="pt-BR"/>
        </w:rPr>
      </w:pPr>
      <w:r>
        <w:rPr>
          <w:rFonts w:ascii="Arial" w:eastAsia="Times New Roman" w:hAnsi="Arial" w:cs="Arial"/>
          <w:lang w:eastAsia="pt-BR"/>
        </w:rPr>
        <w:t xml:space="preserve">c) </w:t>
      </w:r>
      <w:r w:rsidR="008D505B" w:rsidRPr="00D27D31">
        <w:rPr>
          <w:rFonts w:ascii="Arial" w:eastAsia="Times New Roman" w:hAnsi="Arial" w:cs="Arial"/>
          <w:bCs/>
          <w:lang w:eastAsia="pt-BR"/>
        </w:rPr>
        <w:t>Os</w:t>
      </w:r>
      <w:r>
        <w:rPr>
          <w:rFonts w:ascii="Arial" w:eastAsia="Times New Roman" w:hAnsi="Arial" w:cs="Arial"/>
          <w:bCs/>
          <w:lang w:eastAsia="pt-BR"/>
        </w:rPr>
        <w:t xml:space="preserve"> </w:t>
      </w:r>
      <w:r w:rsidR="008D505B" w:rsidRPr="00D27D31">
        <w:rPr>
          <w:rFonts w:ascii="Arial" w:eastAsia="Times New Roman" w:hAnsi="Arial" w:cs="Arial"/>
          <w:bCs/>
          <w:lang w:eastAsia="pt-BR"/>
        </w:rPr>
        <w:t xml:space="preserve">motoristas deverão ser os apresentados na habilitação e estarem habilitados para transporte escolar </w:t>
      </w:r>
      <w:r w:rsidR="008D505B" w:rsidRPr="00D27D31">
        <w:rPr>
          <w:rFonts w:ascii="Arial" w:eastAsia="Times New Roman" w:hAnsi="Arial" w:cs="Arial"/>
          <w:lang w:eastAsia="pt-BR"/>
        </w:rPr>
        <w:t>nos termos do Código de Trânsito Brasileiro</w:t>
      </w:r>
      <w:r w:rsidR="008D505B" w:rsidRPr="00D27D31">
        <w:rPr>
          <w:rFonts w:ascii="Arial" w:eastAsia="Times New Roman" w:hAnsi="Arial" w:cs="Arial"/>
          <w:bCs/>
          <w:lang w:eastAsia="pt-BR"/>
        </w:rPr>
        <w:t>;</w:t>
      </w:r>
    </w:p>
    <w:p w14:paraId="0AA00951" w14:textId="77777777" w:rsidR="008D505B" w:rsidRPr="00D27D31" w:rsidRDefault="008D505B" w:rsidP="008D505B">
      <w:pPr>
        <w:spacing w:after="120" w:line="240" w:lineRule="auto"/>
        <w:jc w:val="both"/>
        <w:rPr>
          <w:rFonts w:ascii="Arial" w:eastAsia="Times New Roman" w:hAnsi="Arial" w:cs="Arial"/>
          <w:lang w:eastAsia="pt-BR"/>
        </w:rPr>
      </w:pPr>
      <w:r w:rsidRPr="00D27D31">
        <w:rPr>
          <w:rFonts w:ascii="Arial" w:eastAsia="Times New Roman" w:hAnsi="Arial" w:cs="Arial"/>
          <w:lang w:eastAsia="pt-BR"/>
        </w:rPr>
        <w:lastRenderedPageBreak/>
        <w:t>d) A Contratada deverá apresentar no ato de entrega da Nota Fiscal, no último dia útil de cada mês, a lista do monitoramento dos alunos transportados conforme formulário de controle disponibilizado pela Secretaria Municipal de Educação;</w:t>
      </w:r>
    </w:p>
    <w:p w14:paraId="389216E2" w14:textId="77777777" w:rsidR="008D505B" w:rsidRPr="00D27D31" w:rsidRDefault="008D505B" w:rsidP="008D505B">
      <w:pPr>
        <w:spacing w:after="120" w:line="240" w:lineRule="auto"/>
        <w:jc w:val="both"/>
        <w:rPr>
          <w:rFonts w:ascii="Arial" w:eastAsia="Times New Roman" w:hAnsi="Arial" w:cs="Arial"/>
          <w:lang w:eastAsia="pt-BR"/>
        </w:rPr>
      </w:pPr>
      <w:r w:rsidRPr="00D27D31">
        <w:rPr>
          <w:rFonts w:ascii="Arial" w:eastAsia="Times New Roman" w:hAnsi="Arial" w:cs="Arial"/>
          <w:lang w:eastAsia="pt-BR"/>
        </w:rPr>
        <w:t>e) A Contratada deverá manter visível no interior do veículo placa indicativa de capacidade de lotação do mesmo e número de telefone para reclamações, denúncias e sugestões;</w:t>
      </w:r>
    </w:p>
    <w:p w14:paraId="5784A741" w14:textId="77777777" w:rsidR="008D505B" w:rsidRPr="00D27D31" w:rsidRDefault="008D505B" w:rsidP="008D505B">
      <w:pPr>
        <w:spacing w:after="120" w:line="240" w:lineRule="auto"/>
        <w:jc w:val="both"/>
        <w:rPr>
          <w:rFonts w:ascii="Arial" w:eastAsia="Times New Roman" w:hAnsi="Arial" w:cs="Arial"/>
          <w:lang w:eastAsia="pt-BR"/>
        </w:rPr>
      </w:pPr>
      <w:r w:rsidRPr="00D27D31">
        <w:rPr>
          <w:rFonts w:ascii="Arial" w:eastAsia="Times New Roman" w:hAnsi="Arial" w:cs="Arial"/>
          <w:lang w:eastAsia="pt-BR"/>
        </w:rPr>
        <w:t xml:space="preserve">f) A Contratada deverá manter um controle de transporte diário com nome de cada aluno transportado; </w:t>
      </w:r>
    </w:p>
    <w:p w14:paraId="17114993" w14:textId="7AF6296E" w:rsidR="008D505B" w:rsidRDefault="008D505B" w:rsidP="008D505B">
      <w:pPr>
        <w:spacing w:after="120" w:line="240" w:lineRule="auto"/>
        <w:jc w:val="both"/>
        <w:rPr>
          <w:rFonts w:ascii="Arial" w:eastAsia="Times New Roman" w:hAnsi="Arial" w:cs="Arial"/>
          <w:lang w:eastAsia="pt-BR"/>
        </w:rPr>
      </w:pPr>
      <w:r w:rsidRPr="00D27D31">
        <w:rPr>
          <w:rFonts w:ascii="Arial" w:eastAsia="Times New Roman" w:hAnsi="Arial" w:cs="Arial"/>
          <w:lang w:eastAsia="pt-BR"/>
        </w:rPr>
        <w:t xml:space="preserve">g) A Secretaria Municipal de Educação designará </w:t>
      </w:r>
      <w:r w:rsidR="00D27D31">
        <w:rPr>
          <w:rFonts w:ascii="Arial" w:eastAsia="Times New Roman" w:hAnsi="Arial" w:cs="Arial"/>
          <w:lang w:eastAsia="pt-BR"/>
        </w:rPr>
        <w:t>o</w:t>
      </w:r>
      <w:r w:rsidRPr="00D27D31">
        <w:rPr>
          <w:rFonts w:ascii="Arial" w:eastAsia="Times New Roman" w:hAnsi="Arial" w:cs="Arial"/>
          <w:lang w:eastAsia="pt-BR"/>
        </w:rPr>
        <w:t xml:space="preserve"> servidor</w:t>
      </w:r>
      <w:r w:rsidR="00D27D31">
        <w:rPr>
          <w:rFonts w:ascii="Arial" w:eastAsia="Times New Roman" w:hAnsi="Arial" w:cs="Arial"/>
          <w:lang w:eastAsia="pt-BR"/>
        </w:rPr>
        <w:t xml:space="preserve"> </w:t>
      </w:r>
      <w:r w:rsidR="00E42218" w:rsidRPr="00E42218">
        <w:rPr>
          <w:rFonts w:ascii="Arial" w:eastAsia="Times New Roman" w:hAnsi="Arial" w:cs="Arial"/>
          <w:lang w:eastAsia="pt-BR"/>
        </w:rPr>
        <w:t>JOAO EDSON MACIEL</w:t>
      </w:r>
      <w:r w:rsidR="00E42218">
        <w:rPr>
          <w:rFonts w:ascii="Arial" w:eastAsia="Times New Roman" w:hAnsi="Arial" w:cs="Arial"/>
          <w:lang w:eastAsia="pt-BR"/>
        </w:rPr>
        <w:t xml:space="preserve"> </w:t>
      </w:r>
      <w:bookmarkStart w:id="0" w:name="_GoBack"/>
      <w:bookmarkEnd w:id="0"/>
      <w:r w:rsidRPr="00D27D31">
        <w:rPr>
          <w:rFonts w:ascii="Arial" w:eastAsia="Times New Roman" w:hAnsi="Arial" w:cs="Arial"/>
          <w:lang w:eastAsia="pt-BR"/>
        </w:rPr>
        <w:t>habilitado para acompanhar e fiscalizar a perfeita execução dos serviços e o cumprimento da legislação pertinente e exigências deste Edital;</w:t>
      </w:r>
    </w:p>
    <w:p w14:paraId="0D404188" w14:textId="77777777" w:rsidR="00995407" w:rsidRPr="00D27D31" w:rsidRDefault="00995407" w:rsidP="008D505B">
      <w:pPr>
        <w:spacing w:after="120" w:line="240" w:lineRule="auto"/>
        <w:jc w:val="both"/>
        <w:rPr>
          <w:rFonts w:ascii="Arial" w:eastAsia="Times New Roman" w:hAnsi="Arial" w:cs="Arial"/>
          <w:lang w:eastAsia="pt-BR"/>
        </w:rPr>
      </w:pPr>
      <w:r>
        <w:rPr>
          <w:rFonts w:ascii="Arial" w:eastAsia="Times New Roman" w:hAnsi="Arial" w:cs="Arial"/>
          <w:lang w:eastAsia="pt-BR"/>
        </w:rPr>
        <w:t xml:space="preserve">h) A contratada deverá seguir as orientações repassadas pela Secretaria </w:t>
      </w:r>
      <w:r w:rsidR="00BA56FF">
        <w:rPr>
          <w:rFonts w:ascii="Arial" w:eastAsia="Times New Roman" w:hAnsi="Arial" w:cs="Arial"/>
          <w:lang w:eastAsia="pt-BR"/>
        </w:rPr>
        <w:t>M</w:t>
      </w:r>
      <w:r>
        <w:rPr>
          <w:rFonts w:ascii="Arial" w:eastAsia="Times New Roman" w:hAnsi="Arial" w:cs="Arial"/>
          <w:lang w:eastAsia="pt-BR"/>
        </w:rPr>
        <w:t xml:space="preserve">unicipal </w:t>
      </w:r>
      <w:r w:rsidR="00BA56FF">
        <w:rPr>
          <w:rFonts w:ascii="Arial" w:eastAsia="Times New Roman" w:hAnsi="Arial" w:cs="Arial"/>
          <w:lang w:eastAsia="pt-BR"/>
        </w:rPr>
        <w:t>d</w:t>
      </w:r>
      <w:r>
        <w:rPr>
          <w:rFonts w:ascii="Arial" w:eastAsia="Times New Roman" w:hAnsi="Arial" w:cs="Arial"/>
          <w:lang w:eastAsia="pt-BR"/>
        </w:rPr>
        <w:t xml:space="preserve">e Educação e Secretaria Municipal de Saúde nas normas de segurança devido </w:t>
      </w:r>
      <w:proofErr w:type="gramStart"/>
      <w:r>
        <w:rPr>
          <w:rFonts w:ascii="Arial" w:eastAsia="Times New Roman" w:hAnsi="Arial" w:cs="Arial"/>
          <w:lang w:eastAsia="pt-BR"/>
        </w:rPr>
        <w:t>a</w:t>
      </w:r>
      <w:proofErr w:type="gramEnd"/>
      <w:r>
        <w:rPr>
          <w:rFonts w:ascii="Arial" w:eastAsia="Times New Roman" w:hAnsi="Arial" w:cs="Arial"/>
          <w:lang w:eastAsia="pt-BR"/>
        </w:rPr>
        <w:t xml:space="preserve"> pandemia da COVID 19.</w:t>
      </w:r>
    </w:p>
    <w:p w14:paraId="751EA990" w14:textId="77777777" w:rsidR="00D27D31" w:rsidRPr="00D27D31" w:rsidRDefault="00995407" w:rsidP="008D505B">
      <w:pPr>
        <w:spacing w:after="120" w:line="240" w:lineRule="auto"/>
        <w:jc w:val="both"/>
        <w:rPr>
          <w:rFonts w:ascii="Arial" w:eastAsia="Times New Roman" w:hAnsi="Arial" w:cs="Arial"/>
          <w:lang w:eastAsia="pt-BR"/>
        </w:rPr>
      </w:pPr>
      <w:r>
        <w:rPr>
          <w:rFonts w:ascii="Arial" w:eastAsia="Times New Roman" w:hAnsi="Arial" w:cs="Arial"/>
          <w:lang w:eastAsia="pt-BR"/>
        </w:rPr>
        <w:t>i</w:t>
      </w:r>
      <w:r w:rsidR="008D505B" w:rsidRPr="00D27D31">
        <w:rPr>
          <w:rFonts w:ascii="Arial" w:eastAsia="Times New Roman" w:hAnsi="Arial" w:cs="Arial"/>
          <w:lang w:eastAsia="pt-BR"/>
        </w:rPr>
        <w:t xml:space="preserve">) </w:t>
      </w:r>
      <w:r w:rsidR="00BA56FF">
        <w:rPr>
          <w:rFonts w:ascii="Arial" w:eastAsia="Times New Roman" w:hAnsi="Arial" w:cs="Arial"/>
          <w:lang w:eastAsia="pt-BR"/>
        </w:rPr>
        <w:t>Esta</w:t>
      </w:r>
      <w:r w:rsidR="008D505B" w:rsidRPr="00D27D31">
        <w:rPr>
          <w:rFonts w:ascii="Arial" w:eastAsia="Times New Roman" w:hAnsi="Arial" w:cs="Arial"/>
          <w:lang w:eastAsia="pt-BR"/>
        </w:rPr>
        <w:t xml:space="preserv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14:paraId="345BEB21" w14:textId="77777777" w:rsidR="008D505B" w:rsidRPr="00D27D31" w:rsidRDefault="008D505B" w:rsidP="008D505B">
      <w:pPr>
        <w:spacing w:after="120" w:line="240" w:lineRule="auto"/>
        <w:jc w:val="both"/>
        <w:rPr>
          <w:rFonts w:ascii="Arial" w:eastAsia="Times New Roman" w:hAnsi="Arial" w:cs="Arial"/>
          <w:lang w:eastAsia="pt-BR"/>
        </w:rPr>
      </w:pPr>
      <w:r w:rsidRPr="00D27D31">
        <w:rPr>
          <w:rFonts w:ascii="Arial" w:eastAsia="Times New Roman" w:hAnsi="Arial" w:cs="Arial"/>
          <w:lang w:eastAsia="pt-BR"/>
        </w:rPr>
        <w:t>1.3</w:t>
      </w:r>
      <w:r w:rsidR="00BA56FF">
        <w:rPr>
          <w:rFonts w:ascii="Arial" w:eastAsia="Times New Roman" w:hAnsi="Arial" w:cs="Arial"/>
          <w:lang w:eastAsia="pt-BR"/>
        </w:rPr>
        <w:t xml:space="preserve"> </w:t>
      </w:r>
      <w:proofErr w:type="gramStart"/>
      <w:r w:rsidRPr="00D27D31">
        <w:rPr>
          <w:rFonts w:ascii="Arial" w:eastAsia="Times New Roman" w:hAnsi="Arial" w:cs="Arial"/>
          <w:lang w:eastAsia="pt-BR"/>
        </w:rPr>
        <w:t>É</w:t>
      </w:r>
      <w:proofErr w:type="gramEnd"/>
      <w:r w:rsidRPr="00D27D31">
        <w:rPr>
          <w:rFonts w:ascii="Arial" w:eastAsia="Times New Roman" w:hAnsi="Arial" w:cs="Arial"/>
          <w:lang w:eastAsia="pt-BR"/>
        </w:rPr>
        <w:t xml:space="preserve"> vedada a participação:</w:t>
      </w:r>
    </w:p>
    <w:p w14:paraId="45582788" w14:textId="77777777" w:rsidR="008D505B" w:rsidRPr="006D5C4C" w:rsidRDefault="00BA56FF" w:rsidP="008D505B">
      <w:pPr>
        <w:spacing w:after="120" w:line="240" w:lineRule="auto"/>
        <w:jc w:val="both"/>
        <w:rPr>
          <w:rFonts w:ascii="Arial" w:eastAsia="Times New Roman" w:hAnsi="Arial" w:cs="Arial"/>
          <w:lang w:eastAsia="pt-BR"/>
        </w:rPr>
      </w:pPr>
      <w:r>
        <w:rPr>
          <w:rFonts w:ascii="Arial" w:eastAsia="Times New Roman" w:hAnsi="Arial" w:cs="Arial"/>
          <w:lang w:eastAsia="pt-BR"/>
        </w:rPr>
        <w:t xml:space="preserve">a) </w:t>
      </w:r>
      <w:r w:rsidR="008D505B" w:rsidRPr="00D27D31">
        <w:rPr>
          <w:rFonts w:ascii="Arial" w:eastAsia="Times New Roman" w:hAnsi="Arial" w:cs="Arial"/>
          <w:lang w:eastAsia="pt-BR"/>
        </w:rPr>
        <w:t xml:space="preserve">De empresas declaradas inidôneas pela Administração Municipal, Estadual ou </w:t>
      </w:r>
      <w:r w:rsidR="008D505B" w:rsidRPr="006D5C4C">
        <w:rPr>
          <w:rFonts w:ascii="Arial" w:eastAsia="Times New Roman" w:hAnsi="Arial" w:cs="Arial"/>
          <w:lang w:eastAsia="pt-BR"/>
        </w:rPr>
        <w:t>Federal, o que abrange a administração direta e indireta, as entidades com personalidade jurídica de direito privado sob os seus controles e as fundações por elas instituídas e mantidas;</w:t>
      </w:r>
    </w:p>
    <w:p w14:paraId="61F15E60" w14:textId="77777777" w:rsidR="008D505B" w:rsidRPr="006D5C4C" w:rsidRDefault="00BA56FF"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 xml:space="preserve">b) </w:t>
      </w:r>
      <w:r w:rsidR="008D505B" w:rsidRPr="006D5C4C">
        <w:rPr>
          <w:rFonts w:ascii="Arial" w:eastAsia="Times New Roman" w:hAnsi="Arial" w:cs="Arial"/>
          <w:lang w:eastAsia="pt-BR"/>
        </w:rPr>
        <w:t>De empresas impedidas de licitar ou contratar com a Administração Pública Municipal de C</w:t>
      </w:r>
      <w:r w:rsidRPr="006D5C4C">
        <w:rPr>
          <w:rFonts w:ascii="Arial" w:eastAsia="Times New Roman" w:hAnsi="Arial" w:cs="Arial"/>
          <w:lang w:eastAsia="pt-BR"/>
        </w:rPr>
        <w:t>almon</w:t>
      </w:r>
      <w:r w:rsidR="008D505B" w:rsidRPr="006D5C4C">
        <w:rPr>
          <w:rFonts w:ascii="Arial" w:eastAsia="Times New Roman" w:hAnsi="Arial" w:cs="Arial"/>
          <w:lang w:eastAsia="pt-BR"/>
        </w:rPr>
        <w:t>;</w:t>
      </w:r>
    </w:p>
    <w:p w14:paraId="03BE7E24" w14:textId="77777777" w:rsidR="008D505B" w:rsidRPr="006D5C4C" w:rsidRDefault="00BA56FF"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 xml:space="preserve">c) </w:t>
      </w:r>
      <w:r w:rsidR="008D505B" w:rsidRPr="006D5C4C">
        <w:rPr>
          <w:rFonts w:ascii="Arial" w:eastAsia="Times New Roman" w:hAnsi="Arial" w:cs="Arial"/>
          <w:lang w:eastAsia="pt-BR"/>
        </w:rPr>
        <w:t xml:space="preserve">De empresas </w:t>
      </w:r>
      <w:proofErr w:type="gramStart"/>
      <w:r w:rsidR="008D505B" w:rsidRPr="006D5C4C">
        <w:rPr>
          <w:rFonts w:ascii="Arial" w:eastAsia="Times New Roman" w:hAnsi="Arial" w:cs="Arial"/>
          <w:lang w:eastAsia="pt-BR"/>
        </w:rPr>
        <w:t>sob processo</w:t>
      </w:r>
      <w:proofErr w:type="gramEnd"/>
      <w:r w:rsidR="008D505B" w:rsidRPr="006D5C4C">
        <w:rPr>
          <w:rFonts w:ascii="Arial" w:eastAsia="Times New Roman" w:hAnsi="Arial" w:cs="Arial"/>
          <w:lang w:eastAsia="pt-BR"/>
        </w:rPr>
        <w:t xml:space="preserve"> de falência;</w:t>
      </w:r>
    </w:p>
    <w:p w14:paraId="3DF9E8D2" w14:textId="77777777" w:rsidR="008D505B" w:rsidRPr="006D5C4C" w:rsidRDefault="00BA56FF"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d)</w:t>
      </w:r>
      <w:r w:rsidR="008D505B" w:rsidRPr="006D5C4C">
        <w:rPr>
          <w:rFonts w:ascii="Arial" w:eastAsia="Times New Roman" w:hAnsi="Arial" w:cs="Arial"/>
          <w:lang w:eastAsia="pt-BR"/>
        </w:rPr>
        <w:t xml:space="preserve"> De empresas reunidas em consórcios.</w:t>
      </w:r>
    </w:p>
    <w:p w14:paraId="37658D8A" w14:textId="77777777" w:rsidR="008D505B" w:rsidRPr="006D5C4C" w:rsidRDefault="008D505B" w:rsidP="008D505B">
      <w:pPr>
        <w:spacing w:after="120" w:line="240" w:lineRule="auto"/>
        <w:jc w:val="both"/>
        <w:rPr>
          <w:rFonts w:ascii="Arial" w:eastAsia="Times New Roman" w:hAnsi="Arial" w:cs="Arial"/>
          <w:b/>
          <w:lang w:eastAsia="pt-BR"/>
        </w:rPr>
      </w:pPr>
      <w:proofErr w:type="gramStart"/>
      <w:r w:rsidRPr="006D5C4C">
        <w:rPr>
          <w:rFonts w:ascii="Arial" w:eastAsia="Times New Roman" w:hAnsi="Arial" w:cs="Arial"/>
          <w:b/>
          <w:lang w:eastAsia="pt-BR"/>
        </w:rPr>
        <w:t>2</w:t>
      </w:r>
      <w:proofErr w:type="gramEnd"/>
      <w:r w:rsidR="00BA56FF" w:rsidRPr="006D5C4C">
        <w:rPr>
          <w:rFonts w:ascii="Arial" w:eastAsia="Times New Roman" w:hAnsi="Arial" w:cs="Arial"/>
          <w:b/>
          <w:lang w:eastAsia="pt-BR"/>
        </w:rPr>
        <w:t xml:space="preserve"> </w:t>
      </w:r>
      <w:r w:rsidRPr="006D5C4C">
        <w:rPr>
          <w:rFonts w:ascii="Arial" w:eastAsia="Times New Roman" w:hAnsi="Arial" w:cs="Arial"/>
          <w:b/>
          <w:lang w:eastAsia="pt-BR"/>
        </w:rPr>
        <w:t>DO CREDENCIAMENTO</w:t>
      </w:r>
    </w:p>
    <w:p w14:paraId="4DF3CB63" w14:textId="77777777" w:rsidR="008D505B" w:rsidRPr="006D5C4C" w:rsidRDefault="003C4C7A" w:rsidP="008D505B">
      <w:pPr>
        <w:spacing w:after="120" w:line="240" w:lineRule="auto"/>
        <w:jc w:val="both"/>
        <w:rPr>
          <w:rFonts w:ascii="Arial" w:eastAsia="Times New Roman" w:hAnsi="Arial" w:cs="Arial"/>
          <w:b/>
          <w:lang w:eastAsia="pt-BR"/>
        </w:rPr>
      </w:pPr>
      <w:r w:rsidRPr="006D5C4C">
        <w:rPr>
          <w:rFonts w:ascii="Arial" w:eastAsia="Times New Roman" w:hAnsi="Arial" w:cs="Arial"/>
          <w:bCs/>
          <w:lang w:eastAsia="pt-BR"/>
        </w:rPr>
        <w:t>OBS. 1:</w:t>
      </w:r>
      <w:r w:rsidR="00BA56FF" w:rsidRPr="006D5C4C">
        <w:rPr>
          <w:rFonts w:ascii="Arial" w:eastAsia="Times New Roman" w:hAnsi="Arial" w:cs="Arial"/>
          <w:bCs/>
          <w:lang w:eastAsia="pt-BR"/>
        </w:rPr>
        <w:t xml:space="preserve"> </w:t>
      </w:r>
      <w:r w:rsidR="008D505B" w:rsidRPr="006D5C4C">
        <w:rPr>
          <w:rFonts w:ascii="Arial" w:eastAsia="Times New Roman" w:hAnsi="Arial" w:cs="Arial"/>
          <w:lang w:eastAsia="pt-BR"/>
        </w:rPr>
        <w:t xml:space="preserve">Nenhuma pessoa poderá representar mais de uma empresa neste pregão, </w:t>
      </w:r>
      <w:proofErr w:type="gramStart"/>
      <w:r w:rsidR="008D505B" w:rsidRPr="006D5C4C">
        <w:rPr>
          <w:rFonts w:ascii="Arial" w:eastAsia="Times New Roman" w:hAnsi="Arial" w:cs="Arial"/>
          <w:lang w:eastAsia="pt-BR"/>
        </w:rPr>
        <w:t>sob pena</w:t>
      </w:r>
      <w:proofErr w:type="gramEnd"/>
      <w:r w:rsidR="008D505B" w:rsidRPr="006D5C4C">
        <w:rPr>
          <w:rFonts w:ascii="Arial" w:eastAsia="Times New Roman" w:hAnsi="Arial" w:cs="Arial"/>
          <w:lang w:eastAsia="pt-BR"/>
        </w:rPr>
        <w:t xml:space="preserve"> de exclusão sumária de ambas as licitantes representadas.</w:t>
      </w:r>
    </w:p>
    <w:p w14:paraId="1CCE7028" w14:textId="77777777" w:rsidR="008D505B" w:rsidRPr="006D5C4C" w:rsidRDefault="003C4C7A" w:rsidP="008D505B">
      <w:pPr>
        <w:spacing w:after="120" w:line="240" w:lineRule="auto"/>
        <w:jc w:val="both"/>
        <w:rPr>
          <w:rFonts w:ascii="Arial" w:eastAsia="Times New Roman" w:hAnsi="Arial" w:cs="Arial"/>
          <w:b/>
          <w:lang w:eastAsia="pt-BR"/>
        </w:rPr>
      </w:pPr>
      <w:r w:rsidRPr="006D5C4C">
        <w:rPr>
          <w:rFonts w:ascii="Arial" w:eastAsia="Times New Roman" w:hAnsi="Arial" w:cs="Arial"/>
          <w:b/>
          <w:lang w:eastAsia="pt-BR"/>
        </w:rPr>
        <w:t>OBS. 2:</w:t>
      </w:r>
      <w:r w:rsidR="00BA56FF" w:rsidRPr="006D5C4C">
        <w:rPr>
          <w:rFonts w:ascii="Arial" w:eastAsia="Times New Roman" w:hAnsi="Arial" w:cs="Arial"/>
          <w:bCs/>
          <w:lang w:eastAsia="pt-BR"/>
        </w:rPr>
        <w:t xml:space="preserve"> </w:t>
      </w:r>
      <w:r w:rsidR="008D505B" w:rsidRPr="006D5C4C">
        <w:rPr>
          <w:rFonts w:ascii="Arial" w:eastAsia="Times New Roman" w:hAnsi="Arial" w:cs="Arial"/>
          <w:b/>
          <w:lang w:eastAsia="pt-BR"/>
        </w:rPr>
        <w:t>Os documentos do credenciamento deverão vir fora dos envelopes de proposta de preços e documentação. Caso o proponente não queira dar lances não precisará se credenciar, contudo deverá</w:t>
      </w:r>
      <w:r w:rsidR="008D505B" w:rsidRPr="006D5C4C">
        <w:rPr>
          <w:rFonts w:ascii="Arial" w:hAnsi="Arial" w:cs="Arial"/>
          <w:b/>
          <w:lang w:eastAsia="pt-BR"/>
        </w:rPr>
        <w:t xml:space="preserve"> </w:t>
      </w:r>
      <w:r w:rsidR="008D505B" w:rsidRPr="006D5C4C">
        <w:rPr>
          <w:rFonts w:ascii="Arial" w:eastAsia="Times New Roman" w:hAnsi="Arial" w:cs="Arial"/>
          <w:b/>
          <w:lang w:eastAsia="pt-BR"/>
        </w:rPr>
        <w:t xml:space="preserve">entregar a declaração de cumprimento dos requisitos do Edital conforme item 2.3. </w:t>
      </w:r>
      <w:proofErr w:type="gramStart"/>
      <w:r w:rsidR="008D505B" w:rsidRPr="006D5C4C">
        <w:rPr>
          <w:rFonts w:ascii="Arial" w:eastAsia="Times New Roman" w:hAnsi="Arial" w:cs="Arial"/>
          <w:b/>
          <w:lang w:eastAsia="pt-BR"/>
        </w:rPr>
        <w:t>e</w:t>
      </w:r>
      <w:proofErr w:type="gramEnd"/>
      <w:r w:rsidR="008D505B" w:rsidRPr="006D5C4C">
        <w:rPr>
          <w:rFonts w:ascii="Arial" w:eastAsia="Times New Roman" w:hAnsi="Arial" w:cs="Arial"/>
          <w:b/>
          <w:lang w:eastAsia="pt-BR"/>
        </w:rPr>
        <w:t xml:space="preserve"> no caso de MEI, ME e EPP que queiram usufruir dos benefícios da Lei Complementar nº 123/06 deverão entregar os documentos conforme item 2.6.</w:t>
      </w:r>
    </w:p>
    <w:p w14:paraId="36B1642E" w14:textId="77777777" w:rsidR="008D505B" w:rsidRPr="006D5C4C" w:rsidRDefault="008D505B" w:rsidP="008D505B">
      <w:pPr>
        <w:suppressAutoHyphens/>
        <w:overflowPunct w:val="0"/>
        <w:spacing w:after="0" w:line="240" w:lineRule="auto"/>
        <w:jc w:val="both"/>
        <w:rPr>
          <w:rFonts w:ascii="Arial" w:eastAsia="Arial Unicode MS" w:hAnsi="Arial" w:cs="Arial"/>
          <w:b/>
          <w:highlight w:val="yellow"/>
          <w:u w:val="single"/>
          <w:shd w:val="clear" w:color="auto" w:fill="C0C0C0"/>
          <w:lang w:eastAsia="pt-BR"/>
        </w:rPr>
      </w:pPr>
      <w:r w:rsidRPr="006D5C4C">
        <w:rPr>
          <w:rFonts w:ascii="Arial" w:eastAsia="Times New Roman" w:hAnsi="Arial" w:cs="Arial"/>
          <w:b/>
          <w:highlight w:val="yellow"/>
          <w:lang w:eastAsia="pt-BR"/>
        </w:rPr>
        <w:t>OBS</w:t>
      </w:r>
      <w:r w:rsidR="003C4C7A" w:rsidRPr="006D5C4C">
        <w:rPr>
          <w:rFonts w:ascii="Arial" w:eastAsia="Times New Roman" w:hAnsi="Arial" w:cs="Arial"/>
          <w:b/>
          <w:highlight w:val="yellow"/>
          <w:lang w:eastAsia="pt-BR"/>
        </w:rPr>
        <w:t>.</w:t>
      </w:r>
      <w:r w:rsidRPr="006D5C4C">
        <w:rPr>
          <w:rFonts w:ascii="Arial" w:eastAsia="Times New Roman" w:hAnsi="Arial" w:cs="Arial"/>
          <w:b/>
          <w:highlight w:val="yellow"/>
          <w:lang w:eastAsia="pt-BR"/>
        </w:rPr>
        <w:t xml:space="preserve"> 3: </w:t>
      </w:r>
      <w:r w:rsidRPr="006D5C4C">
        <w:rPr>
          <w:rFonts w:ascii="Arial" w:eastAsia="Arial Unicode MS" w:hAnsi="Arial" w:cs="Arial"/>
          <w:b/>
          <w:highlight w:val="yellow"/>
          <w:u w:val="single"/>
          <w:shd w:val="clear" w:color="auto" w:fill="C0C0C0"/>
          <w:lang w:eastAsia="pt-BR"/>
        </w:rPr>
        <w:t>Os proponentes que não estiverem cadastrados no Município de Calmon</w:t>
      </w:r>
      <w:proofErr w:type="gramStart"/>
      <w:r w:rsidRPr="006D5C4C">
        <w:rPr>
          <w:rFonts w:ascii="Arial" w:eastAsia="Arial Unicode MS" w:hAnsi="Arial" w:cs="Arial"/>
          <w:b/>
          <w:highlight w:val="yellow"/>
          <w:u w:val="single"/>
          <w:shd w:val="clear" w:color="auto" w:fill="C0C0C0"/>
          <w:lang w:eastAsia="pt-BR"/>
        </w:rPr>
        <w:t>, deverão</w:t>
      </w:r>
      <w:proofErr w:type="gramEnd"/>
      <w:r w:rsidRPr="006D5C4C">
        <w:rPr>
          <w:rFonts w:ascii="Arial" w:eastAsia="Arial Unicode MS" w:hAnsi="Arial" w:cs="Arial"/>
          <w:b/>
          <w:highlight w:val="yellow"/>
          <w:u w:val="single"/>
          <w:shd w:val="clear" w:color="auto" w:fill="C0C0C0"/>
          <w:lang w:eastAsia="pt-BR"/>
        </w:rPr>
        <w:t xml:space="preserve"> apresentar os documentos 30 minutos antes da abertura do processo para o cadastramento no sistema de compras, visando não atrasar o processo licitatório.</w:t>
      </w:r>
    </w:p>
    <w:p w14:paraId="4E5D14A6" w14:textId="77777777" w:rsidR="008D505B" w:rsidRPr="006D5C4C" w:rsidRDefault="008D505B" w:rsidP="008D505B">
      <w:pPr>
        <w:spacing w:after="120" w:line="240" w:lineRule="auto"/>
        <w:jc w:val="both"/>
        <w:rPr>
          <w:rFonts w:ascii="Arial" w:eastAsia="Times New Roman" w:hAnsi="Arial" w:cs="Arial"/>
          <w:b/>
          <w:lang w:eastAsia="pt-BR"/>
        </w:rPr>
      </w:pPr>
    </w:p>
    <w:p w14:paraId="63EDF946" w14:textId="61DB2F2D"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2.1</w:t>
      </w:r>
      <w:r w:rsidR="006D5C4C" w:rsidRPr="006D5C4C">
        <w:rPr>
          <w:rFonts w:ascii="Arial" w:eastAsia="Times New Roman" w:hAnsi="Arial" w:cs="Arial"/>
          <w:lang w:eastAsia="pt-BR"/>
        </w:rPr>
        <w:t xml:space="preserve"> </w:t>
      </w:r>
      <w:r w:rsidRPr="006D5C4C">
        <w:rPr>
          <w:rFonts w:ascii="Arial" w:eastAsia="Times New Roman" w:hAnsi="Arial" w:cs="Arial"/>
          <w:lang w:eastAsia="pt-BR"/>
        </w:rPr>
        <w:t>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14:paraId="3B80CB85" w14:textId="24CF9EBB"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2.2</w:t>
      </w:r>
      <w:r w:rsidR="006D5C4C" w:rsidRPr="006D5C4C">
        <w:rPr>
          <w:rFonts w:ascii="Arial" w:eastAsia="Times New Roman" w:hAnsi="Arial" w:cs="Arial"/>
          <w:lang w:eastAsia="pt-BR"/>
        </w:rPr>
        <w:t xml:space="preserve"> </w:t>
      </w:r>
      <w:r w:rsidRPr="006D5C4C">
        <w:rPr>
          <w:rFonts w:ascii="Arial" w:eastAsia="Times New Roman" w:hAnsi="Arial" w:cs="Arial"/>
          <w:lang w:eastAsia="pt-BR"/>
        </w:rPr>
        <w:t xml:space="preserve">Caso seja representada por procurador, este deverá apresentar procuração (podendo utilizar o </w:t>
      </w:r>
      <w:r w:rsidRPr="006D5C4C">
        <w:rPr>
          <w:rFonts w:ascii="Arial" w:eastAsia="Times New Roman" w:hAnsi="Arial" w:cs="Arial"/>
          <w:b/>
          <w:lang w:eastAsia="pt-BR"/>
        </w:rPr>
        <w:t>ANEXO I</w:t>
      </w:r>
      <w:r w:rsidRPr="006D5C4C">
        <w:rPr>
          <w:rFonts w:ascii="Arial" w:eastAsia="Times New Roman" w:hAnsi="Arial" w:cs="Arial"/>
          <w:lang w:eastAsia="pt-BR"/>
        </w:rPr>
        <w:t xml:space="preserve"> como modelo) ou documento equivalente, com assinatura do </w:t>
      </w:r>
      <w:r w:rsidR="006D5C4C" w:rsidRPr="006D5C4C">
        <w:rPr>
          <w:rFonts w:ascii="Arial" w:eastAsia="Times New Roman" w:hAnsi="Arial" w:cs="Arial"/>
          <w:lang w:eastAsia="pt-BR"/>
        </w:rPr>
        <w:t>o</w:t>
      </w:r>
      <w:r w:rsidRPr="006D5C4C">
        <w:rPr>
          <w:rFonts w:ascii="Arial" w:eastAsia="Times New Roman" w:hAnsi="Arial" w:cs="Arial"/>
          <w:lang w:eastAsia="pt-BR"/>
        </w:rPr>
        <w:t>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14:paraId="570C8608" w14:textId="2FBB3697" w:rsidR="008D505B" w:rsidRPr="006D5C4C" w:rsidRDefault="008D505B" w:rsidP="008D505B">
      <w:pPr>
        <w:spacing w:after="120" w:line="240" w:lineRule="auto"/>
        <w:jc w:val="both"/>
        <w:rPr>
          <w:rFonts w:ascii="Arial" w:eastAsia="Times New Roman" w:hAnsi="Arial" w:cs="Arial"/>
          <w:lang w:eastAsia="pt-BR"/>
        </w:rPr>
      </w:pPr>
      <w:proofErr w:type="gramStart"/>
      <w:r w:rsidRPr="006D5C4C">
        <w:rPr>
          <w:rFonts w:ascii="Arial" w:eastAsia="Times New Roman" w:hAnsi="Arial" w:cs="Arial"/>
          <w:lang w:eastAsia="pt-BR"/>
        </w:rPr>
        <w:t>2.3</w:t>
      </w:r>
      <w:r w:rsidR="006D5C4C" w:rsidRPr="006D5C4C">
        <w:rPr>
          <w:rFonts w:ascii="Arial" w:eastAsia="Times New Roman" w:hAnsi="Arial" w:cs="Arial"/>
          <w:lang w:eastAsia="pt-BR"/>
        </w:rPr>
        <w:t xml:space="preserve"> </w:t>
      </w:r>
      <w:r w:rsidRPr="006D5C4C">
        <w:rPr>
          <w:rFonts w:ascii="Arial" w:eastAsia="Times New Roman" w:hAnsi="Arial" w:cs="Arial"/>
          <w:lang w:eastAsia="pt-BR"/>
        </w:rPr>
        <w:t>Declaração</w:t>
      </w:r>
      <w:proofErr w:type="gramEnd"/>
      <w:r w:rsidRPr="006D5C4C">
        <w:rPr>
          <w:rFonts w:ascii="Arial" w:eastAsia="Times New Roman" w:hAnsi="Arial" w:cs="Arial"/>
          <w:lang w:eastAsia="pt-BR"/>
        </w:rPr>
        <w:t xml:space="preserve"> de Cumprimento Pleno dos Requisitos de Habilitação, conforme modelo (</w:t>
      </w:r>
      <w:r w:rsidRPr="006D5C4C">
        <w:rPr>
          <w:rFonts w:ascii="Arial" w:eastAsia="Times New Roman" w:hAnsi="Arial" w:cs="Arial"/>
          <w:b/>
          <w:lang w:eastAsia="pt-BR"/>
        </w:rPr>
        <w:t>ANEXO IV</w:t>
      </w:r>
      <w:r w:rsidRPr="006D5C4C">
        <w:rPr>
          <w:rFonts w:ascii="Arial" w:eastAsia="Times New Roman" w:hAnsi="Arial" w:cs="Arial"/>
          <w:lang w:eastAsia="pt-BR"/>
        </w:rPr>
        <w:t>).</w:t>
      </w:r>
    </w:p>
    <w:p w14:paraId="167EBD25" w14:textId="6B2AD590"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2.4</w:t>
      </w:r>
      <w:r w:rsidR="006D5C4C" w:rsidRPr="006D5C4C">
        <w:rPr>
          <w:rFonts w:ascii="Arial" w:eastAsia="Times New Roman" w:hAnsi="Arial" w:cs="Arial"/>
          <w:lang w:eastAsia="pt-BR"/>
        </w:rPr>
        <w:t xml:space="preserve"> </w:t>
      </w:r>
      <w:r w:rsidRPr="006D5C4C">
        <w:rPr>
          <w:rFonts w:ascii="Arial" w:eastAsia="Times New Roman" w:hAnsi="Arial" w:cs="Arial"/>
          <w:lang w:eastAsia="pt-BR"/>
        </w:rPr>
        <w:t xml:space="preserve">Os documentos de credenciamento de que tratam os itens 2.1, 2.2, 2.3 e 2.6, deverão vir </w:t>
      </w:r>
      <w:r w:rsidRPr="006D5C4C">
        <w:rPr>
          <w:rFonts w:ascii="Arial" w:eastAsia="Times New Roman" w:hAnsi="Arial" w:cs="Arial"/>
          <w:b/>
          <w:bCs/>
          <w:u w:val="single"/>
          <w:lang w:eastAsia="pt-BR"/>
        </w:rPr>
        <w:t>FORA DOS ENVELOPES</w:t>
      </w:r>
      <w:r w:rsidRPr="006D5C4C">
        <w:rPr>
          <w:rFonts w:ascii="Arial" w:eastAsia="Times New Roman" w:hAnsi="Arial" w:cs="Arial"/>
          <w:lang w:eastAsia="pt-BR"/>
        </w:rPr>
        <w:t xml:space="preserve"> de documentação e proposta e ficarão retidos nos autos. </w:t>
      </w:r>
    </w:p>
    <w:p w14:paraId="172AFEEC" w14:textId="31AC00D0"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2.5</w:t>
      </w:r>
      <w:r w:rsidR="006D5C4C" w:rsidRPr="006D5C4C">
        <w:rPr>
          <w:rFonts w:ascii="Arial" w:eastAsia="Times New Roman" w:hAnsi="Arial" w:cs="Arial"/>
          <w:lang w:eastAsia="pt-BR"/>
        </w:rPr>
        <w:t xml:space="preserve"> </w:t>
      </w:r>
      <w:r w:rsidRPr="006D5C4C">
        <w:rPr>
          <w:rFonts w:ascii="Arial" w:eastAsia="Times New Roman" w:hAnsi="Arial" w:cs="Arial"/>
          <w:lang w:eastAsia="pt-BR"/>
        </w:rPr>
        <w:t xml:space="preserve">Os documentos devem apresentar prazo de validade, conforme o caso, e poderão ser entregues em original, por processo de cópia devidamente autenticada, ou cópia não autenticada, desde que sejam exibidos os originais para autenticação por servidor da Administração. </w:t>
      </w:r>
    </w:p>
    <w:p w14:paraId="67826C56" w14:textId="41EF942D" w:rsidR="008D505B" w:rsidRPr="006D5C4C" w:rsidRDefault="008D505B" w:rsidP="008D505B">
      <w:pPr>
        <w:widowControl w:val="0"/>
        <w:spacing w:after="0" w:line="240" w:lineRule="auto"/>
        <w:jc w:val="both"/>
        <w:rPr>
          <w:rFonts w:ascii="Arial" w:eastAsia="Times New Roman" w:hAnsi="Arial" w:cs="Arial"/>
          <w:snapToGrid w:val="0"/>
          <w:lang w:eastAsia="pt-BR"/>
        </w:rPr>
      </w:pPr>
      <w:r w:rsidRPr="006D5C4C">
        <w:rPr>
          <w:rFonts w:ascii="Arial" w:eastAsia="Times New Roman" w:hAnsi="Arial" w:cs="Arial"/>
          <w:snapToGrid w:val="0"/>
          <w:lang w:eastAsia="pt-BR"/>
        </w:rPr>
        <w:t>2.6</w:t>
      </w:r>
      <w:r w:rsidR="006D5C4C" w:rsidRPr="006D5C4C">
        <w:rPr>
          <w:rFonts w:ascii="Arial" w:eastAsia="Times New Roman" w:hAnsi="Arial" w:cs="Arial"/>
          <w:snapToGrid w:val="0"/>
          <w:lang w:eastAsia="pt-BR"/>
        </w:rPr>
        <w:t xml:space="preserve"> </w:t>
      </w:r>
      <w:r w:rsidRPr="006D5C4C">
        <w:rPr>
          <w:rFonts w:ascii="Arial" w:eastAsia="Arial" w:hAnsi="Arial" w:cs="Arial"/>
          <w:snapToGrid w:val="0"/>
          <w:lang w:eastAsia="pt-BR"/>
        </w:rPr>
        <w:t xml:space="preserve">As micro empresas (ME), empresas de pequeno porte (EPP) ou Microempreendedores Individuais (MEI) que possuam alguma restrição na comprovação da regularidade fiscal poderão apresentar junto ao credenciamento </w:t>
      </w:r>
      <w:r w:rsidRPr="006D5C4C">
        <w:rPr>
          <w:rFonts w:ascii="Arial" w:eastAsia="Arial" w:hAnsi="Arial" w:cs="Arial"/>
          <w:b/>
          <w:snapToGrid w:val="0"/>
          <w:lang w:eastAsia="pt-BR"/>
        </w:rPr>
        <w:t xml:space="preserve">CERTIDÃO SIMPLIFICADA EXPEDIDADA PELA JUNTA COMERCIAL NO ANO DE </w:t>
      </w:r>
      <w:r w:rsidR="00B61EC7">
        <w:rPr>
          <w:rFonts w:ascii="Arial" w:eastAsia="Arial" w:hAnsi="Arial" w:cs="Arial"/>
          <w:b/>
          <w:snapToGrid w:val="0"/>
          <w:lang w:eastAsia="pt-BR"/>
        </w:rPr>
        <w:t>0</w:t>
      </w:r>
      <w:r w:rsidRPr="00B61EC7">
        <w:rPr>
          <w:rFonts w:ascii="Arial" w:eastAsia="Arial" w:hAnsi="Arial" w:cs="Arial"/>
          <w:b/>
          <w:snapToGrid w:val="0"/>
          <w:lang w:eastAsia="pt-BR"/>
        </w:rPr>
        <w:t>20</w:t>
      </w:r>
      <w:r w:rsidR="00B61EC7">
        <w:rPr>
          <w:rFonts w:ascii="Arial" w:eastAsia="Arial" w:hAnsi="Arial" w:cs="Arial"/>
          <w:b/>
          <w:snapToGrid w:val="0"/>
          <w:lang w:eastAsia="pt-BR"/>
        </w:rPr>
        <w:t>21</w:t>
      </w:r>
      <w:r w:rsidR="006D5C4C" w:rsidRPr="006D5C4C">
        <w:rPr>
          <w:rFonts w:ascii="Arial" w:eastAsia="Arial" w:hAnsi="Arial" w:cs="Arial"/>
          <w:snapToGrid w:val="0"/>
          <w:lang w:eastAsia="pt-BR"/>
        </w:rPr>
        <w:t xml:space="preserve"> </w:t>
      </w:r>
      <w:r w:rsidRPr="006D5C4C">
        <w:rPr>
          <w:rFonts w:ascii="Arial" w:eastAsia="Arial Unicode MS" w:hAnsi="Arial" w:cs="Arial"/>
          <w:b/>
          <w:snapToGrid w:val="0"/>
          <w:lang w:eastAsia="pt-BR"/>
        </w:rPr>
        <w:t xml:space="preserve">ou registro de pessoa jurídica expedido pelo cartório, </w:t>
      </w:r>
      <w:r w:rsidRPr="006D5C4C">
        <w:rPr>
          <w:rFonts w:ascii="Arial" w:eastAsia="Arial" w:hAnsi="Arial" w:cs="Arial"/>
          <w:snapToGrid w:val="0"/>
          <w:lang w:eastAsia="pt-BR"/>
        </w:rPr>
        <w:t xml:space="preserve">comprovando que a empresa </w:t>
      </w:r>
      <w:proofErr w:type="gramStart"/>
      <w:r w:rsidRPr="006D5C4C">
        <w:rPr>
          <w:rFonts w:ascii="Arial" w:eastAsia="Arial" w:hAnsi="Arial" w:cs="Arial"/>
          <w:snapToGrid w:val="0"/>
          <w:lang w:eastAsia="pt-BR"/>
        </w:rPr>
        <w:t>é ME</w:t>
      </w:r>
      <w:proofErr w:type="gramEnd"/>
      <w:r w:rsidRPr="006D5C4C">
        <w:rPr>
          <w:rFonts w:ascii="Arial" w:eastAsia="Arial" w:hAnsi="Arial" w:cs="Arial"/>
          <w:snapToGrid w:val="0"/>
          <w:lang w:eastAsia="pt-BR"/>
        </w:rPr>
        <w:t xml:space="preserve"> ou EPP, ou no caso de MEI certificado de inscrição comprovando esta condição. As empresas que apresentarem esta comprovação poderão usufruir dos benefícios descritos no Art. 43, § 1º da Lei Complementar nº 123/06, ou seja:</w:t>
      </w:r>
    </w:p>
    <w:p w14:paraId="125F5BC3" w14:textId="77777777" w:rsidR="006D5C4C" w:rsidRPr="006D5C4C" w:rsidRDefault="006D5C4C" w:rsidP="008D505B">
      <w:pPr>
        <w:widowControl w:val="0"/>
        <w:spacing w:after="0" w:line="240" w:lineRule="auto"/>
        <w:ind w:left="720"/>
        <w:jc w:val="both"/>
        <w:rPr>
          <w:rFonts w:ascii="Arial" w:eastAsia="Times New Roman" w:hAnsi="Arial" w:cs="Arial"/>
          <w:snapToGrid w:val="0"/>
          <w:color w:val="000000"/>
          <w:lang w:eastAsia="pt-BR"/>
        </w:rPr>
      </w:pPr>
    </w:p>
    <w:p w14:paraId="11831FD3" w14:textId="62CDF5E6" w:rsidR="008D505B" w:rsidRPr="006D5C4C" w:rsidRDefault="008D505B" w:rsidP="008D505B">
      <w:pPr>
        <w:widowControl w:val="0"/>
        <w:spacing w:after="0" w:line="240" w:lineRule="auto"/>
        <w:ind w:left="720"/>
        <w:jc w:val="both"/>
        <w:rPr>
          <w:rFonts w:ascii="Arial" w:eastAsia="Times New Roman" w:hAnsi="Arial" w:cs="Arial"/>
          <w:snapToGrid w:val="0"/>
          <w:lang w:eastAsia="pt-BR"/>
        </w:rPr>
      </w:pPr>
      <w:r w:rsidRPr="006D5C4C">
        <w:rPr>
          <w:rFonts w:ascii="Arial" w:eastAsia="Times New Roman" w:hAnsi="Arial" w:cs="Arial"/>
          <w:snapToGrid w:val="0"/>
          <w:color w:val="000000"/>
          <w:lang w:eastAsia="pt-BR"/>
        </w:rPr>
        <w:t>§</w:t>
      </w:r>
      <w:r w:rsidRPr="006D5C4C">
        <w:rPr>
          <w:rFonts w:ascii="Arial" w:eastAsia="Times New Roman" w:hAnsi="Arial" w:cs="Arial"/>
          <w:snapToGrid w:val="0"/>
          <w:color w:val="000000"/>
          <w:spacing w:val="13"/>
          <w:lang w:eastAsia="pt-BR"/>
        </w:rPr>
        <w:t xml:space="preserve"> </w:t>
      </w:r>
      <w:r w:rsidRPr="006D5C4C">
        <w:rPr>
          <w:rFonts w:ascii="Arial" w:eastAsia="Times New Roman" w:hAnsi="Arial" w:cs="Arial"/>
          <w:snapToGrid w:val="0"/>
          <w:color w:val="000000"/>
          <w:lang w:eastAsia="pt-BR"/>
        </w:rPr>
        <w:t>1</w:t>
      </w:r>
      <w:r w:rsidRPr="006D5C4C">
        <w:rPr>
          <w:rFonts w:ascii="Arial" w:eastAsia="Times New Roman" w:hAnsi="Arial" w:cs="Arial"/>
          <w:snapToGrid w:val="0"/>
          <w:color w:val="000000"/>
          <w:u w:val="single"/>
          <w:vertAlign w:val="superscript"/>
          <w:lang w:eastAsia="pt-BR"/>
        </w:rPr>
        <w:t>o</w:t>
      </w:r>
      <w:r w:rsidRPr="006D5C4C">
        <w:rPr>
          <w:rFonts w:ascii="Arial" w:eastAsia="Times New Roman" w:hAnsi="Arial" w:cs="Arial"/>
          <w:snapToGrid w:val="0"/>
          <w:color w:val="000000"/>
          <w:spacing w:val="13"/>
          <w:lang w:eastAsia="pt-BR"/>
        </w:rPr>
        <w:t xml:space="preserve"> </w:t>
      </w:r>
      <w:r w:rsidRPr="006D5C4C">
        <w:rPr>
          <w:rFonts w:ascii="Arial" w:eastAsia="Times New Roman" w:hAnsi="Arial" w:cs="Arial"/>
          <w:snapToGrid w:val="0"/>
          <w:color w:val="000000"/>
          <w:lang w:eastAsia="pt-BR"/>
        </w:rPr>
        <w:t>Havendo</w:t>
      </w:r>
      <w:r w:rsidRPr="006D5C4C">
        <w:rPr>
          <w:rFonts w:ascii="Arial" w:eastAsia="Times New Roman" w:hAnsi="Arial" w:cs="Arial"/>
          <w:snapToGrid w:val="0"/>
          <w:color w:val="000000"/>
          <w:spacing w:val="5"/>
          <w:lang w:eastAsia="pt-BR"/>
        </w:rPr>
        <w:t xml:space="preserve"> </w:t>
      </w:r>
      <w:r w:rsidRPr="006D5C4C">
        <w:rPr>
          <w:rFonts w:ascii="Arial" w:eastAsia="Times New Roman" w:hAnsi="Arial" w:cs="Arial"/>
          <w:snapToGrid w:val="0"/>
          <w:color w:val="000000"/>
          <w:lang w:eastAsia="pt-BR"/>
        </w:rPr>
        <w:t>alg</w:t>
      </w:r>
      <w:r w:rsidRPr="006D5C4C">
        <w:rPr>
          <w:rFonts w:ascii="Arial" w:eastAsia="Times New Roman" w:hAnsi="Arial" w:cs="Arial"/>
          <w:snapToGrid w:val="0"/>
          <w:color w:val="000000"/>
          <w:spacing w:val="2"/>
          <w:lang w:eastAsia="pt-BR"/>
        </w:rPr>
        <w:t>u</w:t>
      </w:r>
      <w:r w:rsidRPr="006D5C4C">
        <w:rPr>
          <w:rFonts w:ascii="Arial" w:eastAsia="Times New Roman" w:hAnsi="Arial" w:cs="Arial"/>
          <w:snapToGrid w:val="0"/>
          <w:color w:val="000000"/>
          <w:spacing w:val="-2"/>
          <w:lang w:eastAsia="pt-BR"/>
        </w:rPr>
        <w:t>m</w:t>
      </w:r>
      <w:r w:rsidRPr="006D5C4C">
        <w:rPr>
          <w:rFonts w:ascii="Arial" w:eastAsia="Times New Roman" w:hAnsi="Arial" w:cs="Arial"/>
          <w:snapToGrid w:val="0"/>
          <w:color w:val="000000"/>
          <w:lang w:eastAsia="pt-BR"/>
        </w:rPr>
        <w:t>a</w:t>
      </w:r>
      <w:r w:rsidRPr="006D5C4C">
        <w:rPr>
          <w:rFonts w:ascii="Arial" w:eastAsia="Times New Roman" w:hAnsi="Arial" w:cs="Arial"/>
          <w:snapToGrid w:val="0"/>
          <w:color w:val="000000"/>
          <w:spacing w:val="8"/>
          <w:lang w:eastAsia="pt-BR"/>
        </w:rPr>
        <w:t xml:space="preserve"> </w:t>
      </w:r>
      <w:r w:rsidRPr="006D5C4C">
        <w:rPr>
          <w:rFonts w:ascii="Arial" w:eastAsia="Times New Roman" w:hAnsi="Arial" w:cs="Arial"/>
          <w:snapToGrid w:val="0"/>
          <w:color w:val="000000"/>
          <w:lang w:eastAsia="pt-BR"/>
        </w:rPr>
        <w:t>restrição</w:t>
      </w:r>
      <w:r w:rsidRPr="006D5C4C">
        <w:rPr>
          <w:rFonts w:ascii="Arial" w:eastAsia="Times New Roman" w:hAnsi="Arial" w:cs="Arial"/>
          <w:snapToGrid w:val="0"/>
          <w:color w:val="000000"/>
          <w:spacing w:val="5"/>
          <w:lang w:eastAsia="pt-BR"/>
        </w:rPr>
        <w:t xml:space="preserve"> </w:t>
      </w:r>
      <w:r w:rsidRPr="006D5C4C">
        <w:rPr>
          <w:rFonts w:ascii="Arial" w:eastAsia="Times New Roman" w:hAnsi="Arial" w:cs="Arial"/>
          <w:snapToGrid w:val="0"/>
          <w:color w:val="000000"/>
          <w:lang w:eastAsia="pt-BR"/>
        </w:rPr>
        <w:t>na</w:t>
      </w:r>
      <w:r w:rsidRPr="006D5C4C">
        <w:rPr>
          <w:rFonts w:ascii="Arial" w:eastAsia="Times New Roman" w:hAnsi="Arial" w:cs="Arial"/>
          <w:snapToGrid w:val="0"/>
          <w:color w:val="000000"/>
          <w:spacing w:val="12"/>
          <w:lang w:eastAsia="pt-BR"/>
        </w:rPr>
        <w:t xml:space="preserve"> </w:t>
      </w:r>
      <w:r w:rsidRPr="006D5C4C">
        <w:rPr>
          <w:rFonts w:ascii="Arial" w:eastAsia="Times New Roman" w:hAnsi="Arial" w:cs="Arial"/>
          <w:snapToGrid w:val="0"/>
          <w:color w:val="000000"/>
          <w:lang w:eastAsia="pt-BR"/>
        </w:rPr>
        <w:t>c</w:t>
      </w:r>
      <w:r w:rsidRPr="006D5C4C">
        <w:rPr>
          <w:rFonts w:ascii="Arial" w:eastAsia="Times New Roman" w:hAnsi="Arial" w:cs="Arial"/>
          <w:snapToGrid w:val="0"/>
          <w:color w:val="000000"/>
          <w:spacing w:val="2"/>
          <w:lang w:eastAsia="pt-BR"/>
        </w:rPr>
        <w:t>o</w:t>
      </w:r>
      <w:r w:rsidRPr="006D5C4C">
        <w:rPr>
          <w:rFonts w:ascii="Arial" w:eastAsia="Times New Roman" w:hAnsi="Arial" w:cs="Arial"/>
          <w:snapToGrid w:val="0"/>
          <w:color w:val="000000"/>
          <w:spacing w:val="-2"/>
          <w:lang w:eastAsia="pt-BR"/>
        </w:rPr>
        <w:t>m</w:t>
      </w:r>
      <w:r w:rsidRPr="006D5C4C">
        <w:rPr>
          <w:rFonts w:ascii="Arial" w:eastAsia="Times New Roman" w:hAnsi="Arial" w:cs="Arial"/>
          <w:snapToGrid w:val="0"/>
          <w:color w:val="000000"/>
          <w:lang w:eastAsia="pt-BR"/>
        </w:rPr>
        <w:t>p</w:t>
      </w:r>
      <w:r w:rsidRPr="006D5C4C">
        <w:rPr>
          <w:rFonts w:ascii="Arial" w:eastAsia="Times New Roman" w:hAnsi="Arial" w:cs="Arial"/>
          <w:snapToGrid w:val="0"/>
          <w:color w:val="000000"/>
          <w:spacing w:val="2"/>
          <w:lang w:eastAsia="pt-BR"/>
        </w:rPr>
        <w:t>r</w:t>
      </w:r>
      <w:r w:rsidRPr="006D5C4C">
        <w:rPr>
          <w:rFonts w:ascii="Arial" w:eastAsia="Times New Roman" w:hAnsi="Arial" w:cs="Arial"/>
          <w:snapToGrid w:val="0"/>
          <w:color w:val="000000"/>
          <w:lang w:eastAsia="pt-BR"/>
        </w:rPr>
        <w:t>o</w:t>
      </w:r>
      <w:r w:rsidRPr="006D5C4C">
        <w:rPr>
          <w:rFonts w:ascii="Arial" w:eastAsia="Times New Roman" w:hAnsi="Arial" w:cs="Arial"/>
          <w:snapToGrid w:val="0"/>
          <w:color w:val="000000"/>
          <w:spacing w:val="2"/>
          <w:lang w:eastAsia="pt-BR"/>
        </w:rPr>
        <w:t>v</w:t>
      </w:r>
      <w:r w:rsidRPr="006D5C4C">
        <w:rPr>
          <w:rFonts w:ascii="Arial" w:eastAsia="Times New Roman" w:hAnsi="Arial" w:cs="Arial"/>
          <w:snapToGrid w:val="0"/>
          <w:color w:val="000000"/>
          <w:lang w:eastAsia="pt-BR"/>
        </w:rPr>
        <w:t>ação da</w:t>
      </w:r>
      <w:r w:rsidRPr="006D5C4C">
        <w:rPr>
          <w:rFonts w:ascii="Arial" w:eastAsia="Times New Roman" w:hAnsi="Arial" w:cs="Arial"/>
          <w:snapToGrid w:val="0"/>
          <w:color w:val="000000"/>
          <w:spacing w:val="12"/>
          <w:lang w:eastAsia="pt-BR"/>
        </w:rPr>
        <w:t xml:space="preserve"> </w:t>
      </w:r>
      <w:r w:rsidRPr="006D5C4C">
        <w:rPr>
          <w:rFonts w:ascii="Arial" w:eastAsia="Times New Roman" w:hAnsi="Arial" w:cs="Arial"/>
          <w:snapToGrid w:val="0"/>
          <w:color w:val="000000"/>
          <w:lang w:eastAsia="pt-BR"/>
        </w:rPr>
        <w:t>regularid</w:t>
      </w:r>
      <w:r w:rsidRPr="006D5C4C">
        <w:rPr>
          <w:rFonts w:ascii="Arial" w:eastAsia="Times New Roman" w:hAnsi="Arial" w:cs="Arial"/>
          <w:snapToGrid w:val="0"/>
          <w:color w:val="000000"/>
          <w:spacing w:val="3"/>
          <w:lang w:eastAsia="pt-BR"/>
        </w:rPr>
        <w:t>a</w:t>
      </w:r>
      <w:r w:rsidRPr="006D5C4C">
        <w:rPr>
          <w:rFonts w:ascii="Arial" w:eastAsia="Times New Roman" w:hAnsi="Arial" w:cs="Arial"/>
          <w:snapToGrid w:val="0"/>
          <w:color w:val="000000"/>
          <w:lang w:eastAsia="pt-BR"/>
        </w:rPr>
        <w:t xml:space="preserve">de </w:t>
      </w:r>
      <w:r w:rsidRPr="006D5C4C">
        <w:rPr>
          <w:rFonts w:ascii="Arial" w:eastAsia="Times New Roman" w:hAnsi="Arial" w:cs="Arial"/>
          <w:snapToGrid w:val="0"/>
          <w:color w:val="000000"/>
          <w:spacing w:val="2"/>
          <w:lang w:eastAsia="pt-BR"/>
        </w:rPr>
        <w:t>f</w:t>
      </w:r>
      <w:r w:rsidRPr="006D5C4C">
        <w:rPr>
          <w:rFonts w:ascii="Arial" w:eastAsia="Times New Roman" w:hAnsi="Arial" w:cs="Arial"/>
          <w:snapToGrid w:val="0"/>
          <w:color w:val="000000"/>
          <w:lang w:eastAsia="pt-BR"/>
        </w:rPr>
        <w:t>iscal</w:t>
      </w:r>
      <w:r w:rsidRPr="006D5C4C">
        <w:rPr>
          <w:rFonts w:ascii="Arial" w:eastAsia="Times New Roman" w:hAnsi="Arial" w:cs="Arial"/>
          <w:snapToGrid w:val="0"/>
          <w:color w:val="000000"/>
          <w:spacing w:val="37"/>
          <w:lang w:eastAsia="pt-BR"/>
        </w:rPr>
        <w:t xml:space="preserve"> </w:t>
      </w:r>
      <w:r w:rsidRPr="006D5C4C">
        <w:rPr>
          <w:rFonts w:ascii="Arial" w:eastAsia="Times New Roman" w:hAnsi="Arial" w:cs="Arial"/>
          <w:snapToGrid w:val="0"/>
          <w:color w:val="000000"/>
          <w:lang w:eastAsia="pt-BR"/>
        </w:rPr>
        <w:t>e</w:t>
      </w:r>
      <w:r w:rsidRPr="006D5C4C">
        <w:rPr>
          <w:rFonts w:ascii="Arial" w:eastAsia="Times New Roman" w:hAnsi="Arial" w:cs="Arial"/>
          <w:snapToGrid w:val="0"/>
          <w:color w:val="000000"/>
          <w:spacing w:val="42"/>
          <w:lang w:eastAsia="pt-BR"/>
        </w:rPr>
        <w:t xml:space="preserve"> </w:t>
      </w:r>
      <w:r w:rsidRPr="006D5C4C">
        <w:rPr>
          <w:rFonts w:ascii="Arial" w:eastAsia="Times New Roman" w:hAnsi="Arial" w:cs="Arial"/>
          <w:snapToGrid w:val="0"/>
          <w:color w:val="000000"/>
          <w:lang w:eastAsia="pt-BR"/>
        </w:rPr>
        <w:t>trabalhista,</w:t>
      </w:r>
      <w:r w:rsidRPr="006D5C4C">
        <w:rPr>
          <w:rFonts w:ascii="Arial" w:eastAsia="Times New Roman" w:hAnsi="Arial" w:cs="Arial"/>
          <w:snapToGrid w:val="0"/>
          <w:color w:val="000000"/>
          <w:spacing w:val="32"/>
          <w:lang w:eastAsia="pt-BR"/>
        </w:rPr>
        <w:t xml:space="preserve"> </w:t>
      </w:r>
      <w:r w:rsidRPr="006D5C4C">
        <w:rPr>
          <w:rFonts w:ascii="Arial" w:eastAsia="Times New Roman" w:hAnsi="Arial" w:cs="Arial"/>
          <w:snapToGrid w:val="0"/>
          <w:color w:val="000000"/>
          <w:lang w:eastAsia="pt-BR"/>
        </w:rPr>
        <w:t>será</w:t>
      </w:r>
      <w:r w:rsidRPr="006D5C4C">
        <w:rPr>
          <w:rFonts w:ascii="Arial" w:eastAsia="Times New Roman" w:hAnsi="Arial" w:cs="Arial"/>
          <w:snapToGrid w:val="0"/>
          <w:color w:val="000000"/>
          <w:spacing w:val="39"/>
          <w:lang w:eastAsia="pt-BR"/>
        </w:rPr>
        <w:t xml:space="preserve"> </w:t>
      </w:r>
      <w:r w:rsidRPr="006D5C4C">
        <w:rPr>
          <w:rFonts w:ascii="Arial" w:eastAsia="Times New Roman" w:hAnsi="Arial" w:cs="Arial"/>
          <w:snapToGrid w:val="0"/>
          <w:color w:val="000000"/>
          <w:lang w:eastAsia="pt-BR"/>
        </w:rPr>
        <w:t>assegurado</w:t>
      </w:r>
      <w:r w:rsidRPr="006D5C4C">
        <w:rPr>
          <w:rFonts w:ascii="Arial" w:eastAsia="Times New Roman" w:hAnsi="Arial" w:cs="Arial"/>
          <w:snapToGrid w:val="0"/>
          <w:color w:val="000000"/>
          <w:spacing w:val="31"/>
          <w:lang w:eastAsia="pt-BR"/>
        </w:rPr>
        <w:t xml:space="preserve"> </w:t>
      </w:r>
      <w:r w:rsidRPr="006D5C4C">
        <w:rPr>
          <w:rFonts w:ascii="Arial" w:eastAsia="Times New Roman" w:hAnsi="Arial" w:cs="Arial"/>
          <w:snapToGrid w:val="0"/>
          <w:color w:val="000000"/>
          <w:lang w:eastAsia="pt-BR"/>
        </w:rPr>
        <w:t>o</w:t>
      </w:r>
      <w:r w:rsidRPr="006D5C4C">
        <w:rPr>
          <w:rFonts w:ascii="Arial" w:eastAsia="Times New Roman" w:hAnsi="Arial" w:cs="Arial"/>
          <w:snapToGrid w:val="0"/>
          <w:color w:val="000000"/>
          <w:spacing w:val="42"/>
          <w:lang w:eastAsia="pt-BR"/>
        </w:rPr>
        <w:t xml:space="preserve"> </w:t>
      </w:r>
      <w:r w:rsidRPr="006D5C4C">
        <w:rPr>
          <w:rFonts w:ascii="Arial" w:eastAsia="Times New Roman" w:hAnsi="Arial" w:cs="Arial"/>
          <w:snapToGrid w:val="0"/>
          <w:color w:val="000000"/>
          <w:lang w:eastAsia="pt-BR"/>
        </w:rPr>
        <w:t>prazo</w:t>
      </w:r>
      <w:r w:rsidRPr="006D5C4C">
        <w:rPr>
          <w:rFonts w:ascii="Arial" w:eastAsia="Times New Roman" w:hAnsi="Arial" w:cs="Arial"/>
          <w:snapToGrid w:val="0"/>
          <w:color w:val="000000"/>
          <w:spacing w:val="37"/>
          <w:lang w:eastAsia="pt-BR"/>
        </w:rPr>
        <w:t xml:space="preserve"> </w:t>
      </w:r>
      <w:r w:rsidRPr="006D5C4C">
        <w:rPr>
          <w:rFonts w:ascii="Arial" w:eastAsia="Times New Roman" w:hAnsi="Arial" w:cs="Arial"/>
          <w:snapToGrid w:val="0"/>
          <w:color w:val="000000"/>
          <w:lang w:eastAsia="pt-BR"/>
        </w:rPr>
        <w:t>de</w:t>
      </w:r>
      <w:r w:rsidRPr="006D5C4C">
        <w:rPr>
          <w:rFonts w:ascii="Arial" w:eastAsia="Times New Roman" w:hAnsi="Arial" w:cs="Arial"/>
          <w:snapToGrid w:val="0"/>
          <w:color w:val="000000"/>
          <w:spacing w:val="41"/>
          <w:lang w:eastAsia="pt-BR"/>
        </w:rPr>
        <w:t xml:space="preserve"> </w:t>
      </w:r>
      <w:r w:rsidRPr="006D5C4C">
        <w:rPr>
          <w:rFonts w:ascii="Arial" w:eastAsia="Times New Roman" w:hAnsi="Arial" w:cs="Arial"/>
          <w:snapToGrid w:val="0"/>
          <w:color w:val="000000"/>
          <w:lang w:eastAsia="pt-BR"/>
        </w:rPr>
        <w:t>cinco</w:t>
      </w:r>
      <w:r w:rsidRPr="006D5C4C">
        <w:rPr>
          <w:rFonts w:ascii="Arial" w:eastAsia="Times New Roman" w:hAnsi="Arial" w:cs="Arial"/>
          <w:snapToGrid w:val="0"/>
          <w:color w:val="000000"/>
          <w:spacing w:val="36"/>
          <w:lang w:eastAsia="pt-BR"/>
        </w:rPr>
        <w:t xml:space="preserve"> </w:t>
      </w:r>
      <w:r w:rsidRPr="006D5C4C">
        <w:rPr>
          <w:rFonts w:ascii="Arial" w:eastAsia="Times New Roman" w:hAnsi="Arial" w:cs="Arial"/>
          <w:snapToGrid w:val="0"/>
          <w:color w:val="000000"/>
          <w:lang w:eastAsia="pt-BR"/>
        </w:rPr>
        <w:t>dias</w:t>
      </w:r>
      <w:r w:rsidRPr="006D5C4C">
        <w:rPr>
          <w:rFonts w:ascii="Arial" w:eastAsia="Times New Roman" w:hAnsi="Arial" w:cs="Arial"/>
          <w:snapToGrid w:val="0"/>
          <w:color w:val="000000"/>
          <w:spacing w:val="39"/>
          <w:lang w:eastAsia="pt-BR"/>
        </w:rPr>
        <w:t xml:space="preserve"> </w:t>
      </w:r>
      <w:r w:rsidRPr="006D5C4C">
        <w:rPr>
          <w:rFonts w:ascii="Arial" w:eastAsia="Times New Roman" w:hAnsi="Arial" w:cs="Arial"/>
          <w:snapToGrid w:val="0"/>
          <w:color w:val="000000"/>
          <w:lang w:eastAsia="pt-BR"/>
        </w:rPr>
        <w:t>útei</w:t>
      </w:r>
      <w:r w:rsidRPr="006D5C4C">
        <w:rPr>
          <w:rFonts w:ascii="Arial" w:eastAsia="Times New Roman" w:hAnsi="Arial" w:cs="Arial"/>
          <w:snapToGrid w:val="0"/>
          <w:color w:val="000000"/>
          <w:spacing w:val="2"/>
          <w:lang w:eastAsia="pt-BR"/>
        </w:rPr>
        <w:t>s</w:t>
      </w:r>
      <w:r w:rsidRPr="006D5C4C">
        <w:rPr>
          <w:rFonts w:ascii="Arial" w:eastAsia="Times New Roman" w:hAnsi="Arial" w:cs="Arial"/>
          <w:snapToGrid w:val="0"/>
          <w:color w:val="000000"/>
          <w:lang w:eastAsia="pt-BR"/>
        </w:rPr>
        <w:t>, cujo</w:t>
      </w:r>
      <w:r w:rsidRPr="006D5C4C">
        <w:rPr>
          <w:rFonts w:ascii="Arial" w:eastAsia="Times New Roman" w:hAnsi="Arial" w:cs="Arial"/>
          <w:snapToGrid w:val="0"/>
          <w:color w:val="000000"/>
          <w:spacing w:val="-2"/>
          <w:lang w:eastAsia="pt-BR"/>
        </w:rPr>
        <w:t xml:space="preserve"> </w:t>
      </w:r>
      <w:r w:rsidRPr="006D5C4C">
        <w:rPr>
          <w:rFonts w:ascii="Arial" w:eastAsia="Times New Roman" w:hAnsi="Arial" w:cs="Arial"/>
          <w:snapToGrid w:val="0"/>
          <w:color w:val="000000"/>
          <w:lang w:eastAsia="pt-BR"/>
        </w:rPr>
        <w:t>te</w:t>
      </w:r>
      <w:r w:rsidRPr="006D5C4C">
        <w:rPr>
          <w:rFonts w:ascii="Arial" w:eastAsia="Times New Roman" w:hAnsi="Arial" w:cs="Arial"/>
          <w:snapToGrid w:val="0"/>
          <w:color w:val="000000"/>
          <w:spacing w:val="2"/>
          <w:lang w:eastAsia="pt-BR"/>
        </w:rPr>
        <w:t>r</w:t>
      </w:r>
      <w:r w:rsidRPr="006D5C4C">
        <w:rPr>
          <w:rFonts w:ascii="Arial" w:eastAsia="Times New Roman" w:hAnsi="Arial" w:cs="Arial"/>
          <w:snapToGrid w:val="0"/>
          <w:color w:val="000000"/>
          <w:spacing w:val="-2"/>
          <w:lang w:eastAsia="pt-BR"/>
        </w:rPr>
        <w:t>m</w:t>
      </w:r>
      <w:r w:rsidRPr="006D5C4C">
        <w:rPr>
          <w:rFonts w:ascii="Arial" w:eastAsia="Times New Roman" w:hAnsi="Arial" w:cs="Arial"/>
          <w:snapToGrid w:val="0"/>
          <w:color w:val="000000"/>
          <w:lang w:eastAsia="pt-BR"/>
        </w:rPr>
        <w:t>o</w:t>
      </w:r>
      <w:r w:rsidRPr="006D5C4C">
        <w:rPr>
          <w:rFonts w:ascii="Arial" w:eastAsia="Times New Roman" w:hAnsi="Arial" w:cs="Arial"/>
          <w:snapToGrid w:val="0"/>
          <w:color w:val="000000"/>
          <w:spacing w:val="-4"/>
          <w:lang w:eastAsia="pt-BR"/>
        </w:rPr>
        <w:t xml:space="preserve"> </w:t>
      </w:r>
      <w:r w:rsidRPr="006D5C4C">
        <w:rPr>
          <w:rFonts w:ascii="Arial" w:eastAsia="Times New Roman" w:hAnsi="Arial" w:cs="Arial"/>
          <w:snapToGrid w:val="0"/>
          <w:color w:val="000000"/>
          <w:lang w:eastAsia="pt-BR"/>
        </w:rPr>
        <w:t>in</w:t>
      </w:r>
      <w:r w:rsidRPr="006D5C4C">
        <w:rPr>
          <w:rFonts w:ascii="Arial" w:eastAsia="Times New Roman" w:hAnsi="Arial" w:cs="Arial"/>
          <w:snapToGrid w:val="0"/>
          <w:color w:val="000000"/>
          <w:spacing w:val="2"/>
          <w:lang w:eastAsia="pt-BR"/>
        </w:rPr>
        <w:t>i</w:t>
      </w:r>
      <w:r w:rsidRPr="006D5C4C">
        <w:rPr>
          <w:rFonts w:ascii="Arial" w:eastAsia="Times New Roman" w:hAnsi="Arial" w:cs="Arial"/>
          <w:snapToGrid w:val="0"/>
          <w:color w:val="000000"/>
          <w:lang w:eastAsia="pt-BR"/>
        </w:rPr>
        <w:t>cial</w:t>
      </w:r>
      <w:r w:rsidRPr="006D5C4C">
        <w:rPr>
          <w:rFonts w:ascii="Arial" w:eastAsia="Times New Roman" w:hAnsi="Arial" w:cs="Arial"/>
          <w:snapToGrid w:val="0"/>
          <w:color w:val="000000"/>
          <w:spacing w:val="-4"/>
          <w:lang w:eastAsia="pt-BR"/>
        </w:rPr>
        <w:t xml:space="preserve"> </w:t>
      </w:r>
      <w:r w:rsidRPr="006D5C4C">
        <w:rPr>
          <w:rFonts w:ascii="Arial" w:eastAsia="Times New Roman" w:hAnsi="Arial" w:cs="Arial"/>
          <w:snapToGrid w:val="0"/>
          <w:color w:val="000000"/>
          <w:lang w:eastAsia="pt-BR"/>
        </w:rPr>
        <w:t>corr</w:t>
      </w:r>
      <w:r w:rsidRPr="006D5C4C">
        <w:rPr>
          <w:rFonts w:ascii="Arial" w:eastAsia="Times New Roman" w:hAnsi="Arial" w:cs="Arial"/>
          <w:snapToGrid w:val="0"/>
          <w:color w:val="000000"/>
          <w:spacing w:val="3"/>
          <w:lang w:eastAsia="pt-BR"/>
        </w:rPr>
        <w:t>e</w:t>
      </w:r>
      <w:r w:rsidRPr="006D5C4C">
        <w:rPr>
          <w:rFonts w:ascii="Arial" w:eastAsia="Times New Roman" w:hAnsi="Arial" w:cs="Arial"/>
          <w:snapToGrid w:val="0"/>
          <w:color w:val="000000"/>
          <w:lang w:eastAsia="pt-BR"/>
        </w:rPr>
        <w:t>sponderá</w:t>
      </w:r>
      <w:r w:rsidRPr="006D5C4C">
        <w:rPr>
          <w:rFonts w:ascii="Arial" w:eastAsia="Times New Roman" w:hAnsi="Arial" w:cs="Arial"/>
          <w:snapToGrid w:val="0"/>
          <w:color w:val="000000"/>
          <w:spacing w:val="-13"/>
          <w:lang w:eastAsia="pt-BR"/>
        </w:rPr>
        <w:t xml:space="preserve"> </w:t>
      </w:r>
      <w:r w:rsidRPr="006D5C4C">
        <w:rPr>
          <w:rFonts w:ascii="Arial" w:eastAsia="Times New Roman" w:hAnsi="Arial" w:cs="Arial"/>
          <w:snapToGrid w:val="0"/>
          <w:color w:val="000000"/>
          <w:lang w:eastAsia="pt-BR"/>
        </w:rPr>
        <w:t>ao</w:t>
      </w:r>
      <w:r w:rsidRPr="006D5C4C">
        <w:rPr>
          <w:rFonts w:ascii="Arial" w:eastAsia="Times New Roman" w:hAnsi="Arial" w:cs="Arial"/>
          <w:snapToGrid w:val="0"/>
          <w:color w:val="000000"/>
          <w:spacing w:val="2"/>
          <w:lang w:eastAsia="pt-BR"/>
        </w:rPr>
        <w:t xml:space="preserve"> </w:t>
      </w:r>
      <w:r w:rsidRPr="006D5C4C">
        <w:rPr>
          <w:rFonts w:ascii="Arial" w:eastAsia="Times New Roman" w:hAnsi="Arial" w:cs="Arial"/>
          <w:snapToGrid w:val="0"/>
          <w:color w:val="000000"/>
          <w:lang w:eastAsia="pt-BR"/>
        </w:rPr>
        <w:t>m</w:t>
      </w:r>
      <w:r w:rsidRPr="006D5C4C">
        <w:rPr>
          <w:rFonts w:ascii="Arial" w:eastAsia="Times New Roman" w:hAnsi="Arial" w:cs="Arial"/>
          <w:snapToGrid w:val="0"/>
          <w:color w:val="000000"/>
          <w:spacing w:val="2"/>
          <w:lang w:eastAsia="pt-BR"/>
        </w:rPr>
        <w:t>o</w:t>
      </w:r>
      <w:r w:rsidRPr="006D5C4C">
        <w:rPr>
          <w:rFonts w:ascii="Arial" w:eastAsia="Times New Roman" w:hAnsi="Arial" w:cs="Arial"/>
          <w:snapToGrid w:val="0"/>
          <w:color w:val="000000"/>
          <w:spacing w:val="-2"/>
          <w:lang w:eastAsia="pt-BR"/>
        </w:rPr>
        <w:t>m</w:t>
      </w:r>
      <w:r w:rsidRPr="006D5C4C">
        <w:rPr>
          <w:rFonts w:ascii="Arial" w:eastAsia="Times New Roman" w:hAnsi="Arial" w:cs="Arial"/>
          <w:snapToGrid w:val="0"/>
          <w:color w:val="000000"/>
          <w:lang w:eastAsia="pt-BR"/>
        </w:rPr>
        <w:t>ento</w:t>
      </w:r>
      <w:r w:rsidRPr="006D5C4C">
        <w:rPr>
          <w:rFonts w:ascii="Arial" w:eastAsia="Times New Roman" w:hAnsi="Arial" w:cs="Arial"/>
          <w:snapToGrid w:val="0"/>
          <w:color w:val="000000"/>
          <w:spacing w:val="-6"/>
          <w:lang w:eastAsia="pt-BR"/>
        </w:rPr>
        <w:t xml:space="preserve"> </w:t>
      </w:r>
      <w:r w:rsidRPr="006D5C4C">
        <w:rPr>
          <w:rFonts w:ascii="Arial" w:eastAsia="Times New Roman" w:hAnsi="Arial" w:cs="Arial"/>
          <w:snapToGrid w:val="0"/>
          <w:color w:val="000000"/>
          <w:lang w:eastAsia="pt-BR"/>
        </w:rPr>
        <w:t>em</w:t>
      </w:r>
      <w:r w:rsidRPr="006D5C4C">
        <w:rPr>
          <w:rFonts w:ascii="Arial" w:eastAsia="Times New Roman" w:hAnsi="Arial" w:cs="Arial"/>
          <w:snapToGrid w:val="0"/>
          <w:color w:val="000000"/>
          <w:spacing w:val="-3"/>
          <w:lang w:eastAsia="pt-BR"/>
        </w:rPr>
        <w:t xml:space="preserve"> </w:t>
      </w:r>
      <w:r w:rsidRPr="006D5C4C">
        <w:rPr>
          <w:rFonts w:ascii="Arial" w:eastAsia="Times New Roman" w:hAnsi="Arial" w:cs="Arial"/>
          <w:snapToGrid w:val="0"/>
          <w:color w:val="000000"/>
          <w:spacing w:val="2"/>
          <w:lang w:eastAsia="pt-BR"/>
        </w:rPr>
        <w:t>q</w:t>
      </w:r>
      <w:r w:rsidRPr="006D5C4C">
        <w:rPr>
          <w:rFonts w:ascii="Arial" w:eastAsia="Times New Roman" w:hAnsi="Arial" w:cs="Arial"/>
          <w:snapToGrid w:val="0"/>
          <w:color w:val="000000"/>
          <w:lang w:eastAsia="pt-BR"/>
        </w:rPr>
        <w:t>ue</w:t>
      </w:r>
      <w:r w:rsidRPr="006D5C4C">
        <w:rPr>
          <w:rFonts w:ascii="Arial" w:eastAsia="Times New Roman" w:hAnsi="Arial" w:cs="Arial"/>
          <w:snapToGrid w:val="0"/>
          <w:color w:val="000000"/>
          <w:spacing w:val="-2"/>
          <w:lang w:eastAsia="pt-BR"/>
        </w:rPr>
        <w:t xml:space="preserve"> </w:t>
      </w:r>
      <w:r w:rsidRPr="006D5C4C">
        <w:rPr>
          <w:rFonts w:ascii="Arial" w:eastAsia="Times New Roman" w:hAnsi="Arial" w:cs="Arial"/>
          <w:snapToGrid w:val="0"/>
          <w:color w:val="000000"/>
          <w:lang w:eastAsia="pt-BR"/>
        </w:rPr>
        <w:t>o</w:t>
      </w:r>
      <w:r w:rsidRPr="006D5C4C">
        <w:rPr>
          <w:rFonts w:ascii="Arial" w:eastAsia="Times New Roman" w:hAnsi="Arial" w:cs="Arial"/>
          <w:snapToGrid w:val="0"/>
          <w:color w:val="000000"/>
          <w:spacing w:val="1"/>
          <w:lang w:eastAsia="pt-BR"/>
        </w:rPr>
        <w:t xml:space="preserve"> </w:t>
      </w:r>
      <w:r w:rsidRPr="006D5C4C">
        <w:rPr>
          <w:rFonts w:ascii="Arial" w:eastAsia="Times New Roman" w:hAnsi="Arial" w:cs="Arial"/>
          <w:snapToGrid w:val="0"/>
          <w:color w:val="000000"/>
          <w:lang w:eastAsia="pt-BR"/>
        </w:rPr>
        <w:t>pro</w:t>
      </w:r>
      <w:r w:rsidRPr="006D5C4C">
        <w:rPr>
          <w:rFonts w:ascii="Arial" w:eastAsia="Times New Roman" w:hAnsi="Arial" w:cs="Arial"/>
          <w:snapToGrid w:val="0"/>
          <w:color w:val="000000"/>
          <w:spacing w:val="2"/>
          <w:lang w:eastAsia="pt-BR"/>
        </w:rPr>
        <w:t>p</w:t>
      </w:r>
      <w:r w:rsidRPr="006D5C4C">
        <w:rPr>
          <w:rFonts w:ascii="Arial" w:eastAsia="Times New Roman" w:hAnsi="Arial" w:cs="Arial"/>
          <w:snapToGrid w:val="0"/>
          <w:color w:val="000000"/>
          <w:lang w:eastAsia="pt-BR"/>
        </w:rPr>
        <w:t>onente</w:t>
      </w:r>
      <w:r w:rsidRPr="006D5C4C">
        <w:rPr>
          <w:rFonts w:ascii="Arial" w:eastAsia="Times New Roman" w:hAnsi="Arial" w:cs="Arial"/>
          <w:snapToGrid w:val="0"/>
          <w:color w:val="000000"/>
          <w:spacing w:val="-10"/>
          <w:lang w:eastAsia="pt-BR"/>
        </w:rPr>
        <w:t xml:space="preserve"> </w:t>
      </w:r>
      <w:r w:rsidRPr="006D5C4C">
        <w:rPr>
          <w:rFonts w:ascii="Arial" w:eastAsia="Times New Roman" w:hAnsi="Arial" w:cs="Arial"/>
          <w:snapToGrid w:val="0"/>
          <w:color w:val="000000"/>
          <w:spacing w:val="2"/>
          <w:lang w:eastAsia="pt-BR"/>
        </w:rPr>
        <w:t>f</w:t>
      </w:r>
      <w:r w:rsidRPr="006D5C4C">
        <w:rPr>
          <w:rFonts w:ascii="Arial" w:eastAsia="Times New Roman" w:hAnsi="Arial" w:cs="Arial"/>
          <w:snapToGrid w:val="0"/>
          <w:color w:val="000000"/>
          <w:lang w:eastAsia="pt-BR"/>
        </w:rPr>
        <w:t>or declarado</w:t>
      </w:r>
      <w:r w:rsidRPr="006D5C4C">
        <w:rPr>
          <w:rFonts w:ascii="Arial" w:eastAsia="Times New Roman" w:hAnsi="Arial" w:cs="Arial"/>
          <w:snapToGrid w:val="0"/>
          <w:color w:val="000000"/>
          <w:spacing w:val="2"/>
          <w:lang w:eastAsia="pt-BR"/>
        </w:rPr>
        <w:t xml:space="preserve"> </w:t>
      </w:r>
      <w:r w:rsidRPr="006D5C4C">
        <w:rPr>
          <w:rFonts w:ascii="Arial" w:eastAsia="Times New Roman" w:hAnsi="Arial" w:cs="Arial"/>
          <w:snapToGrid w:val="0"/>
          <w:color w:val="000000"/>
          <w:lang w:eastAsia="pt-BR"/>
        </w:rPr>
        <w:t>venc</w:t>
      </w:r>
      <w:r w:rsidRPr="006D5C4C">
        <w:rPr>
          <w:rFonts w:ascii="Arial" w:eastAsia="Times New Roman" w:hAnsi="Arial" w:cs="Arial"/>
          <w:snapToGrid w:val="0"/>
          <w:color w:val="000000"/>
          <w:spacing w:val="3"/>
          <w:lang w:eastAsia="pt-BR"/>
        </w:rPr>
        <w:t>e</w:t>
      </w:r>
      <w:r w:rsidRPr="006D5C4C">
        <w:rPr>
          <w:rFonts w:ascii="Arial" w:eastAsia="Times New Roman" w:hAnsi="Arial" w:cs="Arial"/>
          <w:snapToGrid w:val="0"/>
          <w:color w:val="000000"/>
          <w:lang w:eastAsia="pt-BR"/>
        </w:rPr>
        <w:t>dor</w:t>
      </w:r>
      <w:r w:rsidRPr="006D5C4C">
        <w:rPr>
          <w:rFonts w:ascii="Arial" w:eastAsia="Times New Roman" w:hAnsi="Arial" w:cs="Arial"/>
          <w:snapToGrid w:val="0"/>
          <w:color w:val="000000"/>
          <w:spacing w:val="3"/>
          <w:lang w:eastAsia="pt-BR"/>
        </w:rPr>
        <w:t xml:space="preserve"> </w:t>
      </w:r>
      <w:r w:rsidRPr="006D5C4C">
        <w:rPr>
          <w:rFonts w:ascii="Arial" w:eastAsia="Times New Roman" w:hAnsi="Arial" w:cs="Arial"/>
          <w:snapToGrid w:val="0"/>
          <w:color w:val="000000"/>
          <w:spacing w:val="2"/>
          <w:lang w:eastAsia="pt-BR"/>
        </w:rPr>
        <w:t>d</w:t>
      </w:r>
      <w:r w:rsidRPr="006D5C4C">
        <w:rPr>
          <w:rFonts w:ascii="Arial" w:eastAsia="Times New Roman" w:hAnsi="Arial" w:cs="Arial"/>
          <w:snapToGrid w:val="0"/>
          <w:color w:val="000000"/>
          <w:lang w:eastAsia="pt-BR"/>
        </w:rPr>
        <w:t>o</w:t>
      </w:r>
      <w:r w:rsidRPr="006D5C4C">
        <w:rPr>
          <w:rFonts w:ascii="Arial" w:eastAsia="Times New Roman" w:hAnsi="Arial" w:cs="Arial"/>
          <w:snapToGrid w:val="0"/>
          <w:color w:val="000000"/>
          <w:spacing w:val="10"/>
          <w:lang w:eastAsia="pt-BR"/>
        </w:rPr>
        <w:t xml:space="preserve"> </w:t>
      </w:r>
      <w:r w:rsidRPr="006D5C4C">
        <w:rPr>
          <w:rFonts w:ascii="Arial" w:eastAsia="Times New Roman" w:hAnsi="Arial" w:cs="Arial"/>
          <w:snapToGrid w:val="0"/>
          <w:color w:val="000000"/>
          <w:lang w:eastAsia="pt-BR"/>
        </w:rPr>
        <w:t>cert</w:t>
      </w:r>
      <w:r w:rsidRPr="006D5C4C">
        <w:rPr>
          <w:rFonts w:ascii="Arial" w:eastAsia="Times New Roman" w:hAnsi="Arial" w:cs="Arial"/>
          <w:snapToGrid w:val="0"/>
          <w:color w:val="000000"/>
          <w:spacing w:val="3"/>
          <w:lang w:eastAsia="pt-BR"/>
        </w:rPr>
        <w:t>a</w:t>
      </w:r>
      <w:r w:rsidRPr="006D5C4C">
        <w:rPr>
          <w:rFonts w:ascii="Arial" w:eastAsia="Times New Roman" w:hAnsi="Arial" w:cs="Arial"/>
          <w:snapToGrid w:val="0"/>
          <w:color w:val="000000"/>
          <w:spacing w:val="-2"/>
          <w:lang w:eastAsia="pt-BR"/>
        </w:rPr>
        <w:t>m</w:t>
      </w:r>
      <w:r w:rsidRPr="006D5C4C">
        <w:rPr>
          <w:rFonts w:ascii="Arial" w:eastAsia="Times New Roman" w:hAnsi="Arial" w:cs="Arial"/>
          <w:snapToGrid w:val="0"/>
          <w:color w:val="000000"/>
          <w:lang w:eastAsia="pt-BR"/>
        </w:rPr>
        <w:t>e,</w:t>
      </w:r>
      <w:r w:rsidRPr="006D5C4C">
        <w:rPr>
          <w:rFonts w:ascii="Arial" w:eastAsia="Times New Roman" w:hAnsi="Arial" w:cs="Arial"/>
          <w:snapToGrid w:val="0"/>
          <w:color w:val="000000"/>
          <w:spacing w:val="3"/>
          <w:lang w:eastAsia="pt-BR"/>
        </w:rPr>
        <w:t xml:space="preserve"> </w:t>
      </w:r>
      <w:r w:rsidRPr="006D5C4C">
        <w:rPr>
          <w:rFonts w:ascii="Arial" w:eastAsia="Times New Roman" w:hAnsi="Arial" w:cs="Arial"/>
          <w:snapToGrid w:val="0"/>
          <w:color w:val="000000"/>
          <w:spacing w:val="2"/>
          <w:lang w:eastAsia="pt-BR"/>
        </w:rPr>
        <w:t>p</w:t>
      </w:r>
      <w:r w:rsidRPr="006D5C4C">
        <w:rPr>
          <w:rFonts w:ascii="Arial" w:eastAsia="Times New Roman" w:hAnsi="Arial" w:cs="Arial"/>
          <w:snapToGrid w:val="0"/>
          <w:color w:val="000000"/>
          <w:lang w:eastAsia="pt-BR"/>
        </w:rPr>
        <w:t>rorr</w:t>
      </w:r>
      <w:r w:rsidRPr="006D5C4C">
        <w:rPr>
          <w:rFonts w:ascii="Arial" w:eastAsia="Times New Roman" w:hAnsi="Arial" w:cs="Arial"/>
          <w:snapToGrid w:val="0"/>
          <w:color w:val="000000"/>
          <w:spacing w:val="2"/>
          <w:lang w:eastAsia="pt-BR"/>
        </w:rPr>
        <w:t>o</w:t>
      </w:r>
      <w:r w:rsidRPr="006D5C4C">
        <w:rPr>
          <w:rFonts w:ascii="Arial" w:eastAsia="Times New Roman" w:hAnsi="Arial" w:cs="Arial"/>
          <w:snapToGrid w:val="0"/>
          <w:color w:val="000000"/>
          <w:lang w:eastAsia="pt-BR"/>
        </w:rPr>
        <w:t>gá</w:t>
      </w:r>
      <w:r w:rsidRPr="006D5C4C">
        <w:rPr>
          <w:rFonts w:ascii="Arial" w:eastAsia="Times New Roman" w:hAnsi="Arial" w:cs="Arial"/>
          <w:snapToGrid w:val="0"/>
          <w:color w:val="000000"/>
          <w:spacing w:val="2"/>
          <w:lang w:eastAsia="pt-BR"/>
        </w:rPr>
        <w:t>v</w:t>
      </w:r>
      <w:r w:rsidRPr="006D5C4C">
        <w:rPr>
          <w:rFonts w:ascii="Arial" w:eastAsia="Times New Roman" w:hAnsi="Arial" w:cs="Arial"/>
          <w:snapToGrid w:val="0"/>
          <w:color w:val="000000"/>
          <w:lang w:eastAsia="pt-BR"/>
        </w:rPr>
        <w:t>el por</w:t>
      </w:r>
      <w:r w:rsidRPr="006D5C4C">
        <w:rPr>
          <w:rFonts w:ascii="Arial" w:eastAsia="Times New Roman" w:hAnsi="Arial" w:cs="Arial"/>
          <w:snapToGrid w:val="0"/>
          <w:color w:val="000000"/>
          <w:spacing w:val="9"/>
          <w:lang w:eastAsia="pt-BR"/>
        </w:rPr>
        <w:t xml:space="preserve"> </w:t>
      </w:r>
      <w:r w:rsidRPr="006D5C4C">
        <w:rPr>
          <w:rFonts w:ascii="Arial" w:eastAsia="Times New Roman" w:hAnsi="Arial" w:cs="Arial"/>
          <w:snapToGrid w:val="0"/>
          <w:color w:val="000000"/>
          <w:lang w:eastAsia="pt-BR"/>
        </w:rPr>
        <w:t>igual</w:t>
      </w:r>
      <w:r w:rsidRPr="006D5C4C">
        <w:rPr>
          <w:rFonts w:ascii="Arial" w:eastAsia="Times New Roman" w:hAnsi="Arial" w:cs="Arial"/>
          <w:snapToGrid w:val="0"/>
          <w:color w:val="000000"/>
          <w:spacing w:val="7"/>
          <w:lang w:eastAsia="pt-BR"/>
        </w:rPr>
        <w:t xml:space="preserve"> </w:t>
      </w:r>
      <w:r w:rsidRPr="006D5C4C">
        <w:rPr>
          <w:rFonts w:ascii="Arial" w:eastAsia="Times New Roman" w:hAnsi="Arial" w:cs="Arial"/>
          <w:snapToGrid w:val="0"/>
          <w:color w:val="000000"/>
          <w:lang w:eastAsia="pt-BR"/>
        </w:rPr>
        <w:t>perío</w:t>
      </w:r>
      <w:r w:rsidRPr="006D5C4C">
        <w:rPr>
          <w:rFonts w:ascii="Arial" w:eastAsia="Times New Roman" w:hAnsi="Arial" w:cs="Arial"/>
          <w:snapToGrid w:val="0"/>
          <w:color w:val="000000"/>
          <w:spacing w:val="2"/>
          <w:lang w:eastAsia="pt-BR"/>
        </w:rPr>
        <w:t>d</w:t>
      </w:r>
      <w:r w:rsidRPr="006D5C4C">
        <w:rPr>
          <w:rFonts w:ascii="Arial" w:eastAsia="Times New Roman" w:hAnsi="Arial" w:cs="Arial"/>
          <w:snapToGrid w:val="0"/>
          <w:color w:val="000000"/>
          <w:lang w:eastAsia="pt-BR"/>
        </w:rPr>
        <w:t>o,</w:t>
      </w:r>
      <w:r w:rsidRPr="006D5C4C">
        <w:rPr>
          <w:rFonts w:ascii="Arial" w:eastAsia="Times New Roman" w:hAnsi="Arial" w:cs="Arial"/>
          <w:snapToGrid w:val="0"/>
          <w:color w:val="000000"/>
          <w:spacing w:val="6"/>
          <w:lang w:eastAsia="pt-BR"/>
        </w:rPr>
        <w:t xml:space="preserve"> </w:t>
      </w:r>
      <w:r w:rsidRPr="006D5C4C">
        <w:rPr>
          <w:rFonts w:ascii="Arial" w:eastAsia="Times New Roman" w:hAnsi="Arial" w:cs="Arial"/>
          <w:snapToGrid w:val="0"/>
          <w:color w:val="000000"/>
          <w:lang w:eastAsia="pt-BR"/>
        </w:rPr>
        <w:t>a critério da a</w:t>
      </w:r>
      <w:r w:rsidRPr="006D5C4C">
        <w:rPr>
          <w:rFonts w:ascii="Arial" w:eastAsia="Times New Roman" w:hAnsi="Arial" w:cs="Arial"/>
          <w:snapToGrid w:val="0"/>
          <w:color w:val="000000"/>
          <w:spacing w:val="2"/>
          <w:lang w:eastAsia="pt-BR"/>
        </w:rPr>
        <w:t>d</w:t>
      </w:r>
      <w:r w:rsidRPr="006D5C4C">
        <w:rPr>
          <w:rFonts w:ascii="Arial" w:eastAsia="Times New Roman" w:hAnsi="Arial" w:cs="Arial"/>
          <w:snapToGrid w:val="0"/>
          <w:color w:val="000000"/>
          <w:spacing w:val="-2"/>
          <w:lang w:eastAsia="pt-BR"/>
        </w:rPr>
        <w:t>m</w:t>
      </w:r>
      <w:r w:rsidRPr="006D5C4C">
        <w:rPr>
          <w:rFonts w:ascii="Arial" w:eastAsia="Times New Roman" w:hAnsi="Arial" w:cs="Arial"/>
          <w:snapToGrid w:val="0"/>
          <w:color w:val="000000"/>
          <w:spacing w:val="2"/>
          <w:lang w:eastAsia="pt-BR"/>
        </w:rPr>
        <w:t>i</w:t>
      </w:r>
      <w:r w:rsidRPr="006D5C4C">
        <w:rPr>
          <w:rFonts w:ascii="Arial" w:eastAsia="Times New Roman" w:hAnsi="Arial" w:cs="Arial"/>
          <w:snapToGrid w:val="0"/>
          <w:color w:val="000000"/>
          <w:lang w:eastAsia="pt-BR"/>
        </w:rPr>
        <w:t>n</w:t>
      </w:r>
      <w:r w:rsidRPr="006D5C4C">
        <w:rPr>
          <w:rFonts w:ascii="Arial" w:eastAsia="Times New Roman" w:hAnsi="Arial" w:cs="Arial"/>
          <w:snapToGrid w:val="0"/>
          <w:color w:val="000000"/>
          <w:spacing w:val="2"/>
          <w:lang w:eastAsia="pt-BR"/>
        </w:rPr>
        <w:t>i</w:t>
      </w:r>
      <w:r w:rsidRPr="006D5C4C">
        <w:rPr>
          <w:rFonts w:ascii="Arial" w:eastAsia="Times New Roman" w:hAnsi="Arial" w:cs="Arial"/>
          <w:snapToGrid w:val="0"/>
          <w:color w:val="000000"/>
          <w:lang w:eastAsia="pt-BR"/>
        </w:rPr>
        <w:t>stração p</w:t>
      </w:r>
      <w:r w:rsidRPr="006D5C4C">
        <w:rPr>
          <w:rFonts w:ascii="Arial" w:eastAsia="Times New Roman" w:hAnsi="Arial" w:cs="Arial"/>
          <w:snapToGrid w:val="0"/>
          <w:color w:val="000000"/>
          <w:spacing w:val="2"/>
          <w:lang w:eastAsia="pt-BR"/>
        </w:rPr>
        <w:t>ú</w:t>
      </w:r>
      <w:r w:rsidRPr="006D5C4C">
        <w:rPr>
          <w:rFonts w:ascii="Arial" w:eastAsia="Times New Roman" w:hAnsi="Arial" w:cs="Arial"/>
          <w:snapToGrid w:val="0"/>
          <w:color w:val="000000"/>
          <w:lang w:eastAsia="pt-BR"/>
        </w:rPr>
        <w:t xml:space="preserve">blica, </w:t>
      </w:r>
      <w:r w:rsidRPr="006D5C4C">
        <w:rPr>
          <w:rFonts w:ascii="Arial" w:eastAsia="Times New Roman" w:hAnsi="Arial" w:cs="Arial"/>
          <w:snapToGrid w:val="0"/>
          <w:color w:val="000000"/>
          <w:spacing w:val="2"/>
          <w:lang w:eastAsia="pt-BR"/>
        </w:rPr>
        <w:t>p</w:t>
      </w:r>
      <w:r w:rsidRPr="006D5C4C">
        <w:rPr>
          <w:rFonts w:ascii="Arial" w:eastAsia="Times New Roman" w:hAnsi="Arial" w:cs="Arial"/>
          <w:snapToGrid w:val="0"/>
          <w:color w:val="000000"/>
          <w:lang w:eastAsia="pt-BR"/>
        </w:rPr>
        <w:t>ara regula</w:t>
      </w:r>
      <w:r w:rsidRPr="006D5C4C">
        <w:rPr>
          <w:rFonts w:ascii="Arial" w:eastAsia="Times New Roman" w:hAnsi="Arial" w:cs="Arial"/>
          <w:snapToGrid w:val="0"/>
          <w:color w:val="000000"/>
          <w:spacing w:val="2"/>
          <w:lang w:eastAsia="pt-BR"/>
        </w:rPr>
        <w:t>r</w:t>
      </w:r>
      <w:r w:rsidRPr="006D5C4C">
        <w:rPr>
          <w:rFonts w:ascii="Arial" w:eastAsia="Times New Roman" w:hAnsi="Arial" w:cs="Arial"/>
          <w:snapToGrid w:val="0"/>
          <w:color w:val="000000"/>
          <w:lang w:eastAsia="pt-BR"/>
        </w:rPr>
        <w:t>ização da doc</w:t>
      </w:r>
      <w:r w:rsidRPr="006D5C4C">
        <w:rPr>
          <w:rFonts w:ascii="Arial" w:eastAsia="Times New Roman" w:hAnsi="Arial" w:cs="Arial"/>
          <w:snapToGrid w:val="0"/>
          <w:color w:val="000000"/>
          <w:spacing w:val="2"/>
          <w:lang w:eastAsia="pt-BR"/>
        </w:rPr>
        <w:t>u</w:t>
      </w:r>
      <w:r w:rsidRPr="006D5C4C">
        <w:rPr>
          <w:rFonts w:ascii="Arial" w:eastAsia="Times New Roman" w:hAnsi="Arial" w:cs="Arial"/>
          <w:snapToGrid w:val="0"/>
          <w:color w:val="000000"/>
          <w:spacing w:val="-2"/>
          <w:lang w:eastAsia="pt-BR"/>
        </w:rPr>
        <w:t>m</w:t>
      </w:r>
      <w:r w:rsidRPr="006D5C4C">
        <w:rPr>
          <w:rFonts w:ascii="Arial" w:eastAsia="Times New Roman" w:hAnsi="Arial" w:cs="Arial"/>
          <w:snapToGrid w:val="0"/>
          <w:color w:val="000000"/>
          <w:lang w:eastAsia="pt-BR"/>
        </w:rPr>
        <w:t>entaç</w:t>
      </w:r>
      <w:r w:rsidRPr="006D5C4C">
        <w:rPr>
          <w:rFonts w:ascii="Arial" w:eastAsia="Times New Roman" w:hAnsi="Arial" w:cs="Arial"/>
          <w:snapToGrid w:val="0"/>
          <w:color w:val="000000"/>
          <w:spacing w:val="3"/>
          <w:lang w:eastAsia="pt-BR"/>
        </w:rPr>
        <w:t>ã</w:t>
      </w:r>
      <w:r w:rsidRPr="006D5C4C">
        <w:rPr>
          <w:rFonts w:ascii="Arial" w:eastAsia="Times New Roman" w:hAnsi="Arial" w:cs="Arial"/>
          <w:snapToGrid w:val="0"/>
          <w:color w:val="000000"/>
          <w:lang w:eastAsia="pt-BR"/>
        </w:rPr>
        <w:t>o,</w:t>
      </w:r>
      <w:r w:rsidRPr="006D5C4C">
        <w:rPr>
          <w:rFonts w:ascii="Arial" w:eastAsia="Times New Roman" w:hAnsi="Arial" w:cs="Arial"/>
          <w:snapToGrid w:val="0"/>
          <w:color w:val="000000"/>
          <w:spacing w:val="52"/>
          <w:lang w:eastAsia="pt-BR"/>
        </w:rPr>
        <w:t xml:space="preserve"> </w:t>
      </w:r>
      <w:r w:rsidRPr="006D5C4C">
        <w:rPr>
          <w:rFonts w:ascii="Arial" w:eastAsia="Times New Roman" w:hAnsi="Arial" w:cs="Arial"/>
          <w:snapToGrid w:val="0"/>
          <w:color w:val="000000"/>
          <w:lang w:eastAsia="pt-BR"/>
        </w:rPr>
        <w:t>pa</w:t>
      </w:r>
      <w:r w:rsidRPr="006D5C4C">
        <w:rPr>
          <w:rFonts w:ascii="Arial" w:eastAsia="Times New Roman" w:hAnsi="Arial" w:cs="Arial"/>
          <w:snapToGrid w:val="0"/>
          <w:color w:val="000000"/>
          <w:spacing w:val="2"/>
          <w:lang w:eastAsia="pt-BR"/>
        </w:rPr>
        <w:t>r</w:t>
      </w:r>
      <w:r w:rsidRPr="006D5C4C">
        <w:rPr>
          <w:rFonts w:ascii="Arial" w:eastAsia="Times New Roman" w:hAnsi="Arial" w:cs="Arial"/>
          <w:snapToGrid w:val="0"/>
          <w:color w:val="000000"/>
          <w:lang w:eastAsia="pt-BR"/>
        </w:rPr>
        <w:t>a</w:t>
      </w:r>
      <w:r w:rsidRPr="006D5C4C">
        <w:rPr>
          <w:rFonts w:ascii="Arial" w:eastAsia="Times New Roman" w:hAnsi="Arial" w:cs="Arial"/>
          <w:snapToGrid w:val="0"/>
          <w:color w:val="000000"/>
          <w:spacing w:val="63"/>
          <w:lang w:eastAsia="pt-BR"/>
        </w:rPr>
        <w:t xml:space="preserve"> </w:t>
      </w:r>
      <w:r w:rsidRPr="006D5C4C">
        <w:rPr>
          <w:rFonts w:ascii="Arial" w:eastAsia="Times New Roman" w:hAnsi="Arial" w:cs="Arial"/>
          <w:snapToGrid w:val="0"/>
          <w:color w:val="000000"/>
          <w:spacing w:val="2"/>
          <w:lang w:eastAsia="pt-BR"/>
        </w:rPr>
        <w:t>p</w:t>
      </w:r>
      <w:r w:rsidRPr="006D5C4C">
        <w:rPr>
          <w:rFonts w:ascii="Arial" w:eastAsia="Times New Roman" w:hAnsi="Arial" w:cs="Arial"/>
          <w:snapToGrid w:val="0"/>
          <w:color w:val="000000"/>
          <w:lang w:eastAsia="pt-BR"/>
        </w:rPr>
        <w:t>ag</w:t>
      </w:r>
      <w:r w:rsidRPr="006D5C4C">
        <w:rPr>
          <w:rFonts w:ascii="Arial" w:eastAsia="Times New Roman" w:hAnsi="Arial" w:cs="Arial"/>
          <w:snapToGrid w:val="0"/>
          <w:color w:val="000000"/>
          <w:spacing w:val="2"/>
          <w:lang w:eastAsia="pt-BR"/>
        </w:rPr>
        <w:t>a</w:t>
      </w:r>
      <w:r w:rsidRPr="006D5C4C">
        <w:rPr>
          <w:rFonts w:ascii="Arial" w:eastAsia="Times New Roman" w:hAnsi="Arial" w:cs="Arial"/>
          <w:snapToGrid w:val="0"/>
          <w:color w:val="000000"/>
          <w:spacing w:val="-2"/>
          <w:lang w:eastAsia="pt-BR"/>
        </w:rPr>
        <w:t>m</w:t>
      </w:r>
      <w:r w:rsidRPr="006D5C4C">
        <w:rPr>
          <w:rFonts w:ascii="Arial" w:eastAsia="Times New Roman" w:hAnsi="Arial" w:cs="Arial"/>
          <w:snapToGrid w:val="0"/>
          <w:color w:val="000000"/>
          <w:lang w:eastAsia="pt-BR"/>
        </w:rPr>
        <w:t>ento</w:t>
      </w:r>
      <w:r w:rsidRPr="006D5C4C">
        <w:rPr>
          <w:rFonts w:ascii="Arial" w:eastAsia="Times New Roman" w:hAnsi="Arial" w:cs="Arial"/>
          <w:snapToGrid w:val="0"/>
          <w:color w:val="000000"/>
          <w:spacing w:val="58"/>
          <w:lang w:eastAsia="pt-BR"/>
        </w:rPr>
        <w:t xml:space="preserve"> </w:t>
      </w:r>
      <w:r w:rsidRPr="006D5C4C">
        <w:rPr>
          <w:rFonts w:ascii="Arial" w:eastAsia="Times New Roman" w:hAnsi="Arial" w:cs="Arial"/>
          <w:snapToGrid w:val="0"/>
          <w:color w:val="000000"/>
          <w:lang w:eastAsia="pt-BR"/>
        </w:rPr>
        <w:t xml:space="preserve">ou </w:t>
      </w:r>
      <w:r w:rsidRPr="006D5C4C">
        <w:rPr>
          <w:rFonts w:ascii="Arial" w:eastAsia="Times New Roman" w:hAnsi="Arial" w:cs="Arial"/>
          <w:snapToGrid w:val="0"/>
          <w:color w:val="000000"/>
          <w:spacing w:val="2"/>
          <w:lang w:eastAsia="pt-BR"/>
        </w:rPr>
        <w:t>p</w:t>
      </w:r>
      <w:r w:rsidRPr="006D5C4C">
        <w:rPr>
          <w:rFonts w:ascii="Arial" w:eastAsia="Times New Roman" w:hAnsi="Arial" w:cs="Arial"/>
          <w:snapToGrid w:val="0"/>
          <w:color w:val="000000"/>
          <w:lang w:eastAsia="pt-BR"/>
        </w:rPr>
        <w:t>arcel</w:t>
      </w:r>
      <w:r w:rsidRPr="006D5C4C">
        <w:rPr>
          <w:rFonts w:ascii="Arial" w:eastAsia="Times New Roman" w:hAnsi="Arial" w:cs="Arial"/>
          <w:snapToGrid w:val="0"/>
          <w:color w:val="000000"/>
          <w:spacing w:val="3"/>
          <w:lang w:eastAsia="pt-BR"/>
        </w:rPr>
        <w:t>a</w:t>
      </w:r>
      <w:r w:rsidRPr="006D5C4C">
        <w:rPr>
          <w:rFonts w:ascii="Arial" w:eastAsia="Times New Roman" w:hAnsi="Arial" w:cs="Arial"/>
          <w:snapToGrid w:val="0"/>
          <w:color w:val="000000"/>
          <w:spacing w:val="-2"/>
          <w:lang w:eastAsia="pt-BR"/>
        </w:rPr>
        <w:t>m</w:t>
      </w:r>
      <w:r w:rsidRPr="006D5C4C">
        <w:rPr>
          <w:rFonts w:ascii="Arial" w:eastAsia="Times New Roman" w:hAnsi="Arial" w:cs="Arial"/>
          <w:snapToGrid w:val="0"/>
          <w:color w:val="000000"/>
          <w:spacing w:val="2"/>
          <w:lang w:eastAsia="pt-BR"/>
        </w:rPr>
        <w:t>e</w:t>
      </w:r>
      <w:r w:rsidRPr="006D5C4C">
        <w:rPr>
          <w:rFonts w:ascii="Arial" w:eastAsia="Times New Roman" w:hAnsi="Arial" w:cs="Arial"/>
          <w:snapToGrid w:val="0"/>
          <w:color w:val="000000"/>
          <w:lang w:eastAsia="pt-BR"/>
        </w:rPr>
        <w:t>nto</w:t>
      </w:r>
      <w:r w:rsidRPr="006D5C4C">
        <w:rPr>
          <w:rFonts w:ascii="Arial" w:eastAsia="Times New Roman" w:hAnsi="Arial" w:cs="Arial"/>
          <w:snapToGrid w:val="0"/>
          <w:color w:val="000000"/>
          <w:spacing w:val="54"/>
          <w:lang w:eastAsia="pt-BR"/>
        </w:rPr>
        <w:t xml:space="preserve"> </w:t>
      </w:r>
      <w:r w:rsidRPr="006D5C4C">
        <w:rPr>
          <w:rFonts w:ascii="Arial" w:eastAsia="Times New Roman" w:hAnsi="Arial" w:cs="Arial"/>
          <w:snapToGrid w:val="0"/>
          <w:color w:val="000000"/>
          <w:spacing w:val="2"/>
          <w:lang w:eastAsia="pt-BR"/>
        </w:rPr>
        <w:t>d</w:t>
      </w:r>
      <w:r w:rsidRPr="006D5C4C">
        <w:rPr>
          <w:rFonts w:ascii="Arial" w:eastAsia="Times New Roman" w:hAnsi="Arial" w:cs="Arial"/>
          <w:snapToGrid w:val="0"/>
          <w:color w:val="000000"/>
          <w:lang w:eastAsia="pt-BR"/>
        </w:rPr>
        <w:t>o déb</w:t>
      </w:r>
      <w:r w:rsidRPr="006D5C4C">
        <w:rPr>
          <w:rFonts w:ascii="Arial" w:eastAsia="Times New Roman" w:hAnsi="Arial" w:cs="Arial"/>
          <w:snapToGrid w:val="0"/>
          <w:color w:val="000000"/>
          <w:spacing w:val="2"/>
          <w:lang w:eastAsia="pt-BR"/>
        </w:rPr>
        <w:t>i</w:t>
      </w:r>
      <w:r w:rsidRPr="006D5C4C">
        <w:rPr>
          <w:rFonts w:ascii="Arial" w:eastAsia="Times New Roman" w:hAnsi="Arial" w:cs="Arial"/>
          <w:snapToGrid w:val="0"/>
          <w:color w:val="000000"/>
          <w:lang w:eastAsia="pt-BR"/>
        </w:rPr>
        <w:t>to</w:t>
      </w:r>
      <w:r w:rsidRPr="006D5C4C">
        <w:rPr>
          <w:rFonts w:ascii="Arial" w:eastAsia="Times New Roman" w:hAnsi="Arial" w:cs="Arial"/>
          <w:snapToGrid w:val="0"/>
          <w:color w:val="000000"/>
          <w:spacing w:val="61"/>
          <w:lang w:eastAsia="pt-BR"/>
        </w:rPr>
        <w:t xml:space="preserve"> </w:t>
      </w:r>
      <w:r w:rsidRPr="006D5C4C">
        <w:rPr>
          <w:rFonts w:ascii="Arial" w:eastAsia="Times New Roman" w:hAnsi="Arial" w:cs="Arial"/>
          <w:snapToGrid w:val="0"/>
          <w:color w:val="000000"/>
          <w:lang w:eastAsia="pt-BR"/>
        </w:rPr>
        <w:t xml:space="preserve">e </w:t>
      </w:r>
      <w:r w:rsidRPr="006D5C4C">
        <w:rPr>
          <w:rFonts w:ascii="Arial" w:eastAsia="Times New Roman" w:hAnsi="Arial" w:cs="Arial"/>
          <w:snapToGrid w:val="0"/>
          <w:color w:val="000000"/>
          <w:spacing w:val="2"/>
          <w:lang w:eastAsia="pt-BR"/>
        </w:rPr>
        <w:t>p</w:t>
      </w:r>
      <w:r w:rsidRPr="006D5C4C">
        <w:rPr>
          <w:rFonts w:ascii="Arial" w:eastAsia="Times New Roman" w:hAnsi="Arial" w:cs="Arial"/>
          <w:snapToGrid w:val="0"/>
          <w:color w:val="000000"/>
          <w:lang w:eastAsia="pt-BR"/>
        </w:rPr>
        <w:t>ara e</w:t>
      </w:r>
      <w:r w:rsidRPr="006D5C4C">
        <w:rPr>
          <w:rFonts w:ascii="Arial" w:eastAsia="Times New Roman" w:hAnsi="Arial" w:cs="Arial"/>
          <w:snapToGrid w:val="0"/>
          <w:color w:val="000000"/>
          <w:spacing w:val="-2"/>
          <w:lang w:eastAsia="pt-BR"/>
        </w:rPr>
        <w:t>m</w:t>
      </w:r>
      <w:r w:rsidRPr="006D5C4C">
        <w:rPr>
          <w:rFonts w:ascii="Arial" w:eastAsia="Times New Roman" w:hAnsi="Arial" w:cs="Arial"/>
          <w:snapToGrid w:val="0"/>
          <w:color w:val="000000"/>
          <w:spacing w:val="2"/>
          <w:lang w:eastAsia="pt-BR"/>
        </w:rPr>
        <w:t>i</w:t>
      </w:r>
      <w:r w:rsidRPr="006D5C4C">
        <w:rPr>
          <w:rFonts w:ascii="Arial" w:eastAsia="Times New Roman" w:hAnsi="Arial" w:cs="Arial"/>
          <w:snapToGrid w:val="0"/>
          <w:color w:val="000000"/>
          <w:lang w:eastAsia="pt-BR"/>
        </w:rPr>
        <w:t>ssão</w:t>
      </w:r>
      <w:r w:rsidRPr="006D5C4C">
        <w:rPr>
          <w:rFonts w:ascii="Arial" w:eastAsia="Times New Roman" w:hAnsi="Arial" w:cs="Arial"/>
          <w:snapToGrid w:val="0"/>
          <w:color w:val="000000"/>
          <w:spacing w:val="4"/>
          <w:lang w:eastAsia="pt-BR"/>
        </w:rPr>
        <w:t xml:space="preserve"> </w:t>
      </w:r>
      <w:r w:rsidRPr="006D5C4C">
        <w:rPr>
          <w:rFonts w:ascii="Arial" w:eastAsia="Times New Roman" w:hAnsi="Arial" w:cs="Arial"/>
          <w:snapToGrid w:val="0"/>
          <w:color w:val="000000"/>
          <w:lang w:eastAsia="pt-BR"/>
        </w:rPr>
        <w:t>de</w:t>
      </w:r>
      <w:r w:rsidRPr="006D5C4C">
        <w:rPr>
          <w:rFonts w:ascii="Arial" w:eastAsia="Times New Roman" w:hAnsi="Arial" w:cs="Arial"/>
          <w:snapToGrid w:val="0"/>
          <w:color w:val="000000"/>
          <w:spacing w:val="7"/>
          <w:lang w:eastAsia="pt-BR"/>
        </w:rPr>
        <w:t xml:space="preserve"> </w:t>
      </w:r>
      <w:r w:rsidRPr="006D5C4C">
        <w:rPr>
          <w:rFonts w:ascii="Arial" w:eastAsia="Times New Roman" w:hAnsi="Arial" w:cs="Arial"/>
          <w:snapToGrid w:val="0"/>
          <w:color w:val="000000"/>
          <w:lang w:eastAsia="pt-BR"/>
        </w:rPr>
        <w:t>ev</w:t>
      </w:r>
      <w:r w:rsidRPr="006D5C4C">
        <w:rPr>
          <w:rFonts w:ascii="Arial" w:eastAsia="Times New Roman" w:hAnsi="Arial" w:cs="Arial"/>
          <w:snapToGrid w:val="0"/>
          <w:color w:val="000000"/>
          <w:spacing w:val="2"/>
          <w:lang w:eastAsia="pt-BR"/>
        </w:rPr>
        <w:t>e</w:t>
      </w:r>
      <w:r w:rsidRPr="006D5C4C">
        <w:rPr>
          <w:rFonts w:ascii="Arial" w:eastAsia="Times New Roman" w:hAnsi="Arial" w:cs="Arial"/>
          <w:snapToGrid w:val="0"/>
          <w:color w:val="000000"/>
          <w:lang w:eastAsia="pt-BR"/>
        </w:rPr>
        <w:t>ntuais</w:t>
      </w:r>
      <w:r w:rsidRPr="006D5C4C">
        <w:rPr>
          <w:rFonts w:ascii="Arial" w:eastAsia="Times New Roman" w:hAnsi="Arial" w:cs="Arial"/>
          <w:snapToGrid w:val="0"/>
          <w:color w:val="000000"/>
          <w:spacing w:val="4"/>
          <w:lang w:eastAsia="pt-BR"/>
        </w:rPr>
        <w:t xml:space="preserve"> </w:t>
      </w:r>
      <w:r w:rsidRPr="006D5C4C">
        <w:rPr>
          <w:rFonts w:ascii="Arial" w:eastAsia="Times New Roman" w:hAnsi="Arial" w:cs="Arial"/>
          <w:snapToGrid w:val="0"/>
          <w:color w:val="000000"/>
          <w:lang w:eastAsia="pt-BR"/>
        </w:rPr>
        <w:t>certidões</w:t>
      </w:r>
      <w:r w:rsidRPr="006D5C4C">
        <w:rPr>
          <w:rFonts w:ascii="Arial" w:eastAsia="Times New Roman" w:hAnsi="Arial" w:cs="Arial"/>
          <w:snapToGrid w:val="0"/>
          <w:color w:val="000000"/>
          <w:spacing w:val="2"/>
          <w:lang w:eastAsia="pt-BR"/>
        </w:rPr>
        <w:t xml:space="preserve"> </w:t>
      </w:r>
      <w:r w:rsidRPr="006D5C4C">
        <w:rPr>
          <w:rFonts w:ascii="Arial" w:eastAsia="Times New Roman" w:hAnsi="Arial" w:cs="Arial"/>
          <w:snapToGrid w:val="0"/>
          <w:color w:val="000000"/>
          <w:lang w:eastAsia="pt-BR"/>
        </w:rPr>
        <w:t>negativ</w:t>
      </w:r>
      <w:r w:rsidRPr="006D5C4C">
        <w:rPr>
          <w:rFonts w:ascii="Arial" w:eastAsia="Times New Roman" w:hAnsi="Arial" w:cs="Arial"/>
          <w:snapToGrid w:val="0"/>
          <w:color w:val="000000"/>
          <w:spacing w:val="2"/>
          <w:lang w:eastAsia="pt-BR"/>
        </w:rPr>
        <w:t>a</w:t>
      </w:r>
      <w:r w:rsidRPr="006D5C4C">
        <w:rPr>
          <w:rFonts w:ascii="Arial" w:eastAsia="Times New Roman" w:hAnsi="Arial" w:cs="Arial"/>
          <w:snapToGrid w:val="0"/>
          <w:color w:val="000000"/>
          <w:lang w:eastAsia="pt-BR"/>
        </w:rPr>
        <w:t>s ou</w:t>
      </w:r>
      <w:r w:rsidRPr="006D5C4C">
        <w:rPr>
          <w:rFonts w:ascii="Arial" w:eastAsia="Times New Roman" w:hAnsi="Arial" w:cs="Arial"/>
          <w:snapToGrid w:val="0"/>
          <w:color w:val="000000"/>
          <w:spacing w:val="9"/>
          <w:lang w:eastAsia="pt-BR"/>
        </w:rPr>
        <w:t xml:space="preserve"> </w:t>
      </w:r>
      <w:r w:rsidRPr="006D5C4C">
        <w:rPr>
          <w:rFonts w:ascii="Arial" w:eastAsia="Times New Roman" w:hAnsi="Arial" w:cs="Arial"/>
          <w:snapToGrid w:val="0"/>
          <w:color w:val="000000"/>
          <w:lang w:eastAsia="pt-BR"/>
        </w:rPr>
        <w:t>positiv</w:t>
      </w:r>
      <w:r w:rsidRPr="006D5C4C">
        <w:rPr>
          <w:rFonts w:ascii="Arial" w:eastAsia="Times New Roman" w:hAnsi="Arial" w:cs="Arial"/>
          <w:snapToGrid w:val="0"/>
          <w:color w:val="000000"/>
          <w:spacing w:val="2"/>
          <w:lang w:eastAsia="pt-BR"/>
        </w:rPr>
        <w:t>a</w:t>
      </w:r>
      <w:r w:rsidRPr="006D5C4C">
        <w:rPr>
          <w:rFonts w:ascii="Arial" w:eastAsia="Times New Roman" w:hAnsi="Arial" w:cs="Arial"/>
          <w:snapToGrid w:val="0"/>
          <w:color w:val="000000"/>
          <w:lang w:eastAsia="pt-BR"/>
        </w:rPr>
        <w:t>s</w:t>
      </w:r>
      <w:r w:rsidRPr="006D5C4C">
        <w:rPr>
          <w:rFonts w:ascii="Arial" w:eastAsia="Times New Roman" w:hAnsi="Arial" w:cs="Arial"/>
          <w:snapToGrid w:val="0"/>
          <w:color w:val="000000"/>
          <w:spacing w:val="1"/>
          <w:lang w:eastAsia="pt-BR"/>
        </w:rPr>
        <w:t xml:space="preserve"> </w:t>
      </w:r>
      <w:r w:rsidRPr="006D5C4C">
        <w:rPr>
          <w:rFonts w:ascii="Arial" w:eastAsia="Times New Roman" w:hAnsi="Arial" w:cs="Arial"/>
          <w:snapToGrid w:val="0"/>
          <w:color w:val="000000"/>
          <w:lang w:eastAsia="pt-BR"/>
        </w:rPr>
        <w:t>c</w:t>
      </w:r>
      <w:r w:rsidRPr="006D5C4C">
        <w:rPr>
          <w:rFonts w:ascii="Arial" w:eastAsia="Times New Roman" w:hAnsi="Arial" w:cs="Arial"/>
          <w:snapToGrid w:val="0"/>
          <w:color w:val="000000"/>
          <w:spacing w:val="2"/>
          <w:lang w:eastAsia="pt-BR"/>
        </w:rPr>
        <w:t>o</w:t>
      </w:r>
      <w:r w:rsidRPr="006D5C4C">
        <w:rPr>
          <w:rFonts w:ascii="Arial" w:eastAsia="Times New Roman" w:hAnsi="Arial" w:cs="Arial"/>
          <w:snapToGrid w:val="0"/>
          <w:color w:val="000000"/>
          <w:lang w:eastAsia="pt-BR"/>
        </w:rPr>
        <w:t>m</w:t>
      </w:r>
      <w:r w:rsidRPr="006D5C4C">
        <w:rPr>
          <w:rFonts w:ascii="Arial" w:eastAsia="Times New Roman" w:hAnsi="Arial" w:cs="Arial"/>
          <w:snapToGrid w:val="0"/>
          <w:color w:val="000000"/>
          <w:spacing w:val="5"/>
          <w:lang w:eastAsia="pt-BR"/>
        </w:rPr>
        <w:t xml:space="preserve"> </w:t>
      </w:r>
      <w:r w:rsidRPr="006D5C4C">
        <w:rPr>
          <w:rFonts w:ascii="Arial" w:eastAsia="Times New Roman" w:hAnsi="Arial" w:cs="Arial"/>
          <w:snapToGrid w:val="0"/>
          <w:color w:val="000000"/>
          <w:lang w:eastAsia="pt-BR"/>
        </w:rPr>
        <w:t>e</w:t>
      </w:r>
      <w:r w:rsidRPr="006D5C4C">
        <w:rPr>
          <w:rFonts w:ascii="Arial" w:eastAsia="Times New Roman" w:hAnsi="Arial" w:cs="Arial"/>
          <w:snapToGrid w:val="0"/>
          <w:color w:val="000000"/>
          <w:spacing w:val="2"/>
          <w:lang w:eastAsia="pt-BR"/>
        </w:rPr>
        <w:t>f</w:t>
      </w:r>
      <w:r w:rsidRPr="006D5C4C">
        <w:rPr>
          <w:rFonts w:ascii="Arial" w:eastAsia="Times New Roman" w:hAnsi="Arial" w:cs="Arial"/>
          <w:snapToGrid w:val="0"/>
          <w:color w:val="000000"/>
          <w:lang w:eastAsia="pt-BR"/>
        </w:rPr>
        <w:t>eito</w:t>
      </w:r>
      <w:r w:rsidRPr="006D5C4C">
        <w:rPr>
          <w:rFonts w:ascii="Arial" w:eastAsia="Times New Roman" w:hAnsi="Arial" w:cs="Arial"/>
          <w:snapToGrid w:val="0"/>
          <w:color w:val="000000"/>
          <w:spacing w:val="6"/>
          <w:lang w:eastAsia="pt-BR"/>
        </w:rPr>
        <w:t xml:space="preserve"> </w:t>
      </w:r>
      <w:r w:rsidRPr="006D5C4C">
        <w:rPr>
          <w:rFonts w:ascii="Arial" w:eastAsia="Times New Roman" w:hAnsi="Arial" w:cs="Arial"/>
          <w:snapToGrid w:val="0"/>
          <w:color w:val="000000"/>
          <w:lang w:eastAsia="pt-BR"/>
        </w:rPr>
        <w:t>de certidão</w:t>
      </w:r>
      <w:r w:rsidRPr="006D5C4C">
        <w:rPr>
          <w:rFonts w:ascii="Arial" w:eastAsia="Times New Roman" w:hAnsi="Arial" w:cs="Arial"/>
          <w:snapToGrid w:val="0"/>
          <w:color w:val="000000"/>
          <w:spacing w:val="-8"/>
          <w:lang w:eastAsia="pt-BR"/>
        </w:rPr>
        <w:t xml:space="preserve"> </w:t>
      </w:r>
      <w:r w:rsidRPr="006D5C4C">
        <w:rPr>
          <w:rFonts w:ascii="Arial" w:eastAsia="Times New Roman" w:hAnsi="Arial" w:cs="Arial"/>
          <w:snapToGrid w:val="0"/>
          <w:color w:val="000000"/>
          <w:spacing w:val="-1"/>
          <w:lang w:eastAsia="pt-BR"/>
        </w:rPr>
        <w:t>n</w:t>
      </w:r>
      <w:r w:rsidRPr="006D5C4C">
        <w:rPr>
          <w:rFonts w:ascii="Arial" w:eastAsia="Times New Roman" w:hAnsi="Arial" w:cs="Arial"/>
          <w:snapToGrid w:val="0"/>
          <w:color w:val="000000"/>
          <w:lang w:eastAsia="pt-BR"/>
        </w:rPr>
        <w:t>eg</w:t>
      </w:r>
      <w:r w:rsidRPr="006D5C4C">
        <w:rPr>
          <w:rFonts w:ascii="Arial" w:eastAsia="Times New Roman" w:hAnsi="Arial" w:cs="Arial"/>
          <w:snapToGrid w:val="0"/>
          <w:color w:val="000000"/>
          <w:spacing w:val="2"/>
          <w:lang w:eastAsia="pt-BR"/>
        </w:rPr>
        <w:t>a</w:t>
      </w:r>
      <w:r w:rsidRPr="006D5C4C">
        <w:rPr>
          <w:rFonts w:ascii="Arial" w:eastAsia="Times New Roman" w:hAnsi="Arial" w:cs="Arial"/>
          <w:snapToGrid w:val="0"/>
          <w:color w:val="000000"/>
          <w:lang w:eastAsia="pt-BR"/>
        </w:rPr>
        <w:t>tiva.</w:t>
      </w:r>
      <w:r w:rsidRPr="006D5C4C">
        <w:rPr>
          <w:rFonts w:ascii="Arial" w:eastAsia="Arial" w:hAnsi="Arial" w:cs="Arial"/>
          <w:snapToGrid w:val="0"/>
          <w:lang w:eastAsia="pt-BR"/>
        </w:rPr>
        <w:t xml:space="preserve"> </w:t>
      </w:r>
    </w:p>
    <w:p w14:paraId="6E688970" w14:textId="77777777"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 xml:space="preserve"> </w:t>
      </w:r>
    </w:p>
    <w:p w14:paraId="3B6D78D6" w14:textId="6D3D8381" w:rsidR="008D505B" w:rsidRPr="006D5C4C" w:rsidRDefault="008D505B" w:rsidP="008D505B">
      <w:pPr>
        <w:spacing w:after="120" w:line="240" w:lineRule="auto"/>
        <w:jc w:val="both"/>
        <w:rPr>
          <w:rFonts w:ascii="Arial" w:eastAsia="Times New Roman" w:hAnsi="Arial" w:cs="Arial"/>
          <w:b/>
          <w:lang w:eastAsia="pt-BR"/>
        </w:rPr>
      </w:pPr>
      <w:proofErr w:type="gramStart"/>
      <w:r w:rsidRPr="006D5C4C">
        <w:rPr>
          <w:rFonts w:ascii="Arial" w:eastAsia="Times New Roman" w:hAnsi="Arial" w:cs="Arial"/>
          <w:b/>
          <w:lang w:eastAsia="pt-BR"/>
        </w:rPr>
        <w:t>3</w:t>
      </w:r>
      <w:proofErr w:type="gramEnd"/>
      <w:r w:rsidRPr="006D5C4C">
        <w:rPr>
          <w:rFonts w:ascii="Arial" w:eastAsia="Times New Roman" w:hAnsi="Arial" w:cs="Arial"/>
          <w:b/>
          <w:lang w:eastAsia="pt-BR"/>
        </w:rPr>
        <w:t xml:space="preserve"> DA PROPOSTA</w:t>
      </w:r>
    </w:p>
    <w:p w14:paraId="71C179FD" w14:textId="4290E195"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3.1</w:t>
      </w:r>
      <w:r w:rsidR="006D5C4C" w:rsidRPr="006D5C4C">
        <w:rPr>
          <w:rFonts w:ascii="Arial" w:eastAsia="Times New Roman" w:hAnsi="Arial" w:cs="Arial"/>
          <w:lang w:eastAsia="pt-BR"/>
        </w:rPr>
        <w:t xml:space="preserve"> </w:t>
      </w:r>
      <w:r w:rsidRPr="006D5C4C">
        <w:rPr>
          <w:rFonts w:ascii="Arial" w:eastAsia="Times New Roman" w:hAnsi="Arial" w:cs="Arial"/>
          <w:lang w:eastAsia="pt-BR"/>
        </w:rPr>
        <w:t>A proposta deverá ser entregue em envelope fechado, contendo a seguinte indicação:</w:t>
      </w:r>
    </w:p>
    <w:p w14:paraId="2671CD5B" w14:textId="77777777" w:rsidR="008D505B" w:rsidRPr="006D5C4C" w:rsidRDefault="008D505B" w:rsidP="008D505B">
      <w:pPr>
        <w:spacing w:after="0" w:line="240" w:lineRule="auto"/>
        <w:ind w:left="851"/>
        <w:jc w:val="both"/>
        <w:rPr>
          <w:rFonts w:ascii="Arial" w:eastAsia="Times New Roman" w:hAnsi="Arial" w:cs="Arial"/>
          <w:b/>
          <w:lang w:eastAsia="pt-BR"/>
        </w:rPr>
      </w:pPr>
      <w:r w:rsidRPr="006D5C4C">
        <w:rPr>
          <w:rFonts w:ascii="Arial" w:eastAsia="Times New Roman" w:hAnsi="Arial" w:cs="Arial"/>
          <w:b/>
          <w:lang w:eastAsia="pt-BR"/>
        </w:rPr>
        <w:lastRenderedPageBreak/>
        <w:t>RAZÃO SOCIAL DA PROPONENTE</w:t>
      </w:r>
    </w:p>
    <w:p w14:paraId="76DFEC01" w14:textId="77777777" w:rsidR="008D505B" w:rsidRPr="006D5C4C" w:rsidRDefault="008D505B" w:rsidP="008D505B">
      <w:pPr>
        <w:spacing w:after="0" w:line="240" w:lineRule="auto"/>
        <w:ind w:left="851"/>
        <w:jc w:val="both"/>
        <w:rPr>
          <w:rFonts w:ascii="Arial" w:eastAsia="Times New Roman" w:hAnsi="Arial" w:cs="Arial"/>
          <w:b/>
          <w:lang w:eastAsia="pt-BR"/>
        </w:rPr>
      </w:pPr>
      <w:r w:rsidRPr="006D5C4C">
        <w:rPr>
          <w:rFonts w:ascii="Arial" w:eastAsia="Times New Roman" w:hAnsi="Arial" w:cs="Arial"/>
          <w:b/>
          <w:lang w:eastAsia="pt-BR"/>
        </w:rPr>
        <w:t>PREFEITURA MUNICIPAL DE CALMON/SC</w:t>
      </w:r>
    </w:p>
    <w:p w14:paraId="076DDB4D" w14:textId="77777777" w:rsidR="008D505B" w:rsidRPr="006D5C4C" w:rsidRDefault="008D505B" w:rsidP="008D505B">
      <w:pPr>
        <w:spacing w:after="0" w:line="240" w:lineRule="auto"/>
        <w:ind w:left="851"/>
        <w:jc w:val="both"/>
        <w:rPr>
          <w:rFonts w:ascii="Arial" w:eastAsia="Times New Roman" w:hAnsi="Arial" w:cs="Arial"/>
          <w:b/>
          <w:lang w:eastAsia="pt-BR"/>
        </w:rPr>
      </w:pPr>
      <w:r w:rsidRPr="006D5C4C">
        <w:rPr>
          <w:rFonts w:ascii="Arial" w:eastAsia="Times New Roman" w:hAnsi="Arial" w:cs="Arial"/>
          <w:b/>
          <w:lang w:eastAsia="pt-BR"/>
        </w:rPr>
        <w:t xml:space="preserve">PREGÃO PRESENCIAL Nº </w:t>
      </w:r>
      <w:r w:rsidR="0029119E" w:rsidRPr="006D5C4C">
        <w:rPr>
          <w:rFonts w:ascii="Arial" w:eastAsia="Times New Roman" w:hAnsi="Arial" w:cs="Arial"/>
          <w:b/>
          <w:lang w:eastAsia="pt-BR"/>
        </w:rPr>
        <w:t>02/2021</w:t>
      </w:r>
    </w:p>
    <w:p w14:paraId="1C82D30B" w14:textId="77777777" w:rsidR="008D505B" w:rsidRPr="006D5C4C" w:rsidRDefault="008D505B" w:rsidP="008D505B">
      <w:pPr>
        <w:spacing w:after="0" w:line="240" w:lineRule="auto"/>
        <w:ind w:left="851"/>
        <w:jc w:val="both"/>
        <w:rPr>
          <w:rFonts w:ascii="Arial" w:eastAsia="Times New Roman" w:hAnsi="Arial" w:cs="Arial"/>
          <w:b/>
          <w:lang w:eastAsia="pt-BR"/>
        </w:rPr>
      </w:pPr>
      <w:r w:rsidRPr="006D5C4C">
        <w:rPr>
          <w:rFonts w:ascii="Arial" w:eastAsia="Times New Roman" w:hAnsi="Arial" w:cs="Arial"/>
          <w:b/>
          <w:lang w:eastAsia="pt-BR"/>
        </w:rPr>
        <w:t xml:space="preserve">PROCESSO LICITATÓRIO Nº </w:t>
      </w:r>
      <w:r w:rsidR="0029119E" w:rsidRPr="006D5C4C">
        <w:rPr>
          <w:rFonts w:ascii="Arial" w:eastAsia="Times New Roman" w:hAnsi="Arial" w:cs="Arial"/>
          <w:b/>
          <w:lang w:eastAsia="pt-BR"/>
        </w:rPr>
        <w:t>07/2021</w:t>
      </w:r>
    </w:p>
    <w:p w14:paraId="61E71E11" w14:textId="4B2AF2E9" w:rsidR="008D505B" w:rsidRPr="006D5C4C" w:rsidRDefault="008D505B" w:rsidP="008D505B">
      <w:pPr>
        <w:spacing w:after="0" w:line="240" w:lineRule="auto"/>
        <w:ind w:left="851"/>
        <w:jc w:val="both"/>
        <w:rPr>
          <w:rFonts w:ascii="Arial" w:eastAsia="Times New Roman" w:hAnsi="Arial" w:cs="Arial"/>
          <w:b/>
          <w:lang w:eastAsia="pt-BR"/>
        </w:rPr>
      </w:pPr>
      <w:r w:rsidRPr="006D5C4C">
        <w:rPr>
          <w:rFonts w:ascii="Arial" w:eastAsia="Times New Roman" w:hAnsi="Arial" w:cs="Arial"/>
          <w:b/>
          <w:lang w:eastAsia="pt-BR"/>
        </w:rPr>
        <w:t>ENVELOPE Nº 01 - "PROPOSTA DE PREÇOS"</w:t>
      </w:r>
    </w:p>
    <w:p w14:paraId="49B5B00F" w14:textId="77777777" w:rsidR="006D5C4C" w:rsidRPr="006D5C4C" w:rsidRDefault="006D5C4C" w:rsidP="008D505B">
      <w:pPr>
        <w:spacing w:after="0" w:line="240" w:lineRule="auto"/>
        <w:ind w:left="851"/>
        <w:jc w:val="both"/>
        <w:rPr>
          <w:rFonts w:ascii="Arial" w:eastAsia="Times New Roman" w:hAnsi="Arial" w:cs="Arial"/>
          <w:b/>
          <w:lang w:eastAsia="pt-BR"/>
        </w:rPr>
      </w:pPr>
    </w:p>
    <w:p w14:paraId="7A79608B" w14:textId="71902803" w:rsidR="008D50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3.2 A proposta necessariamente deverá preencher os seguintes requisitos:</w:t>
      </w:r>
    </w:p>
    <w:p w14:paraId="1D79A3B1" w14:textId="5E6DD670" w:rsidR="008D505B" w:rsidRDefault="008D505B" w:rsidP="00B96FB4">
      <w:pPr>
        <w:pStyle w:val="Corpodotexto"/>
        <w:rPr>
          <w:sz w:val="22"/>
          <w:szCs w:val="22"/>
          <w:lang w:eastAsia="pt-BR"/>
        </w:rPr>
      </w:pPr>
      <w:r w:rsidRPr="006D5C4C">
        <w:rPr>
          <w:sz w:val="22"/>
          <w:szCs w:val="22"/>
          <w:lang w:eastAsia="pt-BR"/>
        </w:rPr>
        <w:t xml:space="preserve">a) ser apresentada no formulário </w:t>
      </w:r>
      <w:r w:rsidRPr="006D5C4C">
        <w:rPr>
          <w:b/>
          <w:sz w:val="22"/>
          <w:szCs w:val="22"/>
          <w:lang w:eastAsia="pt-BR"/>
        </w:rPr>
        <w:t>ANEXO II</w:t>
      </w:r>
      <w:r w:rsidRPr="006D5C4C">
        <w:rPr>
          <w:sz w:val="22"/>
          <w:szCs w:val="22"/>
          <w:lang w:eastAsia="pt-BR"/>
        </w:rPr>
        <w:t xml:space="preserve"> ou segundo seu modelo, com prazo de validade mínimo de </w:t>
      </w:r>
      <w:r w:rsidRPr="006D5C4C">
        <w:rPr>
          <w:b/>
          <w:sz w:val="22"/>
          <w:szCs w:val="22"/>
          <w:lang w:eastAsia="pt-BR"/>
        </w:rPr>
        <w:t>60 (sessenta) dias</w:t>
      </w:r>
      <w:r w:rsidRPr="006D5C4C">
        <w:rPr>
          <w:sz w:val="22"/>
          <w:szCs w:val="22"/>
          <w:lang w:eastAsia="pt-BR"/>
        </w:rPr>
        <w:t xml:space="preserve">, contendo especificação detalhada dos serviços cotados, segundo </w:t>
      </w:r>
      <w:proofErr w:type="gramStart"/>
      <w:r w:rsidRPr="006D5C4C">
        <w:rPr>
          <w:sz w:val="22"/>
          <w:szCs w:val="22"/>
          <w:lang w:eastAsia="pt-BR"/>
        </w:rPr>
        <w:t>às</w:t>
      </w:r>
      <w:proofErr w:type="gramEnd"/>
      <w:r w:rsidRPr="006D5C4C">
        <w:rPr>
          <w:sz w:val="22"/>
          <w:szCs w:val="22"/>
          <w:lang w:eastAsia="pt-BR"/>
        </w:rPr>
        <w:t xml:space="preserve"> exigências mínimas</w:t>
      </w:r>
      <w:r w:rsidR="00B96FB4" w:rsidRPr="006D5C4C">
        <w:rPr>
          <w:sz w:val="22"/>
          <w:szCs w:val="22"/>
          <w:lang w:eastAsia="pt-BR"/>
        </w:rPr>
        <w:t xml:space="preserve"> </w:t>
      </w:r>
      <w:r w:rsidRPr="006D5C4C">
        <w:rPr>
          <w:sz w:val="22"/>
          <w:szCs w:val="22"/>
          <w:lang w:eastAsia="pt-BR"/>
        </w:rPr>
        <w:t xml:space="preserve">apresentadas no </w:t>
      </w:r>
      <w:r w:rsidR="006D5C4C" w:rsidRPr="006D5C4C">
        <w:rPr>
          <w:sz w:val="22"/>
          <w:szCs w:val="22"/>
          <w:lang w:eastAsia="pt-BR"/>
        </w:rPr>
        <w:t>item</w:t>
      </w:r>
      <w:r w:rsidRPr="006D5C4C">
        <w:rPr>
          <w:sz w:val="22"/>
          <w:szCs w:val="22"/>
          <w:lang w:eastAsia="pt-BR"/>
        </w:rPr>
        <w:t xml:space="preserve"> 1 deste Edital. Não serão permitidas alternativas, emendas, rasuras ou entrelinhas. Recomenda-se aos senhores licitantes que, dentro do possível, utilizem o formulário anexo ao edital, pois </w:t>
      </w:r>
      <w:proofErr w:type="gramStart"/>
      <w:r w:rsidRPr="006D5C4C">
        <w:rPr>
          <w:sz w:val="22"/>
          <w:szCs w:val="22"/>
          <w:lang w:eastAsia="pt-BR"/>
        </w:rPr>
        <w:t>agiliza</w:t>
      </w:r>
      <w:proofErr w:type="gramEnd"/>
      <w:r w:rsidRPr="006D5C4C">
        <w:rPr>
          <w:sz w:val="22"/>
          <w:szCs w:val="22"/>
          <w:lang w:eastAsia="pt-BR"/>
        </w:rPr>
        <w:t xml:space="preserve"> a análise das propostas e reduz os erros de elaboração das mesmas;</w:t>
      </w:r>
    </w:p>
    <w:p w14:paraId="5E89860E" w14:textId="40400BCF" w:rsidR="008D505B" w:rsidRDefault="008D505B" w:rsidP="006D5C4C">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b) conter o nome do proponente, endereço, identificação (individual ou social), o nº do CNPJ e da Inscrição Estadual ou Municipal;</w:t>
      </w:r>
    </w:p>
    <w:p w14:paraId="19512A47" w14:textId="77777777" w:rsidR="006D5C4C" w:rsidRDefault="008D505B" w:rsidP="006D5C4C">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c) suas folhas devem estar assinadas e rubricadas pelo seu representante legal e com as placas, marca, ano e modelo do veículo;</w:t>
      </w:r>
    </w:p>
    <w:p w14:paraId="0FE7D17D" w14:textId="77777777" w:rsidR="006D5C4C" w:rsidRDefault="008D505B" w:rsidP="006D5C4C">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d) conter declaração de que os preços apresentados compreendem todas as despesas incidentes sobre os serviços licitados, tais como impostos, taxas, encargos sociais e trabalhistas, fretes e seguros;</w:t>
      </w:r>
    </w:p>
    <w:p w14:paraId="7BA3C228" w14:textId="77777777" w:rsidR="006D5C4C" w:rsidRDefault="008D505B" w:rsidP="006D5C4C">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 xml:space="preserve">e) conter prazo de início da prestação dos serviços de no máximo </w:t>
      </w:r>
      <w:r w:rsidRPr="006D5C4C">
        <w:rPr>
          <w:rFonts w:ascii="Arial" w:eastAsia="Times New Roman" w:hAnsi="Arial" w:cs="Arial"/>
          <w:b/>
          <w:lang w:eastAsia="pt-BR"/>
        </w:rPr>
        <w:t>24 (vinte e quatro) horas</w:t>
      </w:r>
      <w:r w:rsidRPr="006D5C4C">
        <w:rPr>
          <w:rFonts w:ascii="Arial" w:eastAsia="Times New Roman" w:hAnsi="Arial" w:cs="Arial"/>
          <w:lang w:eastAsia="pt-BR"/>
        </w:rPr>
        <w:t xml:space="preserve"> para início dos serviços, a contar do recebimento da primeira autorização;</w:t>
      </w:r>
    </w:p>
    <w:p w14:paraId="6E50F4C0" w14:textId="77777777" w:rsidR="006D5C4C" w:rsidRDefault="008D505B" w:rsidP="006D5C4C">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f) conter discriminados em moeda corrente nacional os preços unitários, por item, limitados a 02 (duas) casas decimais para os centavos;</w:t>
      </w:r>
    </w:p>
    <w:p w14:paraId="3386C161" w14:textId="77777777" w:rsid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 xml:space="preserve">g) a quantidade cotada deverá ser a quantidade de quilômetros do exercício de </w:t>
      </w:r>
      <w:r w:rsidRPr="006D5C4C">
        <w:rPr>
          <w:rFonts w:ascii="Arial" w:eastAsia="Times New Roman" w:hAnsi="Arial" w:cs="Arial"/>
          <w:b/>
          <w:lang w:eastAsia="pt-BR"/>
        </w:rPr>
        <w:t>20</w:t>
      </w:r>
      <w:r w:rsidR="00B96FB4" w:rsidRPr="006D5C4C">
        <w:rPr>
          <w:rFonts w:ascii="Arial" w:eastAsia="Times New Roman" w:hAnsi="Arial" w:cs="Arial"/>
          <w:b/>
          <w:lang w:eastAsia="pt-BR"/>
        </w:rPr>
        <w:t>21</w:t>
      </w:r>
      <w:r w:rsidRPr="006D5C4C">
        <w:rPr>
          <w:rFonts w:ascii="Arial" w:eastAsia="Times New Roman" w:hAnsi="Arial" w:cs="Arial"/>
          <w:lang w:eastAsia="pt-BR"/>
        </w:rPr>
        <w:t xml:space="preserve"> que corresponde </w:t>
      </w:r>
      <w:proofErr w:type="gramStart"/>
      <w:r w:rsidRPr="006D5C4C">
        <w:rPr>
          <w:rFonts w:ascii="Arial" w:eastAsia="Times New Roman" w:hAnsi="Arial" w:cs="Arial"/>
          <w:lang w:eastAsia="pt-BR"/>
        </w:rPr>
        <w:t>a</w:t>
      </w:r>
      <w:proofErr w:type="gramEnd"/>
      <w:r w:rsidRPr="006D5C4C">
        <w:rPr>
          <w:rFonts w:ascii="Arial" w:eastAsia="Times New Roman" w:hAnsi="Arial" w:cs="Arial"/>
          <w:lang w:eastAsia="pt-BR"/>
        </w:rPr>
        <w:t xml:space="preserve"> quantidade total estimada para a contratação por linha, constantes na tabela descrita no Item 1.1 deste Edital.</w:t>
      </w:r>
    </w:p>
    <w:p w14:paraId="494BC76A" w14:textId="71C935EC"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b/>
          <w:lang w:eastAsia="pt-BR"/>
        </w:rPr>
        <w:t xml:space="preserve">OBS.: Anexo às propostas deverá vir a </w:t>
      </w:r>
      <w:r w:rsidRPr="006D5C4C">
        <w:rPr>
          <w:rFonts w:ascii="Arial" w:eastAsia="Times New Roman" w:hAnsi="Arial" w:cs="Arial"/>
          <w:b/>
          <w:bCs/>
          <w:lang w:eastAsia="pt-BR"/>
        </w:rPr>
        <w:t>PLANILHA DE CUSTO</w:t>
      </w:r>
      <w:r w:rsidRPr="006D5C4C">
        <w:rPr>
          <w:rFonts w:ascii="Arial" w:eastAsia="Times New Roman" w:hAnsi="Arial" w:cs="Arial"/>
          <w:b/>
          <w:lang w:eastAsia="pt-BR"/>
        </w:rPr>
        <w:t xml:space="preserve"> da composição do preço, contendo no mínimo as seguintes informações: a) custo do quil</w:t>
      </w:r>
      <w:r w:rsidR="006D5C4C">
        <w:rPr>
          <w:rFonts w:ascii="Arial" w:eastAsia="Times New Roman" w:hAnsi="Arial" w:cs="Arial"/>
          <w:b/>
          <w:lang w:eastAsia="pt-BR"/>
        </w:rPr>
        <w:t>ô</w:t>
      </w:r>
      <w:r w:rsidRPr="006D5C4C">
        <w:rPr>
          <w:rFonts w:ascii="Arial" w:eastAsia="Times New Roman" w:hAnsi="Arial" w:cs="Arial"/>
          <w:b/>
          <w:lang w:eastAsia="pt-BR"/>
        </w:rPr>
        <w:t>metro rodado; b) custo do desgaste do veículo; c) aquisição e troca de pneus e equipamentos; d) encargos e impostos que incidam sobre os serviços; e) custo do combustível; f) custo do pagamento dos funcionários; g) outros encargos que compõem o preço e que julgar necessários.</w:t>
      </w:r>
    </w:p>
    <w:p w14:paraId="7B2E16C7" w14:textId="5411E22B"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3.3</w:t>
      </w:r>
      <w:r w:rsidR="006D5C4C">
        <w:rPr>
          <w:rFonts w:ascii="Arial" w:eastAsia="Times New Roman" w:hAnsi="Arial" w:cs="Arial"/>
          <w:lang w:eastAsia="pt-BR"/>
        </w:rPr>
        <w:t xml:space="preserve"> </w:t>
      </w:r>
      <w:r w:rsidRPr="006D5C4C">
        <w:rPr>
          <w:rFonts w:ascii="Arial" w:eastAsia="Times New Roman" w:hAnsi="Arial" w:cs="Arial"/>
          <w:lang w:eastAsia="pt-BR"/>
        </w:rPr>
        <w:t xml:space="preserve">Anexar à proposta, os dados bancários: nome do banco, nº da conta corrente, indicando a agência bancária para recebimento dos créditos (conforme modelo no </w:t>
      </w:r>
      <w:r w:rsidR="00995407" w:rsidRPr="006D5C4C">
        <w:rPr>
          <w:rFonts w:ascii="Arial" w:eastAsia="Times New Roman" w:hAnsi="Arial" w:cs="Arial"/>
          <w:b/>
          <w:lang w:eastAsia="pt-BR"/>
        </w:rPr>
        <w:t xml:space="preserve">ANEXO </w:t>
      </w:r>
      <w:r w:rsidRPr="006D5C4C">
        <w:rPr>
          <w:rFonts w:ascii="Arial" w:eastAsia="Times New Roman" w:hAnsi="Arial" w:cs="Arial"/>
          <w:b/>
          <w:lang w:eastAsia="pt-BR"/>
        </w:rPr>
        <w:t>II</w:t>
      </w:r>
      <w:r w:rsidRPr="006D5C4C">
        <w:rPr>
          <w:rFonts w:ascii="Arial" w:eastAsia="Times New Roman" w:hAnsi="Arial" w:cs="Arial"/>
          <w:lang w:eastAsia="pt-BR"/>
        </w:rPr>
        <w:t>).</w:t>
      </w:r>
    </w:p>
    <w:p w14:paraId="322CD85D" w14:textId="7F9D0B0F"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3.4</w:t>
      </w:r>
      <w:r w:rsidR="006D5C4C">
        <w:rPr>
          <w:rFonts w:ascii="Arial" w:eastAsia="Times New Roman" w:hAnsi="Arial" w:cs="Arial"/>
          <w:lang w:eastAsia="pt-BR"/>
        </w:rPr>
        <w:t xml:space="preserve"> </w:t>
      </w:r>
      <w:r w:rsidRPr="006D5C4C">
        <w:rPr>
          <w:rFonts w:ascii="Arial" w:eastAsia="Times New Roman" w:hAnsi="Arial" w:cs="Arial"/>
          <w:lang w:eastAsia="pt-BR"/>
        </w:rPr>
        <w:t xml:space="preserve">Anexar à proposta os dados do representante legal da empresa (aquele que assina a proposta): nome completo, nacionalidade, estado civil, endereço, cargo ou função, número de identidade e número do CPF/MF (conforme modelo no </w:t>
      </w:r>
      <w:r w:rsidR="00995407" w:rsidRPr="006D5C4C">
        <w:rPr>
          <w:rFonts w:ascii="Arial" w:eastAsia="Times New Roman" w:hAnsi="Arial" w:cs="Arial"/>
          <w:b/>
          <w:lang w:eastAsia="pt-BR"/>
        </w:rPr>
        <w:t xml:space="preserve">ANEXO </w:t>
      </w:r>
      <w:r w:rsidRPr="006D5C4C">
        <w:rPr>
          <w:rFonts w:ascii="Arial" w:eastAsia="Times New Roman" w:hAnsi="Arial" w:cs="Arial"/>
          <w:b/>
          <w:lang w:eastAsia="pt-BR"/>
        </w:rPr>
        <w:t>II</w:t>
      </w:r>
      <w:r w:rsidRPr="006D5C4C">
        <w:rPr>
          <w:rFonts w:ascii="Arial" w:eastAsia="Times New Roman" w:hAnsi="Arial" w:cs="Arial"/>
          <w:lang w:eastAsia="pt-BR"/>
        </w:rPr>
        <w:t>).</w:t>
      </w:r>
    </w:p>
    <w:p w14:paraId="7D753C3A" w14:textId="4D57D994" w:rsidR="008D505B" w:rsidRDefault="008D505B" w:rsidP="008D505B">
      <w:pPr>
        <w:widowControl w:val="0"/>
        <w:spacing w:after="0" w:line="240" w:lineRule="auto"/>
        <w:jc w:val="both"/>
        <w:rPr>
          <w:rFonts w:ascii="Arial" w:eastAsia="Times New Roman" w:hAnsi="Arial" w:cs="Arial"/>
          <w:color w:val="000000"/>
          <w:lang w:eastAsia="pt-BR"/>
        </w:rPr>
      </w:pPr>
      <w:r w:rsidRPr="006D5C4C">
        <w:rPr>
          <w:rFonts w:ascii="Arial" w:eastAsia="Times New Roman" w:hAnsi="Arial" w:cs="Arial"/>
          <w:color w:val="000000"/>
          <w:lang w:eastAsia="pt-BR"/>
        </w:rPr>
        <w:t>3.5</w:t>
      </w:r>
      <w:r w:rsidR="006D5C4C">
        <w:rPr>
          <w:rFonts w:ascii="Arial" w:eastAsia="Times New Roman" w:hAnsi="Arial" w:cs="Arial"/>
          <w:color w:val="000000"/>
          <w:lang w:eastAsia="pt-BR"/>
        </w:rPr>
        <w:t xml:space="preserve"> </w:t>
      </w:r>
      <w:r w:rsidRPr="006D5C4C">
        <w:rPr>
          <w:rFonts w:ascii="Arial" w:eastAsia="Times New Roman" w:hAnsi="Arial" w:cs="Arial"/>
          <w:color w:val="000000"/>
          <w:lang w:eastAsia="pt-BR"/>
        </w:rPr>
        <w:t xml:space="preserve">As propostas que tenham sido classificadas, serão verificadas pelo Pregoeiro para constatar a possibilidade de erros aritméticos nos cálculos e na soma. Os erros serão </w:t>
      </w:r>
      <w:r w:rsidRPr="006D5C4C">
        <w:rPr>
          <w:rFonts w:ascii="Arial" w:eastAsia="Times New Roman" w:hAnsi="Arial" w:cs="Arial"/>
          <w:color w:val="000000"/>
          <w:lang w:eastAsia="pt-BR"/>
        </w:rPr>
        <w:lastRenderedPageBreak/>
        <w:t>corrigidos pelo Pregoeiro e Equipe de Apoio da seguinte forma:</w:t>
      </w:r>
    </w:p>
    <w:p w14:paraId="648F65BA" w14:textId="77777777" w:rsidR="006D5C4C" w:rsidRDefault="008D505B" w:rsidP="006D5C4C">
      <w:pPr>
        <w:widowControl w:val="0"/>
        <w:tabs>
          <w:tab w:val="left" w:pos="992"/>
        </w:tabs>
        <w:spacing w:before="120" w:after="0" w:line="240" w:lineRule="auto"/>
        <w:jc w:val="both"/>
        <w:rPr>
          <w:rFonts w:ascii="Arial" w:eastAsia="Times New Roman" w:hAnsi="Arial" w:cs="Arial"/>
          <w:color w:val="000000"/>
          <w:lang w:eastAsia="pt-BR"/>
        </w:rPr>
      </w:pPr>
      <w:r w:rsidRPr="006D5C4C">
        <w:rPr>
          <w:rFonts w:ascii="Arial" w:eastAsia="Times New Roman" w:hAnsi="Arial" w:cs="Arial"/>
          <w:color w:val="000000"/>
          <w:lang w:eastAsia="pt-BR"/>
        </w:rPr>
        <w:t>a)</w:t>
      </w:r>
      <w:r w:rsidR="006D5C4C">
        <w:rPr>
          <w:rFonts w:ascii="Arial" w:eastAsia="Times New Roman" w:hAnsi="Arial" w:cs="Arial"/>
          <w:color w:val="000000"/>
          <w:lang w:eastAsia="pt-BR"/>
        </w:rPr>
        <w:t xml:space="preserve"> </w:t>
      </w:r>
      <w:r w:rsidRPr="006D5C4C">
        <w:rPr>
          <w:rFonts w:ascii="Arial" w:eastAsia="Times New Roman" w:hAnsi="Arial" w:cs="Arial"/>
          <w:color w:val="000000"/>
          <w:lang w:eastAsia="pt-BR"/>
        </w:rPr>
        <w:t>nos casos em que houver discrepância entre os valores grafados em algarismos numéricos e por extenso, o valor grafado por extenso prevalecerá;</w:t>
      </w:r>
      <w:r w:rsidR="006D5C4C">
        <w:rPr>
          <w:rFonts w:ascii="Arial" w:eastAsia="Times New Roman" w:hAnsi="Arial" w:cs="Arial"/>
          <w:color w:val="000000"/>
          <w:lang w:eastAsia="pt-BR"/>
        </w:rPr>
        <w:t xml:space="preserve"> </w:t>
      </w:r>
    </w:p>
    <w:p w14:paraId="3599F3BB" w14:textId="77777777" w:rsidR="006D5C4C" w:rsidRDefault="008D505B" w:rsidP="006D5C4C">
      <w:pPr>
        <w:widowControl w:val="0"/>
        <w:tabs>
          <w:tab w:val="left" w:pos="992"/>
        </w:tabs>
        <w:spacing w:before="120" w:after="0" w:line="240" w:lineRule="auto"/>
        <w:jc w:val="both"/>
        <w:rPr>
          <w:rFonts w:ascii="Arial" w:eastAsia="Times New Roman" w:hAnsi="Arial" w:cs="Arial"/>
          <w:color w:val="000000"/>
          <w:lang w:eastAsia="pt-BR"/>
        </w:rPr>
      </w:pPr>
      <w:r w:rsidRPr="006D5C4C">
        <w:rPr>
          <w:rFonts w:ascii="Arial" w:eastAsia="Times New Roman" w:hAnsi="Arial" w:cs="Arial"/>
          <w:color w:val="000000"/>
          <w:lang w:eastAsia="pt-BR"/>
        </w:rPr>
        <w:t>b)</w:t>
      </w:r>
      <w:r w:rsidR="006D5C4C">
        <w:rPr>
          <w:rFonts w:ascii="Arial" w:eastAsia="Times New Roman" w:hAnsi="Arial" w:cs="Arial"/>
          <w:color w:val="000000"/>
          <w:lang w:eastAsia="pt-BR"/>
        </w:rPr>
        <w:t xml:space="preserve"> </w:t>
      </w:r>
      <w:r w:rsidRPr="006D5C4C">
        <w:rPr>
          <w:rFonts w:ascii="Arial" w:eastAsia="Times New Roman" w:hAnsi="Arial" w:cs="Arial"/>
          <w:color w:val="000000"/>
          <w:lang w:eastAsia="pt-BR"/>
        </w:rPr>
        <w:t>nos casos em que houver discrepância entre o preço unitário e o valor total obtido pela multiplicação do preço unitário pela quantidade, o preço unitário cotado deverá prevalecer;</w:t>
      </w:r>
    </w:p>
    <w:p w14:paraId="0E2BB4DF" w14:textId="3E5DD78A" w:rsidR="008D505B" w:rsidRDefault="008D505B" w:rsidP="006D5C4C">
      <w:pPr>
        <w:widowControl w:val="0"/>
        <w:tabs>
          <w:tab w:val="left" w:pos="992"/>
        </w:tabs>
        <w:spacing w:before="120" w:after="0" w:line="240" w:lineRule="auto"/>
        <w:jc w:val="both"/>
        <w:rPr>
          <w:rFonts w:ascii="Arial" w:eastAsia="Times New Roman" w:hAnsi="Arial" w:cs="Arial"/>
          <w:color w:val="000000"/>
          <w:lang w:eastAsia="pt-BR"/>
        </w:rPr>
      </w:pPr>
      <w:r w:rsidRPr="006D5C4C">
        <w:rPr>
          <w:rFonts w:ascii="Arial" w:eastAsia="Times New Roman" w:hAnsi="Arial" w:cs="Arial"/>
          <w:color w:val="000000"/>
          <w:lang w:eastAsia="pt-BR"/>
        </w:rPr>
        <w:t>c)</w:t>
      </w:r>
      <w:r w:rsidR="006D5C4C">
        <w:rPr>
          <w:rFonts w:ascii="Arial" w:eastAsia="Times New Roman" w:hAnsi="Arial" w:cs="Arial"/>
          <w:color w:val="000000"/>
          <w:lang w:eastAsia="pt-BR"/>
        </w:rPr>
        <w:t xml:space="preserve"> </w:t>
      </w:r>
      <w:r w:rsidRPr="006D5C4C">
        <w:rPr>
          <w:rFonts w:ascii="Arial" w:eastAsia="Times New Roman" w:hAnsi="Arial" w:cs="Arial"/>
          <w:color w:val="000000"/>
          <w:lang w:eastAsia="pt-BR"/>
        </w:rPr>
        <w:t>nos casos em que houver discrepância entre o valor da soma de parcelas indicada na Proposta e o valor somado das mesmas, prevalecerá o valor somado pelo Pregoeiro.</w:t>
      </w:r>
    </w:p>
    <w:p w14:paraId="3DC683B0" w14:textId="77777777" w:rsidR="008D505B" w:rsidRPr="006D5C4C" w:rsidRDefault="008D505B" w:rsidP="008D505B">
      <w:pPr>
        <w:widowControl w:val="0"/>
        <w:spacing w:after="0" w:line="240" w:lineRule="auto"/>
        <w:jc w:val="both"/>
        <w:rPr>
          <w:rFonts w:ascii="Arial" w:eastAsia="Times New Roman" w:hAnsi="Arial" w:cs="Arial"/>
          <w:color w:val="000000"/>
          <w:lang w:eastAsia="pt-BR"/>
        </w:rPr>
      </w:pPr>
    </w:p>
    <w:p w14:paraId="4E6FA6C1" w14:textId="1CD005C2" w:rsidR="006D5C4C" w:rsidRDefault="008D505B" w:rsidP="006D5C4C">
      <w:pPr>
        <w:widowControl w:val="0"/>
        <w:spacing w:after="0" w:line="240" w:lineRule="auto"/>
        <w:jc w:val="both"/>
        <w:rPr>
          <w:rFonts w:ascii="Arial" w:eastAsia="Times New Roman" w:hAnsi="Arial" w:cs="Arial"/>
          <w:color w:val="000000"/>
          <w:lang w:eastAsia="pt-BR"/>
        </w:rPr>
      </w:pPr>
      <w:r w:rsidRPr="006D5C4C">
        <w:rPr>
          <w:rFonts w:ascii="Arial" w:eastAsia="Times New Roman" w:hAnsi="Arial" w:cs="Arial"/>
          <w:color w:val="000000"/>
          <w:lang w:eastAsia="pt-BR"/>
        </w:rPr>
        <w:t>3.5.1</w:t>
      </w:r>
      <w:r w:rsidR="006D5C4C">
        <w:rPr>
          <w:rFonts w:ascii="Arial" w:eastAsia="Times New Roman" w:hAnsi="Arial" w:cs="Arial"/>
          <w:color w:val="000000"/>
          <w:lang w:eastAsia="pt-BR"/>
        </w:rPr>
        <w:t xml:space="preserve"> </w:t>
      </w:r>
      <w:r w:rsidRPr="006D5C4C">
        <w:rPr>
          <w:rFonts w:ascii="Arial" w:eastAsia="Times New Roman" w:hAnsi="Arial" w:cs="Arial"/>
          <w:color w:val="000000"/>
          <w:lang w:eastAsia="pt-BR"/>
        </w:rPr>
        <w:t>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7379B479" w14:textId="77777777" w:rsidR="00665BA3" w:rsidRDefault="00665BA3" w:rsidP="006D5C4C">
      <w:pPr>
        <w:widowControl w:val="0"/>
        <w:spacing w:after="0" w:line="240" w:lineRule="auto"/>
        <w:jc w:val="both"/>
        <w:rPr>
          <w:rFonts w:ascii="Arial" w:eastAsia="Times New Roman" w:hAnsi="Arial" w:cs="Arial"/>
          <w:color w:val="000000"/>
          <w:lang w:eastAsia="pt-BR"/>
        </w:rPr>
      </w:pPr>
    </w:p>
    <w:p w14:paraId="34551E77" w14:textId="77777777" w:rsidR="00665BA3" w:rsidRDefault="008D505B" w:rsidP="008D505B">
      <w:pPr>
        <w:widowControl w:val="0"/>
        <w:spacing w:after="0" w:line="240" w:lineRule="auto"/>
        <w:jc w:val="both"/>
        <w:rPr>
          <w:rFonts w:ascii="Arial" w:hAnsi="Arial" w:cs="Arial"/>
          <w:lang w:eastAsia="pt-BR"/>
        </w:rPr>
      </w:pPr>
      <w:r w:rsidRPr="006D5C4C">
        <w:rPr>
          <w:rFonts w:ascii="Arial" w:hAnsi="Arial" w:cs="Arial"/>
          <w:lang w:eastAsia="pt-BR"/>
        </w:rPr>
        <w:t>3.6</w:t>
      </w:r>
      <w:r w:rsidR="006D5C4C">
        <w:rPr>
          <w:rFonts w:ascii="Arial" w:hAnsi="Arial" w:cs="Arial"/>
          <w:lang w:eastAsia="pt-BR"/>
        </w:rPr>
        <w:t xml:space="preserve"> </w:t>
      </w:r>
      <w:r w:rsidRPr="006D5C4C">
        <w:rPr>
          <w:rFonts w:ascii="Arial" w:hAnsi="Arial" w:cs="Arial"/>
          <w:lang w:eastAsia="pt-BR"/>
        </w:rPr>
        <w:t xml:space="preserve">Serão passíveis de </w:t>
      </w:r>
      <w:r w:rsidRPr="006D5C4C">
        <w:rPr>
          <w:rFonts w:ascii="Arial" w:hAnsi="Arial" w:cs="Arial"/>
          <w:b/>
          <w:lang w:eastAsia="pt-BR"/>
        </w:rPr>
        <w:t>desclassificação</w:t>
      </w:r>
      <w:r w:rsidRPr="006D5C4C">
        <w:rPr>
          <w:rFonts w:ascii="Arial" w:hAnsi="Arial" w:cs="Arial"/>
          <w:lang w:eastAsia="pt-BR"/>
        </w:rPr>
        <w:t xml:space="preserve"> as propostas formais que não atenderem os requisitos constantes dos </w:t>
      </w:r>
      <w:r w:rsidRPr="006D5C4C">
        <w:rPr>
          <w:rFonts w:ascii="Arial" w:hAnsi="Arial" w:cs="Arial"/>
          <w:b/>
          <w:lang w:eastAsia="pt-BR"/>
        </w:rPr>
        <w:t>itens 3.1 a 3.4</w:t>
      </w:r>
      <w:r w:rsidRPr="006D5C4C">
        <w:rPr>
          <w:rFonts w:ascii="Arial" w:hAnsi="Arial" w:cs="Arial"/>
          <w:lang w:eastAsia="pt-BR"/>
        </w:rPr>
        <w:t xml:space="preserve"> deste Edital, bem como, aquelas que apresentarem preços simbólicos, irrisórios ou de valor zero, incompatíveis com os preços de mercado, superestimados ou manifestamente </w:t>
      </w:r>
      <w:r w:rsidR="00B96FB4" w:rsidRPr="006D5C4C">
        <w:rPr>
          <w:rFonts w:ascii="Arial" w:hAnsi="Arial" w:cs="Arial"/>
          <w:lang w:eastAsia="pt-BR"/>
        </w:rPr>
        <w:t>inexequíveis</w:t>
      </w:r>
      <w:r w:rsidRPr="006D5C4C">
        <w:rPr>
          <w:rFonts w:ascii="Arial" w:hAnsi="Arial" w:cs="Arial"/>
          <w:lang w:eastAsia="pt-BR"/>
        </w:rPr>
        <w:t>, assim considerados nos termos do disposto do art. 44, no § 3º e art. 48, II da Lei Federal nº 8.666/</w:t>
      </w:r>
      <w:proofErr w:type="gramStart"/>
      <w:r w:rsidRPr="006D5C4C">
        <w:rPr>
          <w:rFonts w:ascii="Arial" w:hAnsi="Arial" w:cs="Arial"/>
          <w:lang w:eastAsia="pt-BR"/>
        </w:rPr>
        <w:t>93</w:t>
      </w:r>
      <w:proofErr w:type="gramEnd"/>
    </w:p>
    <w:p w14:paraId="51077DC8" w14:textId="77777777" w:rsidR="00665BA3" w:rsidRDefault="00665BA3" w:rsidP="008D505B">
      <w:pPr>
        <w:widowControl w:val="0"/>
        <w:spacing w:after="0" w:line="240" w:lineRule="auto"/>
        <w:jc w:val="both"/>
        <w:rPr>
          <w:rFonts w:ascii="Arial" w:hAnsi="Arial" w:cs="Arial"/>
          <w:lang w:eastAsia="pt-BR"/>
        </w:rPr>
      </w:pPr>
    </w:p>
    <w:p w14:paraId="1E1297A8" w14:textId="69B09E7E" w:rsidR="008D505B" w:rsidRPr="00665BA3" w:rsidRDefault="00665BA3" w:rsidP="008D505B">
      <w:pPr>
        <w:widowControl w:val="0"/>
        <w:spacing w:after="0" w:line="240" w:lineRule="auto"/>
        <w:jc w:val="both"/>
        <w:rPr>
          <w:rFonts w:ascii="Arial" w:hAnsi="Arial" w:cs="Arial"/>
          <w:lang w:eastAsia="pt-BR"/>
        </w:rPr>
      </w:pPr>
      <w:r>
        <w:rPr>
          <w:rFonts w:ascii="Arial" w:hAnsi="Arial" w:cs="Arial"/>
          <w:lang w:eastAsia="pt-BR"/>
        </w:rPr>
        <w:t xml:space="preserve">3.7 </w:t>
      </w:r>
      <w:r w:rsidR="008D505B" w:rsidRPr="006D5C4C">
        <w:rPr>
          <w:rFonts w:ascii="Arial" w:eastAsia="Times New Roman" w:hAnsi="Arial" w:cs="Arial"/>
          <w:color w:val="000000"/>
          <w:lang w:eastAsia="pt-BR"/>
        </w:rPr>
        <w:t xml:space="preserve">Caso todas as propostas sejam julgadas desclassificadas (antes da fase de lances verbais) ou todas as licitantes sejam inabilitadas, o Pregoeiro poderá fixar aos licitantes o prazo de </w:t>
      </w:r>
      <w:proofErr w:type="gramStart"/>
      <w:r w:rsidR="008D505B" w:rsidRPr="006D5C4C">
        <w:rPr>
          <w:rFonts w:ascii="Arial" w:eastAsia="Times New Roman" w:hAnsi="Arial" w:cs="Arial"/>
          <w:color w:val="000000"/>
          <w:lang w:eastAsia="pt-BR"/>
        </w:rPr>
        <w:t>8</w:t>
      </w:r>
      <w:proofErr w:type="gramEnd"/>
      <w:r w:rsidR="008D505B" w:rsidRPr="006D5C4C">
        <w:rPr>
          <w:rFonts w:ascii="Arial" w:eastAsia="Times New Roman" w:hAnsi="Arial" w:cs="Arial"/>
          <w:color w:val="000000"/>
          <w:lang w:eastAsia="pt-BR"/>
        </w:rPr>
        <w:t xml:space="preserve"> (oito) dias úteis para apresentação de outras propostas ou de nova documentação, escoimadas das causas que ensejaram a sua desqualificação (art. 48, § 3º, da Lei nº 8.666/93).</w:t>
      </w:r>
    </w:p>
    <w:p w14:paraId="6E940C22" w14:textId="77777777" w:rsidR="00665BA3" w:rsidRDefault="00665BA3" w:rsidP="008D505B">
      <w:pPr>
        <w:spacing w:after="120" w:line="240" w:lineRule="auto"/>
        <w:jc w:val="both"/>
        <w:rPr>
          <w:rFonts w:ascii="Arial" w:eastAsia="Times New Roman" w:hAnsi="Arial" w:cs="Arial"/>
          <w:b/>
          <w:lang w:eastAsia="pt-BR"/>
        </w:rPr>
      </w:pPr>
    </w:p>
    <w:p w14:paraId="167858ED" w14:textId="7277BC35" w:rsidR="008D505B" w:rsidRDefault="008D505B" w:rsidP="008D505B">
      <w:pPr>
        <w:spacing w:after="120" w:line="240" w:lineRule="auto"/>
        <w:jc w:val="both"/>
        <w:rPr>
          <w:rFonts w:ascii="Arial" w:eastAsia="Times New Roman" w:hAnsi="Arial" w:cs="Arial"/>
          <w:b/>
          <w:lang w:eastAsia="pt-BR"/>
        </w:rPr>
      </w:pPr>
      <w:proofErr w:type="gramStart"/>
      <w:r w:rsidRPr="006D5C4C">
        <w:rPr>
          <w:rFonts w:ascii="Arial" w:eastAsia="Times New Roman" w:hAnsi="Arial" w:cs="Arial"/>
          <w:b/>
          <w:lang w:eastAsia="pt-BR"/>
        </w:rPr>
        <w:t>4</w:t>
      </w:r>
      <w:proofErr w:type="gramEnd"/>
      <w:r w:rsidR="00665BA3">
        <w:rPr>
          <w:rFonts w:ascii="Arial" w:eastAsia="Times New Roman" w:hAnsi="Arial" w:cs="Arial"/>
          <w:b/>
          <w:lang w:eastAsia="pt-BR"/>
        </w:rPr>
        <w:t xml:space="preserve"> </w:t>
      </w:r>
      <w:r w:rsidRPr="006D5C4C">
        <w:rPr>
          <w:rFonts w:ascii="Arial" w:eastAsia="Times New Roman" w:hAnsi="Arial" w:cs="Arial"/>
          <w:b/>
          <w:lang w:eastAsia="pt-BR"/>
        </w:rPr>
        <w:t>DA HABILITAÇÃO</w:t>
      </w:r>
    </w:p>
    <w:p w14:paraId="60EBA328" w14:textId="4ED00BDA" w:rsidR="00665BA3" w:rsidRDefault="008D505B" w:rsidP="008D505B">
      <w:pPr>
        <w:spacing w:after="120" w:line="240" w:lineRule="auto"/>
        <w:jc w:val="both"/>
        <w:rPr>
          <w:rFonts w:ascii="Arial" w:eastAsia="Times New Roman" w:hAnsi="Arial" w:cs="Arial"/>
          <w:lang w:eastAsia="pt-BR"/>
        </w:rPr>
      </w:pPr>
      <w:proofErr w:type="gramStart"/>
      <w:r w:rsidRPr="006D5C4C">
        <w:rPr>
          <w:rFonts w:ascii="Arial" w:eastAsia="Times New Roman" w:hAnsi="Arial" w:cs="Arial"/>
          <w:lang w:eastAsia="pt-BR"/>
        </w:rPr>
        <w:t>4.1</w:t>
      </w:r>
      <w:r w:rsidR="00665BA3">
        <w:rPr>
          <w:rFonts w:ascii="Arial" w:eastAsia="Times New Roman" w:hAnsi="Arial" w:cs="Arial"/>
          <w:lang w:eastAsia="pt-BR"/>
        </w:rPr>
        <w:t xml:space="preserve"> </w:t>
      </w:r>
      <w:r w:rsidRPr="006D5C4C">
        <w:rPr>
          <w:rFonts w:ascii="Arial" w:eastAsia="Times New Roman" w:hAnsi="Arial" w:cs="Arial"/>
          <w:lang w:eastAsia="pt-BR"/>
        </w:rPr>
        <w:t>Toda</w:t>
      </w:r>
      <w:proofErr w:type="gramEnd"/>
      <w:r w:rsidRPr="006D5C4C">
        <w:rPr>
          <w:rFonts w:ascii="Arial" w:eastAsia="Times New Roman" w:hAnsi="Arial" w:cs="Arial"/>
          <w:lang w:eastAsia="pt-BR"/>
        </w:rPr>
        <w:t xml:space="preserve"> a documentação de habilitação deverá ser entregue em envelope fechado, contendo a seguinte indicação:</w:t>
      </w:r>
    </w:p>
    <w:p w14:paraId="4C3FA9CD" w14:textId="77777777" w:rsidR="008D505B" w:rsidRPr="006D5C4C" w:rsidRDefault="008D505B" w:rsidP="008D505B">
      <w:pPr>
        <w:spacing w:after="0" w:line="240" w:lineRule="auto"/>
        <w:ind w:left="1134"/>
        <w:jc w:val="both"/>
        <w:rPr>
          <w:rFonts w:ascii="Arial" w:eastAsia="Times New Roman" w:hAnsi="Arial" w:cs="Arial"/>
          <w:b/>
          <w:lang w:eastAsia="pt-BR"/>
        </w:rPr>
      </w:pPr>
      <w:r w:rsidRPr="006D5C4C">
        <w:rPr>
          <w:rFonts w:ascii="Arial" w:eastAsia="Times New Roman" w:hAnsi="Arial" w:cs="Arial"/>
          <w:b/>
          <w:lang w:eastAsia="pt-BR"/>
        </w:rPr>
        <w:t>RAZÃO SOCIAL DA PROPONENTE</w:t>
      </w:r>
    </w:p>
    <w:p w14:paraId="41620B51" w14:textId="77777777" w:rsidR="008D505B" w:rsidRPr="006D5C4C" w:rsidRDefault="008D505B" w:rsidP="008D505B">
      <w:pPr>
        <w:spacing w:after="0" w:line="240" w:lineRule="auto"/>
        <w:ind w:left="1134"/>
        <w:jc w:val="both"/>
        <w:rPr>
          <w:rFonts w:ascii="Arial" w:eastAsia="Times New Roman" w:hAnsi="Arial" w:cs="Arial"/>
          <w:b/>
          <w:lang w:eastAsia="pt-BR"/>
        </w:rPr>
      </w:pPr>
      <w:r w:rsidRPr="006D5C4C">
        <w:rPr>
          <w:rFonts w:ascii="Arial" w:eastAsia="Times New Roman" w:hAnsi="Arial" w:cs="Arial"/>
          <w:b/>
          <w:lang w:eastAsia="pt-BR"/>
        </w:rPr>
        <w:t xml:space="preserve">PREFEITURA MUNICIPAL DE CALMON/SC </w:t>
      </w:r>
    </w:p>
    <w:p w14:paraId="69590734" w14:textId="77777777" w:rsidR="008D505B" w:rsidRPr="006D5C4C" w:rsidRDefault="008D505B" w:rsidP="008D505B">
      <w:pPr>
        <w:spacing w:after="0" w:line="240" w:lineRule="auto"/>
        <w:ind w:left="1134"/>
        <w:jc w:val="both"/>
        <w:rPr>
          <w:rFonts w:ascii="Arial" w:eastAsia="Times New Roman" w:hAnsi="Arial" w:cs="Arial"/>
          <w:b/>
          <w:lang w:eastAsia="pt-BR"/>
        </w:rPr>
      </w:pPr>
      <w:r w:rsidRPr="006D5C4C">
        <w:rPr>
          <w:rFonts w:ascii="Arial" w:eastAsia="Times New Roman" w:hAnsi="Arial" w:cs="Arial"/>
          <w:b/>
          <w:lang w:eastAsia="pt-BR"/>
        </w:rPr>
        <w:t xml:space="preserve">PREGÃO PRESENCIAL Nº </w:t>
      </w:r>
      <w:r w:rsidR="0029119E" w:rsidRPr="006D5C4C">
        <w:rPr>
          <w:rFonts w:ascii="Arial" w:eastAsia="Times New Roman" w:hAnsi="Arial" w:cs="Arial"/>
          <w:b/>
          <w:lang w:eastAsia="pt-BR"/>
        </w:rPr>
        <w:t>02/2021</w:t>
      </w:r>
    </w:p>
    <w:p w14:paraId="17763B7F" w14:textId="77777777" w:rsidR="008D505B" w:rsidRPr="006D5C4C" w:rsidRDefault="008D505B" w:rsidP="008D505B">
      <w:pPr>
        <w:spacing w:after="0" w:line="240" w:lineRule="auto"/>
        <w:ind w:left="1134"/>
        <w:jc w:val="both"/>
        <w:rPr>
          <w:rFonts w:ascii="Arial" w:eastAsia="Times New Roman" w:hAnsi="Arial" w:cs="Arial"/>
          <w:b/>
          <w:lang w:eastAsia="pt-BR"/>
        </w:rPr>
      </w:pPr>
      <w:r w:rsidRPr="006D5C4C">
        <w:rPr>
          <w:rFonts w:ascii="Arial" w:eastAsia="Times New Roman" w:hAnsi="Arial" w:cs="Arial"/>
          <w:b/>
          <w:lang w:eastAsia="pt-BR"/>
        </w:rPr>
        <w:t xml:space="preserve">PROCESSO LICITATÓRIO Nº </w:t>
      </w:r>
      <w:r w:rsidR="0029119E" w:rsidRPr="006D5C4C">
        <w:rPr>
          <w:rFonts w:ascii="Arial" w:eastAsia="Times New Roman" w:hAnsi="Arial" w:cs="Arial"/>
          <w:b/>
          <w:lang w:eastAsia="pt-BR"/>
        </w:rPr>
        <w:t>07/2021</w:t>
      </w:r>
    </w:p>
    <w:p w14:paraId="2DD5364D" w14:textId="77777777" w:rsidR="008D505B" w:rsidRPr="006D5C4C" w:rsidRDefault="008D505B" w:rsidP="008D505B">
      <w:pPr>
        <w:spacing w:after="0" w:line="240" w:lineRule="auto"/>
        <w:ind w:left="1134"/>
        <w:jc w:val="both"/>
        <w:rPr>
          <w:rFonts w:ascii="Arial" w:eastAsia="Times New Roman" w:hAnsi="Arial" w:cs="Arial"/>
          <w:b/>
          <w:lang w:eastAsia="pt-BR"/>
        </w:rPr>
      </w:pPr>
      <w:r w:rsidRPr="006D5C4C">
        <w:rPr>
          <w:rFonts w:ascii="Arial" w:eastAsia="Times New Roman" w:hAnsi="Arial" w:cs="Arial"/>
          <w:b/>
          <w:lang w:eastAsia="pt-BR"/>
        </w:rPr>
        <w:t>ENVELOPE N.º 02 - "DOCUMENTAÇÃO"</w:t>
      </w:r>
    </w:p>
    <w:p w14:paraId="08912405" w14:textId="77777777" w:rsidR="00665BA3" w:rsidRDefault="00665BA3" w:rsidP="008D505B">
      <w:pPr>
        <w:spacing w:after="120" w:line="240" w:lineRule="auto"/>
        <w:jc w:val="both"/>
        <w:rPr>
          <w:rFonts w:ascii="Arial" w:eastAsia="Times New Roman" w:hAnsi="Arial" w:cs="Arial"/>
          <w:lang w:eastAsia="pt-BR"/>
        </w:rPr>
      </w:pPr>
    </w:p>
    <w:p w14:paraId="67910688" w14:textId="6DD1114A" w:rsidR="008D50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4.2</w:t>
      </w:r>
      <w:r w:rsidR="00665BA3">
        <w:rPr>
          <w:rFonts w:ascii="Arial" w:eastAsia="Times New Roman" w:hAnsi="Arial" w:cs="Arial"/>
          <w:lang w:eastAsia="pt-BR"/>
        </w:rPr>
        <w:t xml:space="preserve"> </w:t>
      </w:r>
      <w:r w:rsidRPr="006D5C4C">
        <w:rPr>
          <w:rFonts w:ascii="Arial" w:eastAsia="Times New Roman" w:hAnsi="Arial" w:cs="Arial"/>
          <w:lang w:eastAsia="pt-BR"/>
        </w:rPr>
        <w:t>Para habilitação na presente Licitação será exigida a entrega dos seguintes documentos:</w:t>
      </w:r>
    </w:p>
    <w:p w14:paraId="7E2F0B4A" w14:textId="232A0E7D" w:rsidR="00665BA3" w:rsidRDefault="008D505B" w:rsidP="00665BA3">
      <w:pPr>
        <w:suppressAutoHyphens/>
        <w:spacing w:after="0" w:line="240" w:lineRule="auto"/>
        <w:jc w:val="both"/>
        <w:rPr>
          <w:rFonts w:ascii="Arial" w:eastAsia="Times New Roman" w:hAnsi="Arial" w:cs="Arial"/>
          <w:lang w:eastAsia="pt-BR"/>
        </w:rPr>
      </w:pPr>
      <w:r w:rsidRPr="006D5C4C">
        <w:rPr>
          <w:rFonts w:ascii="Arial" w:eastAsia="Times New Roman" w:hAnsi="Arial" w:cs="Arial"/>
          <w:lang w:eastAsia="pt-BR"/>
        </w:rPr>
        <w:t>a)</w:t>
      </w:r>
      <w:r w:rsidR="00665BA3">
        <w:rPr>
          <w:rFonts w:ascii="Arial" w:eastAsia="Times New Roman" w:hAnsi="Arial" w:cs="Arial"/>
          <w:lang w:eastAsia="pt-BR"/>
        </w:rPr>
        <w:t xml:space="preserve"> </w:t>
      </w:r>
      <w:r w:rsidRPr="006D5C4C">
        <w:rPr>
          <w:rFonts w:ascii="Arial" w:eastAsia="Times New Roman" w:hAnsi="Arial" w:cs="Arial"/>
          <w:lang w:eastAsia="pt-BR"/>
        </w:rPr>
        <w:t xml:space="preserve">Certificado de Registro Cadastral (CRC) emitido pelo Município de </w:t>
      </w:r>
      <w:r w:rsidR="00665BA3">
        <w:rPr>
          <w:rFonts w:ascii="Arial" w:eastAsia="Times New Roman" w:hAnsi="Arial" w:cs="Arial"/>
          <w:lang w:eastAsia="pt-BR"/>
        </w:rPr>
        <w:t>Calmon</w:t>
      </w:r>
      <w:r w:rsidRPr="006D5C4C">
        <w:rPr>
          <w:rFonts w:ascii="Arial" w:eastAsia="Times New Roman" w:hAnsi="Arial" w:cs="Arial"/>
          <w:lang w:eastAsia="pt-BR"/>
        </w:rPr>
        <w:t>, SC, dentro do prazo de validade, sendo que as negativas vencidas no Certificado deverão ser apresentadas em anexo ao mesmo;</w:t>
      </w:r>
    </w:p>
    <w:p w14:paraId="3E0C2D7C" w14:textId="77777777" w:rsidR="000B3A61" w:rsidRDefault="00665BA3" w:rsidP="000B3A61">
      <w:pPr>
        <w:suppressAutoHyphens/>
        <w:spacing w:after="0" w:line="240" w:lineRule="auto"/>
        <w:jc w:val="both"/>
        <w:rPr>
          <w:rFonts w:ascii="Arial" w:eastAsia="Times New Roman" w:hAnsi="Arial" w:cs="Arial"/>
          <w:shd w:val="clear" w:color="auto" w:fill="FFFFFF"/>
          <w:lang w:eastAsia="pt-BR"/>
        </w:rPr>
      </w:pPr>
      <w:r>
        <w:rPr>
          <w:rFonts w:ascii="Arial" w:eastAsia="Times New Roman" w:hAnsi="Arial" w:cs="Arial"/>
          <w:lang w:eastAsia="pt-BR"/>
        </w:rPr>
        <w:t xml:space="preserve">b) </w:t>
      </w:r>
      <w:r w:rsidR="008D505B" w:rsidRPr="006D5C4C">
        <w:rPr>
          <w:rFonts w:ascii="Arial" w:eastAsia="Times New Roman" w:hAnsi="Arial" w:cs="Arial"/>
          <w:shd w:val="clear" w:color="auto" w:fill="FFFFFF"/>
          <w:lang w:eastAsia="pt-BR"/>
        </w:rPr>
        <w:t>Declaração de cumprimento do disposto no inciso XXXIII, Art. 7º da Constituição Federal (Anexo VII);</w:t>
      </w:r>
    </w:p>
    <w:p w14:paraId="1879D9AD" w14:textId="3A0DCA06" w:rsidR="008D505B" w:rsidRPr="006D5C4C" w:rsidRDefault="008D505B" w:rsidP="000B3A61">
      <w:pPr>
        <w:suppressAutoHyphens/>
        <w:spacing w:after="0" w:line="240" w:lineRule="auto"/>
        <w:jc w:val="both"/>
        <w:rPr>
          <w:rFonts w:ascii="Arial" w:eastAsia="Times New Roman" w:hAnsi="Arial" w:cs="Arial"/>
          <w:lang w:eastAsia="pt-BR"/>
        </w:rPr>
      </w:pPr>
      <w:r w:rsidRPr="00665BA3">
        <w:rPr>
          <w:rFonts w:ascii="Arial" w:eastAsia="Times New Roman" w:hAnsi="Arial" w:cs="Arial"/>
          <w:b/>
          <w:lang w:eastAsia="pt-BR"/>
        </w:rPr>
        <w:lastRenderedPageBreak/>
        <w:t>HABILITAÇAO DO VEÍCULO</w:t>
      </w:r>
      <w:r w:rsidRPr="00665BA3">
        <w:rPr>
          <w:rFonts w:ascii="Arial" w:eastAsia="Times New Roman" w:hAnsi="Arial" w:cs="Arial"/>
          <w:lang w:eastAsia="pt-BR"/>
        </w:rPr>
        <w:t xml:space="preserve"> </w:t>
      </w:r>
      <w:r w:rsidR="00B96FB4" w:rsidRPr="00665BA3">
        <w:rPr>
          <w:rFonts w:ascii="Arial" w:eastAsia="Times New Roman" w:hAnsi="Arial" w:cs="Arial"/>
          <w:lang w:eastAsia="pt-BR"/>
        </w:rPr>
        <w:t>(vedada a participação em mais de um item os com os mesmos documentos)</w:t>
      </w:r>
      <w:r w:rsidRPr="00665BA3">
        <w:rPr>
          <w:rFonts w:ascii="Arial" w:eastAsia="Times New Roman" w:hAnsi="Arial" w:cs="Arial"/>
          <w:lang w:eastAsia="pt-BR"/>
        </w:rPr>
        <w:t>:</w:t>
      </w:r>
    </w:p>
    <w:p w14:paraId="0597615F" w14:textId="77777777" w:rsidR="00665BA3" w:rsidRDefault="008D505B" w:rsidP="00665BA3">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c) Cópia do Certificado do Registro e Licenciamento do Veículo de Passageiros (CRLV) dentro da validade - e em nome do proponente, ou em nome de terceiro com comprovação de que o veículo está locado ou cedido de conformidade com as exigências de capacidade do veículo descrita em cada item;</w:t>
      </w:r>
    </w:p>
    <w:p w14:paraId="5C2B1CD6" w14:textId="77777777" w:rsidR="00665BA3" w:rsidRDefault="008D505B" w:rsidP="00665BA3">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d) Laudo de Inspeção e Vistoria do veículo emitido pelo órgão competente, vigente;</w:t>
      </w:r>
    </w:p>
    <w:p w14:paraId="39F0F580" w14:textId="7AF3204D" w:rsidR="008D505B" w:rsidRPr="006D5C4C" w:rsidRDefault="008D505B" w:rsidP="00665BA3">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e) Prova de possuir seguro vigente contra terceiros e de passageiros com cobertura para despesas médicas e hospitalares, morte e invalidez;</w:t>
      </w:r>
    </w:p>
    <w:p w14:paraId="6C070930" w14:textId="512D09F0" w:rsidR="008D50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b/>
          <w:lang w:eastAsia="pt-BR"/>
        </w:rPr>
        <w:t>HABILITAÇÃO DO MOTORISTA</w:t>
      </w:r>
      <w:r w:rsidR="00665BA3">
        <w:rPr>
          <w:rFonts w:ascii="Arial" w:eastAsia="Times New Roman" w:hAnsi="Arial" w:cs="Arial"/>
          <w:lang w:eastAsia="pt-BR"/>
        </w:rPr>
        <w:t>:</w:t>
      </w:r>
    </w:p>
    <w:p w14:paraId="309BCF21" w14:textId="77777777" w:rsidR="00665BA3" w:rsidRDefault="008D505B" w:rsidP="00665BA3">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 xml:space="preserve">f) Prova de possuir em seu quadro permanente motorista </w:t>
      </w:r>
      <w:r w:rsidRPr="006D5C4C">
        <w:rPr>
          <w:rFonts w:ascii="Arial" w:eastAsia="Times New Roman" w:hAnsi="Arial" w:cs="Arial"/>
          <w:b/>
          <w:lang w:eastAsia="pt-BR"/>
        </w:rPr>
        <w:t>devidamente habilitado para transporte de passageiros conforme exigências do DETRAN</w:t>
      </w:r>
      <w:r w:rsidRPr="006D5C4C">
        <w:rPr>
          <w:rFonts w:ascii="Arial" w:eastAsia="Times New Roman" w:hAnsi="Arial" w:cs="Arial"/>
          <w:lang w:eastAsia="pt-BR"/>
        </w:rPr>
        <w:t>, esta prova se dará através de:</w:t>
      </w:r>
    </w:p>
    <w:p w14:paraId="5D40E1E8" w14:textId="77777777" w:rsidR="00665BA3" w:rsidRDefault="008D505B" w:rsidP="00665BA3">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f1) Cópia da Carteira de Habilitação do Motorista na Categoria D ou superior e com idade superior a 21 anos;</w:t>
      </w:r>
    </w:p>
    <w:p w14:paraId="77FAAD26" w14:textId="77777777" w:rsidR="00665BA3" w:rsidRDefault="008D505B" w:rsidP="00665BA3">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f2) Prova de que o motorista faz parte do quadro permanente da empresa mediante a apresentação de cópia do contrato de trabalho do profissional com prazo superior ao período de experiência previsto na legislação, ou cópia do Contrato Social da empresa e que conste o profissional como integrante da sociedade ou contrato de prestação de serviços;</w:t>
      </w:r>
    </w:p>
    <w:p w14:paraId="08C647E0" w14:textId="77777777" w:rsidR="00665BA3" w:rsidRDefault="008D505B" w:rsidP="00665BA3">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f3) Certidão Negativa de registro de distribuição criminal do motorista, relativa aos crimes de homicídio, roubo, estupro e corrupção de menores, renovável a cada cinco anos;</w:t>
      </w:r>
    </w:p>
    <w:p w14:paraId="6A10F8BC" w14:textId="39C00669" w:rsidR="008D505B" w:rsidRDefault="008D505B" w:rsidP="00665BA3">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f4) Declaração emitida pelo órgão de trânsito comprovando que o motorista não cometeu infrações graves ou gravíssimas ou ser reincidente em infrações médias, nos últimos 12 (doze) meses;</w:t>
      </w:r>
    </w:p>
    <w:p w14:paraId="38459200" w14:textId="77777777" w:rsidR="00665BA3" w:rsidRDefault="00995407" w:rsidP="00665BA3">
      <w:pPr>
        <w:spacing w:after="120" w:line="240" w:lineRule="auto"/>
        <w:jc w:val="both"/>
        <w:rPr>
          <w:rFonts w:ascii="Arial" w:eastAsia="Times New Roman" w:hAnsi="Arial" w:cs="Arial"/>
          <w:b/>
          <w:lang w:eastAsia="pt-BR"/>
        </w:rPr>
      </w:pPr>
      <w:r w:rsidRPr="006D5C4C">
        <w:rPr>
          <w:rFonts w:ascii="Arial" w:eastAsia="Times New Roman" w:hAnsi="Arial" w:cs="Arial"/>
          <w:b/>
          <w:lang w:eastAsia="pt-BR"/>
        </w:rPr>
        <w:t>HABILITAÇÃO DO MONITOR</w:t>
      </w:r>
      <w:r w:rsidR="00665BA3">
        <w:rPr>
          <w:rFonts w:ascii="Arial" w:eastAsia="Times New Roman" w:hAnsi="Arial" w:cs="Arial"/>
          <w:b/>
          <w:lang w:eastAsia="pt-BR"/>
        </w:rPr>
        <w:t>:</w:t>
      </w:r>
    </w:p>
    <w:p w14:paraId="013DCDB4" w14:textId="77777777" w:rsidR="000B3A61" w:rsidRDefault="00995407" w:rsidP="000B3A61">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g)</w:t>
      </w:r>
      <w:r w:rsidR="00B7356C" w:rsidRPr="006D5C4C">
        <w:rPr>
          <w:rFonts w:ascii="Arial" w:eastAsia="Times New Roman" w:hAnsi="Arial" w:cs="Arial"/>
          <w:lang w:eastAsia="pt-BR"/>
        </w:rPr>
        <w:t xml:space="preserve"> Prova de que o monitor faz parte do quadro permanente da empresa mediante a apresentação de cópia do contrato de trabalho do profissional, ou cópia do Contrato Social da empresa e que conste o profissional como integrante da sociedade ou contrato de prestação de serviços;</w:t>
      </w:r>
    </w:p>
    <w:p w14:paraId="60786267" w14:textId="2235B22F" w:rsidR="000B3A61" w:rsidRDefault="00B7356C" w:rsidP="000B3A61">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h) Certidão Negativa de registro de distribuição criminal do monitor, renovável a cada cinco anos;</w:t>
      </w:r>
    </w:p>
    <w:p w14:paraId="47A50282" w14:textId="589132A1" w:rsidR="00B7356C" w:rsidRPr="006D5C4C" w:rsidRDefault="00B7356C" w:rsidP="000B3A61">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 xml:space="preserve">i) </w:t>
      </w:r>
      <w:r w:rsidR="000B3A61" w:rsidRPr="006D5C4C">
        <w:rPr>
          <w:rFonts w:ascii="Arial" w:eastAsia="Times New Roman" w:hAnsi="Arial" w:cs="Arial"/>
          <w:lang w:eastAsia="pt-BR"/>
        </w:rPr>
        <w:t>Cópia</w:t>
      </w:r>
      <w:r w:rsidRPr="006D5C4C">
        <w:rPr>
          <w:rFonts w:ascii="Arial" w:eastAsia="Times New Roman" w:hAnsi="Arial" w:cs="Arial"/>
          <w:lang w:eastAsia="pt-BR"/>
        </w:rPr>
        <w:t xml:space="preserve"> do documento de identidade</w:t>
      </w:r>
      <w:r w:rsidR="000B3A61">
        <w:rPr>
          <w:rFonts w:ascii="Arial" w:eastAsia="Times New Roman" w:hAnsi="Arial" w:cs="Arial"/>
          <w:lang w:eastAsia="pt-BR"/>
        </w:rPr>
        <w:t>.</w:t>
      </w:r>
    </w:p>
    <w:p w14:paraId="205E0F4B" w14:textId="763F198B" w:rsidR="008D505B" w:rsidRPr="006D5C4C" w:rsidRDefault="000B3A61" w:rsidP="008D505B">
      <w:pPr>
        <w:spacing w:after="120" w:line="240" w:lineRule="auto"/>
        <w:jc w:val="both"/>
        <w:rPr>
          <w:rFonts w:ascii="Arial" w:eastAsia="Times New Roman" w:hAnsi="Arial" w:cs="Arial"/>
          <w:lang w:eastAsia="pt-BR"/>
        </w:rPr>
      </w:pPr>
      <w:r w:rsidRPr="006D5C4C">
        <w:rPr>
          <w:rFonts w:ascii="Arial" w:eastAsia="Times New Roman" w:hAnsi="Arial" w:cs="Arial"/>
          <w:b/>
          <w:lang w:eastAsia="pt-BR"/>
        </w:rPr>
        <w:t>OBS. 1</w:t>
      </w:r>
      <w:r>
        <w:rPr>
          <w:rFonts w:ascii="Arial" w:eastAsia="Times New Roman" w:hAnsi="Arial" w:cs="Arial"/>
          <w:b/>
          <w:lang w:eastAsia="pt-BR"/>
        </w:rPr>
        <w:t>:</w:t>
      </w:r>
      <w:r w:rsidR="008D505B" w:rsidRPr="006D5C4C">
        <w:rPr>
          <w:rFonts w:ascii="Arial" w:eastAsia="Times New Roman" w:hAnsi="Arial" w:cs="Arial"/>
          <w:lang w:eastAsia="pt-BR"/>
        </w:rPr>
        <w:t xml:space="preserve"> Será obrigatório, </w:t>
      </w:r>
      <w:proofErr w:type="gramStart"/>
      <w:r w:rsidR="008D505B" w:rsidRPr="006D5C4C">
        <w:rPr>
          <w:rFonts w:ascii="Arial" w:eastAsia="Times New Roman" w:hAnsi="Arial" w:cs="Arial"/>
          <w:lang w:eastAsia="pt-BR"/>
        </w:rPr>
        <w:t>sob pena</w:t>
      </w:r>
      <w:proofErr w:type="gramEnd"/>
      <w:r w:rsidR="008D505B" w:rsidRPr="006D5C4C">
        <w:rPr>
          <w:rFonts w:ascii="Arial" w:eastAsia="Times New Roman" w:hAnsi="Arial" w:cs="Arial"/>
          <w:lang w:eastAsia="pt-BR"/>
        </w:rPr>
        <w:t xml:space="preserve"> de inabilitação, que o licitante tenham em seu objeto social as atividades compatíveis com o objeto deste Edital.</w:t>
      </w:r>
    </w:p>
    <w:p w14:paraId="537D7075" w14:textId="6F2B81A1" w:rsidR="008D50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4.3</w:t>
      </w:r>
      <w:r w:rsidR="000B3A61">
        <w:rPr>
          <w:rFonts w:ascii="Arial" w:eastAsia="Times New Roman" w:hAnsi="Arial" w:cs="Arial"/>
          <w:lang w:eastAsia="pt-BR"/>
        </w:rPr>
        <w:t xml:space="preserve"> </w:t>
      </w:r>
      <w:r w:rsidRPr="006D5C4C">
        <w:rPr>
          <w:rFonts w:ascii="Arial" w:eastAsia="Times New Roman" w:hAnsi="Arial" w:cs="Arial"/>
          <w:lang w:eastAsia="pt-BR"/>
        </w:rPr>
        <w:t>Os documentos devem apresentar prazo de validade, e poderão ser entregues em original, por processo de cópia devidamente autenticada. Não serão aceitas cópias de documentos obtidas por meio de aparelho fac-símile (FAX). Não serão aceitas cópias de documentos ilegíveis. Ficam dispensados de autenticação os documentos que forem emitidos via Internet.</w:t>
      </w:r>
    </w:p>
    <w:p w14:paraId="0E502BE6" w14:textId="25D9DA31"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lastRenderedPageBreak/>
        <w:t>4.4</w:t>
      </w:r>
      <w:r w:rsidR="000B3A61">
        <w:rPr>
          <w:rFonts w:ascii="Arial" w:eastAsia="Times New Roman" w:hAnsi="Arial" w:cs="Arial"/>
          <w:lang w:eastAsia="pt-BR"/>
        </w:rPr>
        <w:t xml:space="preserve"> </w:t>
      </w:r>
      <w:r w:rsidRPr="006D5C4C">
        <w:rPr>
          <w:rFonts w:ascii="Arial" w:eastAsia="Times New Roman" w:hAnsi="Arial" w:cs="Arial"/>
          <w:lang w:eastAsia="pt-BR"/>
        </w:rPr>
        <w:t xml:space="preserve">Os documentos descritos no item 4.2, letra “a”, deste Edital poderão ser substituídos pelos documentos abaixo relacionados, sendo que os demais documentos constantes do item 4.2 deverão </w:t>
      </w:r>
      <w:r w:rsidRPr="006D5C4C">
        <w:rPr>
          <w:rFonts w:ascii="Arial" w:eastAsia="Times New Roman" w:hAnsi="Arial" w:cs="Arial"/>
          <w:b/>
          <w:lang w:eastAsia="pt-BR"/>
        </w:rPr>
        <w:t>obrigatoriamente</w:t>
      </w:r>
      <w:r w:rsidRPr="006D5C4C">
        <w:rPr>
          <w:rFonts w:ascii="Arial" w:eastAsia="Times New Roman" w:hAnsi="Arial" w:cs="Arial"/>
          <w:lang w:eastAsia="pt-BR"/>
        </w:rPr>
        <w:t xml:space="preserve"> ser apresentados:</w:t>
      </w:r>
    </w:p>
    <w:p w14:paraId="1DAF89AD" w14:textId="77777777" w:rsidR="000B3A61" w:rsidRDefault="008D505B" w:rsidP="000B3A61">
      <w:pPr>
        <w:spacing w:after="120" w:line="240" w:lineRule="auto"/>
        <w:ind w:left="284"/>
        <w:jc w:val="both"/>
        <w:rPr>
          <w:rFonts w:ascii="Arial" w:eastAsia="Times New Roman" w:hAnsi="Arial" w:cs="Arial"/>
          <w:lang w:eastAsia="pt-BR"/>
        </w:rPr>
      </w:pPr>
      <w:r w:rsidRPr="006D5C4C">
        <w:rPr>
          <w:rFonts w:ascii="Arial" w:eastAsia="Times New Roman" w:hAnsi="Arial" w:cs="Arial"/>
          <w:lang w:eastAsia="pt-BR"/>
        </w:rPr>
        <w:t>a)</w:t>
      </w:r>
      <w:r w:rsidR="000B3A61">
        <w:rPr>
          <w:rFonts w:ascii="Arial" w:eastAsia="Times New Roman" w:hAnsi="Arial" w:cs="Arial"/>
          <w:lang w:eastAsia="pt-BR"/>
        </w:rPr>
        <w:t xml:space="preserve"> </w:t>
      </w:r>
      <w:r w:rsidRPr="006D5C4C">
        <w:rPr>
          <w:rFonts w:ascii="Arial" w:eastAsia="Times New Roman" w:hAnsi="Arial" w:cs="Arial"/>
          <w:lang w:eastAsia="pt-BR"/>
        </w:rPr>
        <w:t>Registro comercial, no caso de empresa individual (somente para empresas que não se credenciarem para lances);</w:t>
      </w:r>
    </w:p>
    <w:p w14:paraId="23F9F3B6" w14:textId="77777777" w:rsidR="000B3A61" w:rsidRDefault="008D505B" w:rsidP="008D505B">
      <w:pPr>
        <w:spacing w:after="120" w:line="240" w:lineRule="auto"/>
        <w:ind w:left="284"/>
        <w:jc w:val="both"/>
        <w:rPr>
          <w:rFonts w:ascii="Arial" w:eastAsia="Times New Roman" w:hAnsi="Arial" w:cs="Arial"/>
          <w:lang w:eastAsia="pt-BR"/>
        </w:rPr>
      </w:pPr>
      <w:r w:rsidRPr="006D5C4C">
        <w:rPr>
          <w:rFonts w:ascii="Arial" w:eastAsia="Times New Roman" w:hAnsi="Arial" w:cs="Arial"/>
          <w:lang w:eastAsia="pt-BR"/>
        </w:rPr>
        <w:t>b)</w:t>
      </w:r>
      <w:r w:rsidR="000B3A61">
        <w:rPr>
          <w:rFonts w:ascii="Arial" w:eastAsia="Times New Roman" w:hAnsi="Arial" w:cs="Arial"/>
          <w:lang w:eastAsia="pt-BR"/>
        </w:rPr>
        <w:t xml:space="preserve"> </w:t>
      </w:r>
      <w:r w:rsidRPr="006D5C4C">
        <w:rPr>
          <w:rFonts w:ascii="Arial" w:eastAsia="Times New Roman" w:hAnsi="Arial" w:cs="Arial"/>
          <w:lang w:eastAsia="pt-BR"/>
        </w:rPr>
        <w:t>Ato constitutivo, estatuto social, contrato social ou sua consolidação, a alteração contratual referente à mudança de razão social, na hipótese de haver a referida mudança, bem como a última alteração, devidamente registradas na junta comercial e, em vigor e, no caso de sociedade por ações, estatuto social, ata do atual capital social acompanhado da ata de eleição de sua atual administração, registrados e publicados (somente para empresas que não se credenciarem para lances);</w:t>
      </w:r>
    </w:p>
    <w:p w14:paraId="2EB20F50" w14:textId="77777777" w:rsidR="000B3A61" w:rsidRDefault="008D505B" w:rsidP="008D505B">
      <w:pPr>
        <w:spacing w:after="120" w:line="240" w:lineRule="auto"/>
        <w:ind w:left="284"/>
        <w:jc w:val="both"/>
        <w:rPr>
          <w:rFonts w:ascii="Arial" w:eastAsia="Times New Roman" w:hAnsi="Arial" w:cs="Arial"/>
          <w:lang w:eastAsia="pt-BR"/>
        </w:rPr>
      </w:pPr>
      <w:r w:rsidRPr="006D5C4C">
        <w:rPr>
          <w:rFonts w:ascii="Arial" w:eastAsia="Times New Roman" w:hAnsi="Arial" w:cs="Arial"/>
          <w:lang w:eastAsia="pt-BR"/>
        </w:rPr>
        <w:t>c)</w:t>
      </w:r>
      <w:r w:rsidR="000B3A61">
        <w:rPr>
          <w:rFonts w:ascii="Arial" w:eastAsia="Times New Roman" w:hAnsi="Arial" w:cs="Arial"/>
          <w:lang w:eastAsia="pt-BR"/>
        </w:rPr>
        <w:t xml:space="preserve"> </w:t>
      </w:r>
      <w:r w:rsidRPr="006D5C4C">
        <w:rPr>
          <w:rFonts w:ascii="Arial" w:eastAsia="Times New Roman" w:hAnsi="Arial" w:cs="Arial"/>
          <w:lang w:eastAsia="pt-BR"/>
        </w:rPr>
        <w:t>Decreto de autorização, em se tratando de empresa ou sociedade estrangeira em funcionamento no País, e ato de registro ou autorização para funcionamento expedido pelo órgão competente, quando a atividade assim o exigir (somente para empresas que não se credenciarem para lances);</w:t>
      </w:r>
      <w:r w:rsidR="000B3A61">
        <w:rPr>
          <w:rFonts w:ascii="Arial" w:eastAsia="Times New Roman" w:hAnsi="Arial" w:cs="Arial"/>
          <w:lang w:eastAsia="pt-BR"/>
        </w:rPr>
        <w:t xml:space="preserve"> </w:t>
      </w:r>
    </w:p>
    <w:p w14:paraId="0938BC37" w14:textId="77777777" w:rsidR="000B3A61" w:rsidRDefault="008D505B" w:rsidP="008D505B">
      <w:pPr>
        <w:spacing w:after="120" w:line="240" w:lineRule="auto"/>
        <w:ind w:left="284"/>
        <w:jc w:val="both"/>
        <w:rPr>
          <w:rFonts w:ascii="Arial" w:eastAsia="Times New Roman" w:hAnsi="Arial" w:cs="Arial"/>
          <w:lang w:eastAsia="pt-BR"/>
        </w:rPr>
      </w:pPr>
      <w:r w:rsidRPr="006D5C4C">
        <w:rPr>
          <w:rFonts w:ascii="Arial" w:eastAsia="Times New Roman" w:hAnsi="Arial" w:cs="Arial"/>
          <w:lang w:eastAsia="pt-BR"/>
        </w:rPr>
        <w:t>d)</w:t>
      </w:r>
      <w:r w:rsidR="000B3A61">
        <w:rPr>
          <w:rFonts w:ascii="Arial" w:eastAsia="Times New Roman" w:hAnsi="Arial" w:cs="Arial"/>
          <w:lang w:eastAsia="pt-BR"/>
        </w:rPr>
        <w:t xml:space="preserve"> </w:t>
      </w:r>
      <w:r w:rsidRPr="006D5C4C">
        <w:rPr>
          <w:rFonts w:ascii="Arial" w:eastAsia="Times New Roman" w:hAnsi="Arial" w:cs="Arial"/>
          <w:lang w:eastAsia="pt-BR"/>
        </w:rPr>
        <w:t>Prova de inscrição no Cadastro Nacional de Pessoa Jurídica (CNPJ);</w:t>
      </w:r>
    </w:p>
    <w:p w14:paraId="6FE91896" w14:textId="5EAF6941" w:rsidR="000B3A61" w:rsidRDefault="008D505B" w:rsidP="008D505B">
      <w:pPr>
        <w:spacing w:after="120" w:line="240" w:lineRule="auto"/>
        <w:ind w:left="284"/>
        <w:jc w:val="both"/>
        <w:rPr>
          <w:rFonts w:ascii="Arial" w:eastAsia="Times New Roman" w:hAnsi="Arial" w:cs="Arial"/>
          <w:lang w:eastAsia="pt-BR"/>
        </w:rPr>
      </w:pPr>
      <w:r w:rsidRPr="006D5C4C">
        <w:rPr>
          <w:rFonts w:ascii="Arial" w:eastAsia="Times New Roman" w:hAnsi="Arial" w:cs="Arial"/>
          <w:lang w:eastAsia="pt-BR"/>
        </w:rPr>
        <w:t>e)</w:t>
      </w:r>
      <w:r w:rsidR="000B3A61">
        <w:rPr>
          <w:rFonts w:ascii="Arial" w:eastAsia="Times New Roman" w:hAnsi="Arial" w:cs="Arial"/>
          <w:lang w:eastAsia="pt-BR"/>
        </w:rPr>
        <w:t xml:space="preserve"> </w:t>
      </w:r>
      <w:r w:rsidRPr="006D5C4C">
        <w:rPr>
          <w:rFonts w:ascii="Arial" w:eastAsia="Times New Roman" w:hAnsi="Arial" w:cs="Arial"/>
          <w:lang w:eastAsia="pt-BR"/>
        </w:rPr>
        <w:t xml:space="preserve">Prova de regularidade para com a Fazenda </w:t>
      </w:r>
      <w:r w:rsidR="000B3A61">
        <w:rPr>
          <w:rFonts w:ascii="Arial" w:eastAsia="Times New Roman" w:hAnsi="Arial" w:cs="Arial"/>
          <w:lang w:eastAsia="pt-BR"/>
        </w:rPr>
        <w:t>Naciona</w:t>
      </w:r>
      <w:r w:rsidRPr="006D5C4C">
        <w:rPr>
          <w:rFonts w:ascii="Arial" w:eastAsia="Times New Roman" w:hAnsi="Arial" w:cs="Arial"/>
          <w:lang w:eastAsia="pt-BR"/>
        </w:rPr>
        <w:t>l, consistente na apresentação da Certidão Negativa de Débito e da Certidão Negativa de Dívida Ativa para com a União;</w:t>
      </w:r>
    </w:p>
    <w:p w14:paraId="292EB167" w14:textId="1866E277" w:rsidR="008D505B" w:rsidRPr="006D5C4C" w:rsidRDefault="008D505B" w:rsidP="008D505B">
      <w:pPr>
        <w:spacing w:after="120" w:line="240" w:lineRule="auto"/>
        <w:ind w:left="284"/>
        <w:jc w:val="both"/>
        <w:rPr>
          <w:rFonts w:ascii="Arial" w:eastAsia="Times New Roman" w:hAnsi="Arial" w:cs="Arial"/>
          <w:lang w:eastAsia="pt-BR"/>
        </w:rPr>
      </w:pPr>
      <w:r w:rsidRPr="006D5C4C">
        <w:rPr>
          <w:rFonts w:ascii="Arial" w:eastAsia="Times New Roman" w:hAnsi="Arial" w:cs="Arial"/>
          <w:lang w:eastAsia="pt-BR"/>
        </w:rPr>
        <w:t>f)</w:t>
      </w:r>
      <w:r w:rsidR="000B3A61">
        <w:rPr>
          <w:rFonts w:ascii="Arial" w:eastAsia="Times New Roman" w:hAnsi="Arial" w:cs="Arial"/>
          <w:lang w:eastAsia="pt-BR"/>
        </w:rPr>
        <w:t xml:space="preserve"> </w:t>
      </w:r>
      <w:r w:rsidRPr="006D5C4C">
        <w:rPr>
          <w:rFonts w:ascii="Arial" w:eastAsia="Times New Roman" w:hAnsi="Arial" w:cs="Arial"/>
          <w:lang w:eastAsia="pt-BR"/>
        </w:rPr>
        <w:t>Certidão que prove a regularidade para com a Fazenda Estadual e Municipal da jurisdição fiscal do estabelecimento licitante;</w:t>
      </w:r>
    </w:p>
    <w:p w14:paraId="3E0130EC" w14:textId="77777777" w:rsidR="000B3A61" w:rsidRDefault="008D505B" w:rsidP="008D505B">
      <w:pPr>
        <w:spacing w:after="120" w:line="240" w:lineRule="auto"/>
        <w:ind w:left="284"/>
        <w:jc w:val="both"/>
        <w:rPr>
          <w:rFonts w:ascii="Arial" w:eastAsia="Times New Roman" w:hAnsi="Arial" w:cs="Arial"/>
          <w:lang w:eastAsia="pt-BR"/>
        </w:rPr>
      </w:pPr>
      <w:r w:rsidRPr="006D5C4C">
        <w:rPr>
          <w:rFonts w:ascii="Arial" w:eastAsia="Times New Roman" w:hAnsi="Arial" w:cs="Arial"/>
          <w:lang w:eastAsia="pt-BR"/>
        </w:rPr>
        <w:t>g)</w:t>
      </w:r>
      <w:r w:rsidR="000B3A61">
        <w:rPr>
          <w:rFonts w:ascii="Arial" w:eastAsia="Times New Roman" w:hAnsi="Arial" w:cs="Arial"/>
          <w:lang w:eastAsia="pt-BR"/>
        </w:rPr>
        <w:t xml:space="preserve"> </w:t>
      </w:r>
      <w:r w:rsidRPr="006D5C4C">
        <w:rPr>
          <w:rFonts w:ascii="Arial" w:eastAsia="Times New Roman" w:hAnsi="Arial" w:cs="Arial"/>
          <w:lang w:eastAsia="pt-BR"/>
        </w:rPr>
        <w:t xml:space="preserve">Certidão que prove a regularidade relativa </w:t>
      </w:r>
      <w:proofErr w:type="gramStart"/>
      <w:r w:rsidRPr="006D5C4C">
        <w:rPr>
          <w:rFonts w:ascii="Arial" w:eastAsia="Times New Roman" w:hAnsi="Arial" w:cs="Arial"/>
          <w:lang w:eastAsia="pt-BR"/>
        </w:rPr>
        <w:t>a</w:t>
      </w:r>
      <w:proofErr w:type="gramEnd"/>
      <w:r w:rsidRPr="006D5C4C">
        <w:rPr>
          <w:rFonts w:ascii="Arial" w:eastAsia="Times New Roman" w:hAnsi="Arial" w:cs="Arial"/>
          <w:lang w:eastAsia="pt-BR"/>
        </w:rPr>
        <w:t xml:space="preserve"> Seguridade Social (INSS) e ao Fundo de Garantia por Tempo de Serviço (FGTS);</w:t>
      </w:r>
    </w:p>
    <w:p w14:paraId="0D65B601" w14:textId="20AD0BFE" w:rsidR="000B3A61" w:rsidRDefault="008D505B" w:rsidP="000B3A61">
      <w:pPr>
        <w:spacing w:after="120" w:line="240" w:lineRule="auto"/>
        <w:ind w:left="284"/>
        <w:jc w:val="both"/>
        <w:rPr>
          <w:rFonts w:ascii="Arial" w:eastAsia="Times New Roman" w:hAnsi="Arial" w:cs="Arial"/>
          <w:lang w:eastAsia="pt-BR"/>
        </w:rPr>
      </w:pPr>
      <w:r w:rsidRPr="006D5C4C">
        <w:rPr>
          <w:rFonts w:ascii="Arial" w:eastAsia="Times New Roman" w:hAnsi="Arial" w:cs="Arial"/>
          <w:lang w:eastAsia="pt-BR"/>
        </w:rPr>
        <w:t xml:space="preserve">h) </w:t>
      </w:r>
      <w:r w:rsidRPr="006D5C4C">
        <w:rPr>
          <w:rFonts w:ascii="Arial" w:eastAsia="Times New Roman" w:hAnsi="Arial" w:cs="Arial"/>
          <w:color w:val="000000"/>
          <w:lang w:eastAsia="pt-BR"/>
        </w:rPr>
        <w:t xml:space="preserve">prova de inexistência de débitos inadimplidos perante a Justiça do Trabalho, mediante a apresentação de </w:t>
      </w:r>
      <w:r w:rsidRPr="006D5C4C">
        <w:rPr>
          <w:rFonts w:ascii="Arial" w:eastAsia="Times New Roman" w:hAnsi="Arial" w:cs="Arial"/>
          <w:lang w:eastAsia="pt-BR"/>
        </w:rPr>
        <w:t>Certidão Negativa de Débitos Trabalhistas - CNDT, emitida pela Justiça do Trabalho (</w:t>
      </w:r>
      <w:r w:rsidR="000B3A61">
        <w:rPr>
          <w:rFonts w:ascii="Arial" w:eastAsia="Times New Roman" w:hAnsi="Arial" w:cs="Arial"/>
          <w:lang w:eastAsia="pt-BR"/>
        </w:rPr>
        <w:t xml:space="preserve">no </w:t>
      </w:r>
      <w:r w:rsidR="000B3A61">
        <w:rPr>
          <w:rFonts w:ascii="Arial" w:eastAsia="Times New Roman" w:hAnsi="Arial" w:cs="Arial"/>
          <w:i/>
          <w:iCs/>
          <w:lang w:eastAsia="pt-BR"/>
        </w:rPr>
        <w:t xml:space="preserve">site </w:t>
      </w:r>
      <w:r w:rsidR="000B3A61">
        <w:rPr>
          <w:rFonts w:ascii="Arial" w:eastAsia="Times New Roman" w:hAnsi="Arial" w:cs="Arial"/>
          <w:lang w:eastAsia="pt-BR"/>
        </w:rPr>
        <w:t xml:space="preserve">do </w:t>
      </w:r>
      <w:r w:rsidRPr="006D5C4C">
        <w:rPr>
          <w:rFonts w:ascii="Arial" w:eastAsia="Times New Roman" w:hAnsi="Arial" w:cs="Arial"/>
          <w:b/>
          <w:lang w:eastAsia="pt-BR"/>
        </w:rPr>
        <w:t>Tribunal Superior do Trabalho</w:t>
      </w:r>
      <w:r w:rsidR="000B3A61">
        <w:rPr>
          <w:rFonts w:ascii="Arial" w:eastAsia="Times New Roman" w:hAnsi="Arial" w:cs="Arial"/>
          <w:bCs/>
          <w:lang w:eastAsia="pt-BR"/>
        </w:rPr>
        <w:t xml:space="preserve"> – </w:t>
      </w:r>
      <w:hyperlink r:id="rId10" w:history="1">
        <w:r w:rsidR="000B3A61" w:rsidRPr="00033BF4">
          <w:rPr>
            <w:rStyle w:val="Hyperlink"/>
            <w:rFonts w:ascii="Arial" w:eastAsia="Times New Roman" w:hAnsi="Arial" w:cs="Arial"/>
            <w:bCs/>
            <w:lang w:eastAsia="pt-BR"/>
          </w:rPr>
          <w:t>www.tst.jus.br/certidao</w:t>
        </w:r>
      </w:hyperlink>
      <w:r w:rsidR="000B3A61">
        <w:rPr>
          <w:rFonts w:ascii="Arial" w:eastAsia="Times New Roman" w:hAnsi="Arial" w:cs="Arial"/>
          <w:lang w:eastAsia="pt-BR"/>
        </w:rPr>
        <w:t>);</w:t>
      </w:r>
    </w:p>
    <w:p w14:paraId="3BA1880D" w14:textId="1D890686" w:rsidR="008D505B" w:rsidRPr="006D5C4C" w:rsidRDefault="008D505B" w:rsidP="000B3A61">
      <w:pPr>
        <w:spacing w:after="120" w:line="240" w:lineRule="auto"/>
        <w:ind w:left="284"/>
        <w:jc w:val="both"/>
        <w:rPr>
          <w:rFonts w:ascii="Arial" w:eastAsia="Times New Roman" w:hAnsi="Arial" w:cs="Arial"/>
          <w:lang w:eastAsia="pt-BR"/>
        </w:rPr>
      </w:pPr>
      <w:r w:rsidRPr="006D5C4C">
        <w:rPr>
          <w:rFonts w:ascii="Arial" w:eastAsia="Times New Roman" w:hAnsi="Arial" w:cs="Arial"/>
          <w:lang w:eastAsia="pt-BR"/>
        </w:rPr>
        <w:t>4.5</w:t>
      </w:r>
      <w:r w:rsidR="000B3A61">
        <w:rPr>
          <w:rFonts w:ascii="Arial" w:eastAsia="Times New Roman" w:hAnsi="Arial" w:cs="Arial"/>
          <w:lang w:eastAsia="pt-BR"/>
        </w:rPr>
        <w:t xml:space="preserve"> </w:t>
      </w:r>
      <w:r w:rsidRPr="006D5C4C">
        <w:rPr>
          <w:rFonts w:ascii="Arial" w:eastAsia="Times New Roman" w:hAnsi="Arial" w:cs="Arial"/>
          <w:lang w:eastAsia="pt-BR"/>
        </w:rPr>
        <w:t>As micro empresas (ME), as empresas de pequeno porte (EPP) e os Microempreendedores individuais (MEI) deverão apresentar toda a documentação arrolada nos itens acima, no entanto:</w:t>
      </w:r>
    </w:p>
    <w:p w14:paraId="3EED3589" w14:textId="77777777" w:rsidR="008D505B" w:rsidRPr="006D5C4C" w:rsidRDefault="008D505B" w:rsidP="008D505B">
      <w:pPr>
        <w:spacing w:after="0" w:line="240" w:lineRule="auto"/>
        <w:ind w:left="1418"/>
        <w:jc w:val="both"/>
        <w:rPr>
          <w:rFonts w:ascii="Arial" w:eastAsia="Times New Roman" w:hAnsi="Arial" w:cs="Arial"/>
          <w:lang w:eastAsia="pt-BR"/>
        </w:rPr>
      </w:pPr>
      <w:r w:rsidRPr="006D5C4C">
        <w:rPr>
          <w:rFonts w:ascii="Arial" w:eastAsia="Times New Roman" w:hAnsi="Arial" w:cs="Arial"/>
          <w:color w:val="000000"/>
          <w:lang w:eastAsia="pt-BR"/>
        </w:rPr>
        <w:t>§</w:t>
      </w:r>
      <w:r w:rsidRPr="006D5C4C">
        <w:rPr>
          <w:rFonts w:ascii="Arial" w:eastAsia="Times New Roman" w:hAnsi="Arial" w:cs="Arial"/>
          <w:color w:val="000000"/>
          <w:spacing w:val="13"/>
          <w:lang w:eastAsia="pt-BR"/>
        </w:rPr>
        <w:t xml:space="preserve"> </w:t>
      </w:r>
      <w:r w:rsidRPr="006D5C4C">
        <w:rPr>
          <w:rFonts w:ascii="Arial" w:eastAsia="Times New Roman" w:hAnsi="Arial" w:cs="Arial"/>
          <w:color w:val="000000"/>
          <w:lang w:eastAsia="pt-BR"/>
        </w:rPr>
        <w:t>1</w:t>
      </w:r>
      <w:r w:rsidRPr="006D5C4C">
        <w:rPr>
          <w:rFonts w:ascii="Arial" w:eastAsia="Times New Roman" w:hAnsi="Arial" w:cs="Arial"/>
          <w:color w:val="000000"/>
          <w:u w:val="single"/>
          <w:vertAlign w:val="superscript"/>
          <w:lang w:eastAsia="pt-BR"/>
        </w:rPr>
        <w:t>o</w:t>
      </w:r>
      <w:r w:rsidRPr="006D5C4C">
        <w:rPr>
          <w:rFonts w:ascii="Arial" w:eastAsia="Times New Roman" w:hAnsi="Arial" w:cs="Arial"/>
          <w:color w:val="000000"/>
          <w:spacing w:val="13"/>
          <w:lang w:eastAsia="pt-BR"/>
        </w:rPr>
        <w:t xml:space="preserve"> </w:t>
      </w:r>
      <w:r w:rsidRPr="006D5C4C">
        <w:rPr>
          <w:rFonts w:ascii="Arial" w:eastAsia="Times New Roman" w:hAnsi="Arial" w:cs="Arial"/>
          <w:color w:val="000000"/>
          <w:lang w:eastAsia="pt-BR"/>
        </w:rPr>
        <w:t>Havendo</w:t>
      </w:r>
      <w:r w:rsidRPr="006D5C4C">
        <w:rPr>
          <w:rFonts w:ascii="Arial" w:eastAsia="Times New Roman" w:hAnsi="Arial" w:cs="Arial"/>
          <w:color w:val="000000"/>
          <w:spacing w:val="5"/>
          <w:lang w:eastAsia="pt-BR"/>
        </w:rPr>
        <w:t xml:space="preserve"> </w:t>
      </w:r>
      <w:r w:rsidRPr="006D5C4C">
        <w:rPr>
          <w:rFonts w:ascii="Arial" w:eastAsia="Times New Roman" w:hAnsi="Arial" w:cs="Arial"/>
          <w:color w:val="000000"/>
          <w:lang w:eastAsia="pt-BR"/>
        </w:rPr>
        <w:t>alg</w:t>
      </w:r>
      <w:r w:rsidRPr="006D5C4C">
        <w:rPr>
          <w:rFonts w:ascii="Arial" w:eastAsia="Times New Roman" w:hAnsi="Arial" w:cs="Arial"/>
          <w:color w:val="000000"/>
          <w:spacing w:val="2"/>
          <w:lang w:eastAsia="pt-BR"/>
        </w:rPr>
        <w:t>u</w:t>
      </w:r>
      <w:r w:rsidRPr="006D5C4C">
        <w:rPr>
          <w:rFonts w:ascii="Arial" w:eastAsia="Times New Roman" w:hAnsi="Arial" w:cs="Arial"/>
          <w:color w:val="000000"/>
          <w:spacing w:val="-2"/>
          <w:lang w:eastAsia="pt-BR"/>
        </w:rPr>
        <w:t>m</w:t>
      </w:r>
      <w:r w:rsidRPr="006D5C4C">
        <w:rPr>
          <w:rFonts w:ascii="Arial" w:eastAsia="Times New Roman" w:hAnsi="Arial" w:cs="Arial"/>
          <w:color w:val="000000"/>
          <w:lang w:eastAsia="pt-BR"/>
        </w:rPr>
        <w:t>a</w:t>
      </w:r>
      <w:r w:rsidRPr="006D5C4C">
        <w:rPr>
          <w:rFonts w:ascii="Arial" w:eastAsia="Times New Roman" w:hAnsi="Arial" w:cs="Arial"/>
          <w:color w:val="000000"/>
          <w:spacing w:val="8"/>
          <w:lang w:eastAsia="pt-BR"/>
        </w:rPr>
        <w:t xml:space="preserve"> </w:t>
      </w:r>
      <w:r w:rsidRPr="006D5C4C">
        <w:rPr>
          <w:rFonts w:ascii="Arial" w:eastAsia="Times New Roman" w:hAnsi="Arial" w:cs="Arial"/>
          <w:color w:val="000000"/>
          <w:lang w:eastAsia="pt-BR"/>
        </w:rPr>
        <w:t>restrição</w:t>
      </w:r>
      <w:r w:rsidRPr="006D5C4C">
        <w:rPr>
          <w:rFonts w:ascii="Arial" w:eastAsia="Times New Roman" w:hAnsi="Arial" w:cs="Arial"/>
          <w:color w:val="000000"/>
          <w:spacing w:val="5"/>
          <w:lang w:eastAsia="pt-BR"/>
        </w:rPr>
        <w:t xml:space="preserve"> </w:t>
      </w:r>
      <w:r w:rsidRPr="006D5C4C">
        <w:rPr>
          <w:rFonts w:ascii="Arial" w:eastAsia="Times New Roman" w:hAnsi="Arial" w:cs="Arial"/>
          <w:color w:val="000000"/>
          <w:lang w:eastAsia="pt-BR"/>
        </w:rPr>
        <w:t>na</w:t>
      </w:r>
      <w:r w:rsidRPr="006D5C4C">
        <w:rPr>
          <w:rFonts w:ascii="Arial" w:eastAsia="Times New Roman" w:hAnsi="Arial" w:cs="Arial"/>
          <w:color w:val="000000"/>
          <w:spacing w:val="12"/>
          <w:lang w:eastAsia="pt-BR"/>
        </w:rPr>
        <w:t xml:space="preserve"> </w:t>
      </w:r>
      <w:r w:rsidRPr="006D5C4C">
        <w:rPr>
          <w:rFonts w:ascii="Arial" w:eastAsia="Times New Roman" w:hAnsi="Arial" w:cs="Arial"/>
          <w:color w:val="000000"/>
          <w:lang w:eastAsia="pt-BR"/>
        </w:rPr>
        <w:t>c</w:t>
      </w:r>
      <w:r w:rsidRPr="006D5C4C">
        <w:rPr>
          <w:rFonts w:ascii="Arial" w:eastAsia="Times New Roman" w:hAnsi="Arial" w:cs="Arial"/>
          <w:color w:val="000000"/>
          <w:spacing w:val="2"/>
          <w:lang w:eastAsia="pt-BR"/>
        </w:rPr>
        <w:t>o</w:t>
      </w:r>
      <w:r w:rsidRPr="006D5C4C">
        <w:rPr>
          <w:rFonts w:ascii="Arial" w:eastAsia="Times New Roman" w:hAnsi="Arial" w:cs="Arial"/>
          <w:color w:val="000000"/>
          <w:spacing w:val="-2"/>
          <w:lang w:eastAsia="pt-BR"/>
        </w:rPr>
        <w:t>m</w:t>
      </w:r>
      <w:r w:rsidRPr="006D5C4C">
        <w:rPr>
          <w:rFonts w:ascii="Arial" w:eastAsia="Times New Roman" w:hAnsi="Arial" w:cs="Arial"/>
          <w:color w:val="000000"/>
          <w:lang w:eastAsia="pt-BR"/>
        </w:rPr>
        <w:t>p</w:t>
      </w:r>
      <w:r w:rsidRPr="006D5C4C">
        <w:rPr>
          <w:rFonts w:ascii="Arial" w:eastAsia="Times New Roman" w:hAnsi="Arial" w:cs="Arial"/>
          <w:color w:val="000000"/>
          <w:spacing w:val="2"/>
          <w:lang w:eastAsia="pt-BR"/>
        </w:rPr>
        <w:t>r</w:t>
      </w:r>
      <w:r w:rsidRPr="006D5C4C">
        <w:rPr>
          <w:rFonts w:ascii="Arial" w:eastAsia="Times New Roman" w:hAnsi="Arial" w:cs="Arial"/>
          <w:color w:val="000000"/>
          <w:lang w:eastAsia="pt-BR"/>
        </w:rPr>
        <w:t>o</w:t>
      </w:r>
      <w:r w:rsidRPr="006D5C4C">
        <w:rPr>
          <w:rFonts w:ascii="Arial" w:eastAsia="Times New Roman" w:hAnsi="Arial" w:cs="Arial"/>
          <w:color w:val="000000"/>
          <w:spacing w:val="2"/>
          <w:lang w:eastAsia="pt-BR"/>
        </w:rPr>
        <w:t>v</w:t>
      </w:r>
      <w:r w:rsidRPr="006D5C4C">
        <w:rPr>
          <w:rFonts w:ascii="Arial" w:eastAsia="Times New Roman" w:hAnsi="Arial" w:cs="Arial"/>
          <w:color w:val="000000"/>
          <w:lang w:eastAsia="pt-BR"/>
        </w:rPr>
        <w:t>ação da</w:t>
      </w:r>
      <w:r w:rsidRPr="006D5C4C">
        <w:rPr>
          <w:rFonts w:ascii="Arial" w:eastAsia="Times New Roman" w:hAnsi="Arial" w:cs="Arial"/>
          <w:color w:val="000000"/>
          <w:spacing w:val="12"/>
          <w:lang w:eastAsia="pt-BR"/>
        </w:rPr>
        <w:t xml:space="preserve"> </w:t>
      </w:r>
      <w:r w:rsidRPr="006D5C4C">
        <w:rPr>
          <w:rFonts w:ascii="Arial" w:eastAsia="Times New Roman" w:hAnsi="Arial" w:cs="Arial"/>
          <w:color w:val="000000"/>
          <w:lang w:eastAsia="pt-BR"/>
        </w:rPr>
        <w:t>regularid</w:t>
      </w:r>
      <w:r w:rsidRPr="006D5C4C">
        <w:rPr>
          <w:rFonts w:ascii="Arial" w:eastAsia="Times New Roman" w:hAnsi="Arial" w:cs="Arial"/>
          <w:color w:val="000000"/>
          <w:spacing w:val="3"/>
          <w:lang w:eastAsia="pt-BR"/>
        </w:rPr>
        <w:t>a</w:t>
      </w:r>
      <w:r w:rsidRPr="006D5C4C">
        <w:rPr>
          <w:rFonts w:ascii="Arial" w:eastAsia="Times New Roman" w:hAnsi="Arial" w:cs="Arial"/>
          <w:color w:val="000000"/>
          <w:lang w:eastAsia="pt-BR"/>
        </w:rPr>
        <w:t xml:space="preserve">de </w:t>
      </w:r>
      <w:r w:rsidRPr="006D5C4C">
        <w:rPr>
          <w:rFonts w:ascii="Arial" w:eastAsia="Times New Roman" w:hAnsi="Arial" w:cs="Arial"/>
          <w:color w:val="000000"/>
          <w:spacing w:val="2"/>
          <w:lang w:eastAsia="pt-BR"/>
        </w:rPr>
        <w:t>f</w:t>
      </w:r>
      <w:r w:rsidRPr="006D5C4C">
        <w:rPr>
          <w:rFonts w:ascii="Arial" w:eastAsia="Times New Roman" w:hAnsi="Arial" w:cs="Arial"/>
          <w:color w:val="000000"/>
          <w:lang w:eastAsia="pt-BR"/>
        </w:rPr>
        <w:t>iscal</w:t>
      </w:r>
      <w:r w:rsidRPr="006D5C4C">
        <w:rPr>
          <w:rFonts w:ascii="Arial" w:eastAsia="Times New Roman" w:hAnsi="Arial" w:cs="Arial"/>
          <w:color w:val="000000"/>
          <w:spacing w:val="37"/>
          <w:lang w:eastAsia="pt-BR"/>
        </w:rPr>
        <w:t xml:space="preserve"> </w:t>
      </w:r>
      <w:r w:rsidRPr="006D5C4C">
        <w:rPr>
          <w:rFonts w:ascii="Arial" w:eastAsia="Times New Roman" w:hAnsi="Arial" w:cs="Arial"/>
          <w:color w:val="000000"/>
          <w:lang w:eastAsia="pt-BR"/>
        </w:rPr>
        <w:t>e</w:t>
      </w:r>
      <w:r w:rsidRPr="006D5C4C">
        <w:rPr>
          <w:rFonts w:ascii="Arial" w:eastAsia="Times New Roman" w:hAnsi="Arial" w:cs="Arial"/>
          <w:color w:val="000000"/>
          <w:spacing w:val="42"/>
          <w:lang w:eastAsia="pt-BR"/>
        </w:rPr>
        <w:t xml:space="preserve"> </w:t>
      </w:r>
      <w:r w:rsidRPr="006D5C4C">
        <w:rPr>
          <w:rFonts w:ascii="Arial" w:eastAsia="Times New Roman" w:hAnsi="Arial" w:cs="Arial"/>
          <w:color w:val="000000"/>
          <w:lang w:eastAsia="pt-BR"/>
        </w:rPr>
        <w:t>trabalhista,</w:t>
      </w:r>
      <w:r w:rsidRPr="006D5C4C">
        <w:rPr>
          <w:rFonts w:ascii="Arial" w:eastAsia="Times New Roman" w:hAnsi="Arial" w:cs="Arial"/>
          <w:color w:val="000000"/>
          <w:spacing w:val="32"/>
          <w:lang w:eastAsia="pt-BR"/>
        </w:rPr>
        <w:t xml:space="preserve"> </w:t>
      </w:r>
      <w:r w:rsidRPr="006D5C4C">
        <w:rPr>
          <w:rFonts w:ascii="Arial" w:eastAsia="Times New Roman" w:hAnsi="Arial" w:cs="Arial"/>
          <w:color w:val="000000"/>
          <w:lang w:eastAsia="pt-BR"/>
        </w:rPr>
        <w:t>será</w:t>
      </w:r>
      <w:r w:rsidRPr="006D5C4C">
        <w:rPr>
          <w:rFonts w:ascii="Arial" w:eastAsia="Times New Roman" w:hAnsi="Arial" w:cs="Arial"/>
          <w:color w:val="000000"/>
          <w:spacing w:val="39"/>
          <w:lang w:eastAsia="pt-BR"/>
        </w:rPr>
        <w:t xml:space="preserve"> </w:t>
      </w:r>
      <w:r w:rsidRPr="006D5C4C">
        <w:rPr>
          <w:rFonts w:ascii="Arial" w:eastAsia="Times New Roman" w:hAnsi="Arial" w:cs="Arial"/>
          <w:color w:val="000000"/>
          <w:lang w:eastAsia="pt-BR"/>
        </w:rPr>
        <w:t>assegurado</w:t>
      </w:r>
      <w:r w:rsidRPr="006D5C4C">
        <w:rPr>
          <w:rFonts w:ascii="Arial" w:eastAsia="Times New Roman" w:hAnsi="Arial" w:cs="Arial"/>
          <w:color w:val="000000"/>
          <w:spacing w:val="31"/>
          <w:lang w:eastAsia="pt-BR"/>
        </w:rPr>
        <w:t xml:space="preserve"> </w:t>
      </w:r>
      <w:r w:rsidRPr="006D5C4C">
        <w:rPr>
          <w:rFonts w:ascii="Arial" w:eastAsia="Times New Roman" w:hAnsi="Arial" w:cs="Arial"/>
          <w:color w:val="000000"/>
          <w:lang w:eastAsia="pt-BR"/>
        </w:rPr>
        <w:t>o</w:t>
      </w:r>
      <w:r w:rsidRPr="006D5C4C">
        <w:rPr>
          <w:rFonts w:ascii="Arial" w:eastAsia="Times New Roman" w:hAnsi="Arial" w:cs="Arial"/>
          <w:color w:val="000000"/>
          <w:spacing w:val="42"/>
          <w:lang w:eastAsia="pt-BR"/>
        </w:rPr>
        <w:t xml:space="preserve"> </w:t>
      </w:r>
      <w:r w:rsidRPr="006D5C4C">
        <w:rPr>
          <w:rFonts w:ascii="Arial" w:eastAsia="Times New Roman" w:hAnsi="Arial" w:cs="Arial"/>
          <w:color w:val="000000"/>
          <w:lang w:eastAsia="pt-BR"/>
        </w:rPr>
        <w:t>prazo</w:t>
      </w:r>
      <w:r w:rsidRPr="006D5C4C">
        <w:rPr>
          <w:rFonts w:ascii="Arial" w:eastAsia="Times New Roman" w:hAnsi="Arial" w:cs="Arial"/>
          <w:color w:val="000000"/>
          <w:spacing w:val="37"/>
          <w:lang w:eastAsia="pt-BR"/>
        </w:rPr>
        <w:t xml:space="preserve"> </w:t>
      </w:r>
      <w:r w:rsidRPr="006D5C4C">
        <w:rPr>
          <w:rFonts w:ascii="Arial" w:eastAsia="Times New Roman" w:hAnsi="Arial" w:cs="Arial"/>
          <w:color w:val="000000"/>
          <w:lang w:eastAsia="pt-BR"/>
        </w:rPr>
        <w:t>de</w:t>
      </w:r>
      <w:r w:rsidRPr="006D5C4C">
        <w:rPr>
          <w:rFonts w:ascii="Arial" w:eastAsia="Times New Roman" w:hAnsi="Arial" w:cs="Arial"/>
          <w:color w:val="000000"/>
          <w:spacing w:val="41"/>
          <w:lang w:eastAsia="pt-BR"/>
        </w:rPr>
        <w:t xml:space="preserve"> </w:t>
      </w:r>
      <w:r w:rsidRPr="006D5C4C">
        <w:rPr>
          <w:rFonts w:ascii="Arial" w:eastAsia="Times New Roman" w:hAnsi="Arial" w:cs="Arial"/>
          <w:color w:val="000000"/>
          <w:lang w:eastAsia="pt-BR"/>
        </w:rPr>
        <w:t>cinco</w:t>
      </w:r>
      <w:r w:rsidRPr="006D5C4C">
        <w:rPr>
          <w:rFonts w:ascii="Arial" w:eastAsia="Times New Roman" w:hAnsi="Arial" w:cs="Arial"/>
          <w:color w:val="000000"/>
          <w:spacing w:val="36"/>
          <w:lang w:eastAsia="pt-BR"/>
        </w:rPr>
        <w:t xml:space="preserve"> </w:t>
      </w:r>
      <w:r w:rsidRPr="006D5C4C">
        <w:rPr>
          <w:rFonts w:ascii="Arial" w:eastAsia="Times New Roman" w:hAnsi="Arial" w:cs="Arial"/>
          <w:color w:val="000000"/>
          <w:lang w:eastAsia="pt-BR"/>
        </w:rPr>
        <w:t>dias</w:t>
      </w:r>
      <w:r w:rsidRPr="006D5C4C">
        <w:rPr>
          <w:rFonts w:ascii="Arial" w:eastAsia="Times New Roman" w:hAnsi="Arial" w:cs="Arial"/>
          <w:color w:val="000000"/>
          <w:spacing w:val="39"/>
          <w:lang w:eastAsia="pt-BR"/>
        </w:rPr>
        <w:t xml:space="preserve"> </w:t>
      </w:r>
      <w:r w:rsidRPr="006D5C4C">
        <w:rPr>
          <w:rFonts w:ascii="Arial" w:eastAsia="Times New Roman" w:hAnsi="Arial" w:cs="Arial"/>
          <w:color w:val="000000"/>
          <w:lang w:eastAsia="pt-BR"/>
        </w:rPr>
        <w:t>útei</w:t>
      </w:r>
      <w:r w:rsidRPr="006D5C4C">
        <w:rPr>
          <w:rFonts w:ascii="Arial" w:eastAsia="Times New Roman" w:hAnsi="Arial" w:cs="Arial"/>
          <w:color w:val="000000"/>
          <w:spacing w:val="2"/>
          <w:lang w:eastAsia="pt-BR"/>
        </w:rPr>
        <w:t>s</w:t>
      </w:r>
      <w:r w:rsidRPr="006D5C4C">
        <w:rPr>
          <w:rFonts w:ascii="Arial" w:eastAsia="Times New Roman" w:hAnsi="Arial" w:cs="Arial"/>
          <w:color w:val="000000"/>
          <w:lang w:eastAsia="pt-BR"/>
        </w:rPr>
        <w:t>, cujo</w:t>
      </w:r>
      <w:r w:rsidRPr="006D5C4C">
        <w:rPr>
          <w:rFonts w:ascii="Arial" w:eastAsia="Times New Roman" w:hAnsi="Arial" w:cs="Arial"/>
          <w:color w:val="000000"/>
          <w:spacing w:val="-2"/>
          <w:lang w:eastAsia="pt-BR"/>
        </w:rPr>
        <w:t xml:space="preserve"> </w:t>
      </w:r>
      <w:r w:rsidRPr="006D5C4C">
        <w:rPr>
          <w:rFonts w:ascii="Arial" w:eastAsia="Times New Roman" w:hAnsi="Arial" w:cs="Arial"/>
          <w:color w:val="000000"/>
          <w:lang w:eastAsia="pt-BR"/>
        </w:rPr>
        <w:t>te</w:t>
      </w:r>
      <w:r w:rsidRPr="006D5C4C">
        <w:rPr>
          <w:rFonts w:ascii="Arial" w:eastAsia="Times New Roman" w:hAnsi="Arial" w:cs="Arial"/>
          <w:color w:val="000000"/>
          <w:spacing w:val="2"/>
          <w:lang w:eastAsia="pt-BR"/>
        </w:rPr>
        <w:t>r</w:t>
      </w:r>
      <w:r w:rsidRPr="006D5C4C">
        <w:rPr>
          <w:rFonts w:ascii="Arial" w:eastAsia="Times New Roman" w:hAnsi="Arial" w:cs="Arial"/>
          <w:color w:val="000000"/>
          <w:spacing w:val="-2"/>
          <w:lang w:eastAsia="pt-BR"/>
        </w:rPr>
        <w:t>m</w:t>
      </w:r>
      <w:r w:rsidRPr="006D5C4C">
        <w:rPr>
          <w:rFonts w:ascii="Arial" w:eastAsia="Times New Roman" w:hAnsi="Arial" w:cs="Arial"/>
          <w:color w:val="000000"/>
          <w:lang w:eastAsia="pt-BR"/>
        </w:rPr>
        <w:t>o</w:t>
      </w:r>
      <w:r w:rsidRPr="006D5C4C">
        <w:rPr>
          <w:rFonts w:ascii="Arial" w:eastAsia="Times New Roman" w:hAnsi="Arial" w:cs="Arial"/>
          <w:color w:val="000000"/>
          <w:spacing w:val="-4"/>
          <w:lang w:eastAsia="pt-BR"/>
        </w:rPr>
        <w:t xml:space="preserve"> </w:t>
      </w:r>
      <w:r w:rsidRPr="006D5C4C">
        <w:rPr>
          <w:rFonts w:ascii="Arial" w:eastAsia="Times New Roman" w:hAnsi="Arial" w:cs="Arial"/>
          <w:color w:val="000000"/>
          <w:lang w:eastAsia="pt-BR"/>
        </w:rPr>
        <w:t>in</w:t>
      </w:r>
      <w:r w:rsidRPr="006D5C4C">
        <w:rPr>
          <w:rFonts w:ascii="Arial" w:eastAsia="Times New Roman" w:hAnsi="Arial" w:cs="Arial"/>
          <w:color w:val="000000"/>
          <w:spacing w:val="2"/>
          <w:lang w:eastAsia="pt-BR"/>
        </w:rPr>
        <w:t>i</w:t>
      </w:r>
      <w:r w:rsidRPr="006D5C4C">
        <w:rPr>
          <w:rFonts w:ascii="Arial" w:eastAsia="Times New Roman" w:hAnsi="Arial" w:cs="Arial"/>
          <w:color w:val="000000"/>
          <w:lang w:eastAsia="pt-BR"/>
        </w:rPr>
        <w:t>cial</w:t>
      </w:r>
      <w:r w:rsidRPr="006D5C4C">
        <w:rPr>
          <w:rFonts w:ascii="Arial" w:eastAsia="Times New Roman" w:hAnsi="Arial" w:cs="Arial"/>
          <w:color w:val="000000"/>
          <w:spacing w:val="-4"/>
          <w:lang w:eastAsia="pt-BR"/>
        </w:rPr>
        <w:t xml:space="preserve"> </w:t>
      </w:r>
      <w:r w:rsidRPr="006D5C4C">
        <w:rPr>
          <w:rFonts w:ascii="Arial" w:eastAsia="Times New Roman" w:hAnsi="Arial" w:cs="Arial"/>
          <w:color w:val="000000"/>
          <w:lang w:eastAsia="pt-BR"/>
        </w:rPr>
        <w:t>corr</w:t>
      </w:r>
      <w:r w:rsidRPr="006D5C4C">
        <w:rPr>
          <w:rFonts w:ascii="Arial" w:eastAsia="Times New Roman" w:hAnsi="Arial" w:cs="Arial"/>
          <w:color w:val="000000"/>
          <w:spacing w:val="3"/>
          <w:lang w:eastAsia="pt-BR"/>
        </w:rPr>
        <w:t>e</w:t>
      </w:r>
      <w:r w:rsidRPr="006D5C4C">
        <w:rPr>
          <w:rFonts w:ascii="Arial" w:eastAsia="Times New Roman" w:hAnsi="Arial" w:cs="Arial"/>
          <w:color w:val="000000"/>
          <w:lang w:eastAsia="pt-BR"/>
        </w:rPr>
        <w:t>sponderá</w:t>
      </w:r>
      <w:r w:rsidRPr="006D5C4C">
        <w:rPr>
          <w:rFonts w:ascii="Arial" w:eastAsia="Times New Roman" w:hAnsi="Arial" w:cs="Arial"/>
          <w:color w:val="000000"/>
          <w:spacing w:val="-13"/>
          <w:lang w:eastAsia="pt-BR"/>
        </w:rPr>
        <w:t xml:space="preserve"> </w:t>
      </w:r>
      <w:r w:rsidRPr="006D5C4C">
        <w:rPr>
          <w:rFonts w:ascii="Arial" w:eastAsia="Times New Roman" w:hAnsi="Arial" w:cs="Arial"/>
          <w:color w:val="000000"/>
          <w:lang w:eastAsia="pt-BR"/>
        </w:rPr>
        <w:t>ao</w:t>
      </w:r>
      <w:r w:rsidRPr="006D5C4C">
        <w:rPr>
          <w:rFonts w:ascii="Arial" w:eastAsia="Times New Roman" w:hAnsi="Arial" w:cs="Arial"/>
          <w:color w:val="000000"/>
          <w:spacing w:val="2"/>
          <w:lang w:eastAsia="pt-BR"/>
        </w:rPr>
        <w:t xml:space="preserve"> </w:t>
      </w:r>
      <w:r w:rsidRPr="006D5C4C">
        <w:rPr>
          <w:rFonts w:ascii="Arial" w:eastAsia="Times New Roman" w:hAnsi="Arial" w:cs="Arial"/>
          <w:color w:val="000000"/>
          <w:lang w:eastAsia="pt-BR"/>
        </w:rPr>
        <w:t>m</w:t>
      </w:r>
      <w:r w:rsidRPr="006D5C4C">
        <w:rPr>
          <w:rFonts w:ascii="Arial" w:eastAsia="Times New Roman" w:hAnsi="Arial" w:cs="Arial"/>
          <w:color w:val="000000"/>
          <w:spacing w:val="2"/>
          <w:lang w:eastAsia="pt-BR"/>
        </w:rPr>
        <w:t>o</w:t>
      </w:r>
      <w:r w:rsidRPr="006D5C4C">
        <w:rPr>
          <w:rFonts w:ascii="Arial" w:eastAsia="Times New Roman" w:hAnsi="Arial" w:cs="Arial"/>
          <w:color w:val="000000"/>
          <w:spacing w:val="-2"/>
          <w:lang w:eastAsia="pt-BR"/>
        </w:rPr>
        <w:t>m</w:t>
      </w:r>
      <w:r w:rsidRPr="006D5C4C">
        <w:rPr>
          <w:rFonts w:ascii="Arial" w:eastAsia="Times New Roman" w:hAnsi="Arial" w:cs="Arial"/>
          <w:color w:val="000000"/>
          <w:lang w:eastAsia="pt-BR"/>
        </w:rPr>
        <w:t>ento</w:t>
      </w:r>
      <w:r w:rsidRPr="006D5C4C">
        <w:rPr>
          <w:rFonts w:ascii="Arial" w:eastAsia="Times New Roman" w:hAnsi="Arial" w:cs="Arial"/>
          <w:color w:val="000000"/>
          <w:spacing w:val="-6"/>
          <w:lang w:eastAsia="pt-BR"/>
        </w:rPr>
        <w:t xml:space="preserve"> </w:t>
      </w:r>
      <w:r w:rsidRPr="006D5C4C">
        <w:rPr>
          <w:rFonts w:ascii="Arial" w:eastAsia="Times New Roman" w:hAnsi="Arial" w:cs="Arial"/>
          <w:color w:val="000000"/>
          <w:lang w:eastAsia="pt-BR"/>
        </w:rPr>
        <w:t>em</w:t>
      </w:r>
      <w:r w:rsidRPr="006D5C4C">
        <w:rPr>
          <w:rFonts w:ascii="Arial" w:eastAsia="Times New Roman" w:hAnsi="Arial" w:cs="Arial"/>
          <w:color w:val="000000"/>
          <w:spacing w:val="-3"/>
          <w:lang w:eastAsia="pt-BR"/>
        </w:rPr>
        <w:t xml:space="preserve"> </w:t>
      </w:r>
      <w:r w:rsidRPr="006D5C4C">
        <w:rPr>
          <w:rFonts w:ascii="Arial" w:eastAsia="Times New Roman" w:hAnsi="Arial" w:cs="Arial"/>
          <w:color w:val="000000"/>
          <w:spacing w:val="2"/>
          <w:lang w:eastAsia="pt-BR"/>
        </w:rPr>
        <w:t>q</w:t>
      </w:r>
      <w:r w:rsidRPr="006D5C4C">
        <w:rPr>
          <w:rFonts w:ascii="Arial" w:eastAsia="Times New Roman" w:hAnsi="Arial" w:cs="Arial"/>
          <w:color w:val="000000"/>
          <w:lang w:eastAsia="pt-BR"/>
        </w:rPr>
        <w:t>ue</w:t>
      </w:r>
      <w:r w:rsidRPr="006D5C4C">
        <w:rPr>
          <w:rFonts w:ascii="Arial" w:eastAsia="Times New Roman" w:hAnsi="Arial" w:cs="Arial"/>
          <w:color w:val="000000"/>
          <w:spacing w:val="-2"/>
          <w:lang w:eastAsia="pt-BR"/>
        </w:rPr>
        <w:t xml:space="preserve"> </w:t>
      </w:r>
      <w:r w:rsidRPr="006D5C4C">
        <w:rPr>
          <w:rFonts w:ascii="Arial" w:eastAsia="Times New Roman" w:hAnsi="Arial" w:cs="Arial"/>
          <w:color w:val="000000"/>
          <w:lang w:eastAsia="pt-BR"/>
        </w:rPr>
        <w:t>o</w:t>
      </w:r>
      <w:r w:rsidRPr="006D5C4C">
        <w:rPr>
          <w:rFonts w:ascii="Arial" w:eastAsia="Times New Roman" w:hAnsi="Arial" w:cs="Arial"/>
          <w:color w:val="000000"/>
          <w:spacing w:val="1"/>
          <w:lang w:eastAsia="pt-BR"/>
        </w:rPr>
        <w:t xml:space="preserve"> </w:t>
      </w:r>
      <w:r w:rsidRPr="006D5C4C">
        <w:rPr>
          <w:rFonts w:ascii="Arial" w:eastAsia="Times New Roman" w:hAnsi="Arial" w:cs="Arial"/>
          <w:color w:val="000000"/>
          <w:lang w:eastAsia="pt-BR"/>
        </w:rPr>
        <w:t>pro</w:t>
      </w:r>
      <w:r w:rsidRPr="006D5C4C">
        <w:rPr>
          <w:rFonts w:ascii="Arial" w:eastAsia="Times New Roman" w:hAnsi="Arial" w:cs="Arial"/>
          <w:color w:val="000000"/>
          <w:spacing w:val="2"/>
          <w:lang w:eastAsia="pt-BR"/>
        </w:rPr>
        <w:t>p</w:t>
      </w:r>
      <w:r w:rsidRPr="006D5C4C">
        <w:rPr>
          <w:rFonts w:ascii="Arial" w:eastAsia="Times New Roman" w:hAnsi="Arial" w:cs="Arial"/>
          <w:color w:val="000000"/>
          <w:lang w:eastAsia="pt-BR"/>
        </w:rPr>
        <w:t>onente</w:t>
      </w:r>
      <w:r w:rsidRPr="006D5C4C">
        <w:rPr>
          <w:rFonts w:ascii="Arial" w:eastAsia="Times New Roman" w:hAnsi="Arial" w:cs="Arial"/>
          <w:color w:val="000000"/>
          <w:spacing w:val="-10"/>
          <w:lang w:eastAsia="pt-BR"/>
        </w:rPr>
        <w:t xml:space="preserve"> </w:t>
      </w:r>
      <w:r w:rsidRPr="006D5C4C">
        <w:rPr>
          <w:rFonts w:ascii="Arial" w:eastAsia="Times New Roman" w:hAnsi="Arial" w:cs="Arial"/>
          <w:color w:val="000000"/>
          <w:spacing w:val="2"/>
          <w:lang w:eastAsia="pt-BR"/>
        </w:rPr>
        <w:t>f</w:t>
      </w:r>
      <w:r w:rsidRPr="006D5C4C">
        <w:rPr>
          <w:rFonts w:ascii="Arial" w:eastAsia="Times New Roman" w:hAnsi="Arial" w:cs="Arial"/>
          <w:color w:val="000000"/>
          <w:lang w:eastAsia="pt-BR"/>
        </w:rPr>
        <w:t>or declarado</w:t>
      </w:r>
      <w:r w:rsidRPr="006D5C4C">
        <w:rPr>
          <w:rFonts w:ascii="Arial" w:eastAsia="Times New Roman" w:hAnsi="Arial" w:cs="Arial"/>
          <w:color w:val="000000"/>
          <w:spacing w:val="2"/>
          <w:lang w:eastAsia="pt-BR"/>
        </w:rPr>
        <w:t xml:space="preserve"> </w:t>
      </w:r>
      <w:r w:rsidRPr="006D5C4C">
        <w:rPr>
          <w:rFonts w:ascii="Arial" w:eastAsia="Times New Roman" w:hAnsi="Arial" w:cs="Arial"/>
          <w:color w:val="000000"/>
          <w:lang w:eastAsia="pt-BR"/>
        </w:rPr>
        <w:t>venc</w:t>
      </w:r>
      <w:r w:rsidRPr="006D5C4C">
        <w:rPr>
          <w:rFonts w:ascii="Arial" w:eastAsia="Times New Roman" w:hAnsi="Arial" w:cs="Arial"/>
          <w:color w:val="000000"/>
          <w:spacing w:val="3"/>
          <w:lang w:eastAsia="pt-BR"/>
        </w:rPr>
        <w:t>e</w:t>
      </w:r>
      <w:r w:rsidRPr="006D5C4C">
        <w:rPr>
          <w:rFonts w:ascii="Arial" w:eastAsia="Times New Roman" w:hAnsi="Arial" w:cs="Arial"/>
          <w:color w:val="000000"/>
          <w:lang w:eastAsia="pt-BR"/>
        </w:rPr>
        <w:t>dor</w:t>
      </w:r>
      <w:r w:rsidRPr="006D5C4C">
        <w:rPr>
          <w:rFonts w:ascii="Arial" w:eastAsia="Times New Roman" w:hAnsi="Arial" w:cs="Arial"/>
          <w:color w:val="000000"/>
          <w:spacing w:val="3"/>
          <w:lang w:eastAsia="pt-BR"/>
        </w:rPr>
        <w:t xml:space="preserve"> </w:t>
      </w:r>
      <w:r w:rsidRPr="006D5C4C">
        <w:rPr>
          <w:rFonts w:ascii="Arial" w:eastAsia="Times New Roman" w:hAnsi="Arial" w:cs="Arial"/>
          <w:color w:val="000000"/>
          <w:spacing w:val="2"/>
          <w:lang w:eastAsia="pt-BR"/>
        </w:rPr>
        <w:t>d</w:t>
      </w:r>
      <w:r w:rsidRPr="006D5C4C">
        <w:rPr>
          <w:rFonts w:ascii="Arial" w:eastAsia="Times New Roman" w:hAnsi="Arial" w:cs="Arial"/>
          <w:color w:val="000000"/>
          <w:lang w:eastAsia="pt-BR"/>
        </w:rPr>
        <w:t>o</w:t>
      </w:r>
      <w:r w:rsidRPr="006D5C4C">
        <w:rPr>
          <w:rFonts w:ascii="Arial" w:eastAsia="Times New Roman" w:hAnsi="Arial" w:cs="Arial"/>
          <w:color w:val="000000"/>
          <w:spacing w:val="10"/>
          <w:lang w:eastAsia="pt-BR"/>
        </w:rPr>
        <w:t xml:space="preserve"> </w:t>
      </w:r>
      <w:r w:rsidRPr="006D5C4C">
        <w:rPr>
          <w:rFonts w:ascii="Arial" w:eastAsia="Times New Roman" w:hAnsi="Arial" w:cs="Arial"/>
          <w:color w:val="000000"/>
          <w:lang w:eastAsia="pt-BR"/>
        </w:rPr>
        <w:t>cert</w:t>
      </w:r>
      <w:r w:rsidRPr="006D5C4C">
        <w:rPr>
          <w:rFonts w:ascii="Arial" w:eastAsia="Times New Roman" w:hAnsi="Arial" w:cs="Arial"/>
          <w:color w:val="000000"/>
          <w:spacing w:val="3"/>
          <w:lang w:eastAsia="pt-BR"/>
        </w:rPr>
        <w:t>a</w:t>
      </w:r>
      <w:r w:rsidRPr="006D5C4C">
        <w:rPr>
          <w:rFonts w:ascii="Arial" w:eastAsia="Times New Roman" w:hAnsi="Arial" w:cs="Arial"/>
          <w:color w:val="000000"/>
          <w:spacing w:val="-2"/>
          <w:lang w:eastAsia="pt-BR"/>
        </w:rPr>
        <w:t>m</w:t>
      </w:r>
      <w:r w:rsidRPr="006D5C4C">
        <w:rPr>
          <w:rFonts w:ascii="Arial" w:eastAsia="Times New Roman" w:hAnsi="Arial" w:cs="Arial"/>
          <w:color w:val="000000"/>
          <w:lang w:eastAsia="pt-BR"/>
        </w:rPr>
        <w:t>e,</w:t>
      </w:r>
      <w:r w:rsidRPr="006D5C4C">
        <w:rPr>
          <w:rFonts w:ascii="Arial" w:eastAsia="Times New Roman" w:hAnsi="Arial" w:cs="Arial"/>
          <w:color w:val="000000"/>
          <w:spacing w:val="3"/>
          <w:lang w:eastAsia="pt-BR"/>
        </w:rPr>
        <w:t xml:space="preserve"> </w:t>
      </w:r>
      <w:r w:rsidRPr="006D5C4C">
        <w:rPr>
          <w:rFonts w:ascii="Arial" w:eastAsia="Times New Roman" w:hAnsi="Arial" w:cs="Arial"/>
          <w:color w:val="000000"/>
          <w:spacing w:val="2"/>
          <w:lang w:eastAsia="pt-BR"/>
        </w:rPr>
        <w:t>p</w:t>
      </w:r>
      <w:r w:rsidRPr="006D5C4C">
        <w:rPr>
          <w:rFonts w:ascii="Arial" w:eastAsia="Times New Roman" w:hAnsi="Arial" w:cs="Arial"/>
          <w:color w:val="000000"/>
          <w:lang w:eastAsia="pt-BR"/>
        </w:rPr>
        <w:t>rorr</w:t>
      </w:r>
      <w:r w:rsidRPr="006D5C4C">
        <w:rPr>
          <w:rFonts w:ascii="Arial" w:eastAsia="Times New Roman" w:hAnsi="Arial" w:cs="Arial"/>
          <w:color w:val="000000"/>
          <w:spacing w:val="2"/>
          <w:lang w:eastAsia="pt-BR"/>
        </w:rPr>
        <w:t>o</w:t>
      </w:r>
      <w:r w:rsidRPr="006D5C4C">
        <w:rPr>
          <w:rFonts w:ascii="Arial" w:eastAsia="Times New Roman" w:hAnsi="Arial" w:cs="Arial"/>
          <w:color w:val="000000"/>
          <w:lang w:eastAsia="pt-BR"/>
        </w:rPr>
        <w:t>gá</w:t>
      </w:r>
      <w:r w:rsidRPr="006D5C4C">
        <w:rPr>
          <w:rFonts w:ascii="Arial" w:eastAsia="Times New Roman" w:hAnsi="Arial" w:cs="Arial"/>
          <w:color w:val="000000"/>
          <w:spacing w:val="2"/>
          <w:lang w:eastAsia="pt-BR"/>
        </w:rPr>
        <w:t>v</w:t>
      </w:r>
      <w:r w:rsidRPr="006D5C4C">
        <w:rPr>
          <w:rFonts w:ascii="Arial" w:eastAsia="Times New Roman" w:hAnsi="Arial" w:cs="Arial"/>
          <w:color w:val="000000"/>
          <w:lang w:eastAsia="pt-BR"/>
        </w:rPr>
        <w:t>el por</w:t>
      </w:r>
      <w:r w:rsidRPr="006D5C4C">
        <w:rPr>
          <w:rFonts w:ascii="Arial" w:eastAsia="Times New Roman" w:hAnsi="Arial" w:cs="Arial"/>
          <w:color w:val="000000"/>
          <w:spacing w:val="9"/>
          <w:lang w:eastAsia="pt-BR"/>
        </w:rPr>
        <w:t xml:space="preserve"> </w:t>
      </w:r>
      <w:r w:rsidRPr="006D5C4C">
        <w:rPr>
          <w:rFonts w:ascii="Arial" w:eastAsia="Times New Roman" w:hAnsi="Arial" w:cs="Arial"/>
          <w:color w:val="000000"/>
          <w:lang w:eastAsia="pt-BR"/>
        </w:rPr>
        <w:t>igual</w:t>
      </w:r>
      <w:r w:rsidRPr="006D5C4C">
        <w:rPr>
          <w:rFonts w:ascii="Arial" w:eastAsia="Times New Roman" w:hAnsi="Arial" w:cs="Arial"/>
          <w:color w:val="000000"/>
          <w:spacing w:val="7"/>
          <w:lang w:eastAsia="pt-BR"/>
        </w:rPr>
        <w:t xml:space="preserve"> </w:t>
      </w:r>
      <w:r w:rsidRPr="006D5C4C">
        <w:rPr>
          <w:rFonts w:ascii="Arial" w:eastAsia="Times New Roman" w:hAnsi="Arial" w:cs="Arial"/>
          <w:color w:val="000000"/>
          <w:lang w:eastAsia="pt-BR"/>
        </w:rPr>
        <w:t>perío</w:t>
      </w:r>
      <w:r w:rsidRPr="006D5C4C">
        <w:rPr>
          <w:rFonts w:ascii="Arial" w:eastAsia="Times New Roman" w:hAnsi="Arial" w:cs="Arial"/>
          <w:color w:val="000000"/>
          <w:spacing w:val="2"/>
          <w:lang w:eastAsia="pt-BR"/>
        </w:rPr>
        <w:t>d</w:t>
      </w:r>
      <w:r w:rsidRPr="006D5C4C">
        <w:rPr>
          <w:rFonts w:ascii="Arial" w:eastAsia="Times New Roman" w:hAnsi="Arial" w:cs="Arial"/>
          <w:color w:val="000000"/>
          <w:lang w:eastAsia="pt-BR"/>
        </w:rPr>
        <w:t>o,</w:t>
      </w:r>
      <w:r w:rsidRPr="006D5C4C">
        <w:rPr>
          <w:rFonts w:ascii="Arial" w:eastAsia="Times New Roman" w:hAnsi="Arial" w:cs="Arial"/>
          <w:color w:val="000000"/>
          <w:spacing w:val="6"/>
          <w:lang w:eastAsia="pt-BR"/>
        </w:rPr>
        <w:t xml:space="preserve"> </w:t>
      </w:r>
      <w:r w:rsidRPr="006D5C4C">
        <w:rPr>
          <w:rFonts w:ascii="Arial" w:eastAsia="Times New Roman" w:hAnsi="Arial" w:cs="Arial"/>
          <w:color w:val="000000"/>
          <w:lang w:eastAsia="pt-BR"/>
        </w:rPr>
        <w:t>a critério da a</w:t>
      </w:r>
      <w:r w:rsidRPr="006D5C4C">
        <w:rPr>
          <w:rFonts w:ascii="Arial" w:eastAsia="Times New Roman" w:hAnsi="Arial" w:cs="Arial"/>
          <w:color w:val="000000"/>
          <w:spacing w:val="2"/>
          <w:lang w:eastAsia="pt-BR"/>
        </w:rPr>
        <w:t>d</w:t>
      </w:r>
      <w:r w:rsidRPr="006D5C4C">
        <w:rPr>
          <w:rFonts w:ascii="Arial" w:eastAsia="Times New Roman" w:hAnsi="Arial" w:cs="Arial"/>
          <w:color w:val="000000"/>
          <w:spacing w:val="-2"/>
          <w:lang w:eastAsia="pt-BR"/>
        </w:rPr>
        <w:t>m</w:t>
      </w:r>
      <w:r w:rsidRPr="006D5C4C">
        <w:rPr>
          <w:rFonts w:ascii="Arial" w:eastAsia="Times New Roman" w:hAnsi="Arial" w:cs="Arial"/>
          <w:color w:val="000000"/>
          <w:spacing w:val="2"/>
          <w:lang w:eastAsia="pt-BR"/>
        </w:rPr>
        <w:t>i</w:t>
      </w:r>
      <w:r w:rsidRPr="006D5C4C">
        <w:rPr>
          <w:rFonts w:ascii="Arial" w:eastAsia="Times New Roman" w:hAnsi="Arial" w:cs="Arial"/>
          <w:color w:val="000000"/>
          <w:lang w:eastAsia="pt-BR"/>
        </w:rPr>
        <w:t>n</w:t>
      </w:r>
      <w:r w:rsidRPr="006D5C4C">
        <w:rPr>
          <w:rFonts w:ascii="Arial" w:eastAsia="Times New Roman" w:hAnsi="Arial" w:cs="Arial"/>
          <w:color w:val="000000"/>
          <w:spacing w:val="2"/>
          <w:lang w:eastAsia="pt-BR"/>
        </w:rPr>
        <w:t>i</w:t>
      </w:r>
      <w:r w:rsidRPr="006D5C4C">
        <w:rPr>
          <w:rFonts w:ascii="Arial" w:eastAsia="Times New Roman" w:hAnsi="Arial" w:cs="Arial"/>
          <w:color w:val="000000"/>
          <w:lang w:eastAsia="pt-BR"/>
        </w:rPr>
        <w:t>stração p</w:t>
      </w:r>
      <w:r w:rsidRPr="006D5C4C">
        <w:rPr>
          <w:rFonts w:ascii="Arial" w:eastAsia="Times New Roman" w:hAnsi="Arial" w:cs="Arial"/>
          <w:color w:val="000000"/>
          <w:spacing w:val="2"/>
          <w:lang w:eastAsia="pt-BR"/>
        </w:rPr>
        <w:t>ú</w:t>
      </w:r>
      <w:r w:rsidRPr="006D5C4C">
        <w:rPr>
          <w:rFonts w:ascii="Arial" w:eastAsia="Times New Roman" w:hAnsi="Arial" w:cs="Arial"/>
          <w:color w:val="000000"/>
          <w:lang w:eastAsia="pt-BR"/>
        </w:rPr>
        <w:t xml:space="preserve">blica, </w:t>
      </w:r>
      <w:r w:rsidRPr="006D5C4C">
        <w:rPr>
          <w:rFonts w:ascii="Arial" w:eastAsia="Times New Roman" w:hAnsi="Arial" w:cs="Arial"/>
          <w:color w:val="000000"/>
          <w:spacing w:val="2"/>
          <w:lang w:eastAsia="pt-BR"/>
        </w:rPr>
        <w:t>p</w:t>
      </w:r>
      <w:r w:rsidRPr="006D5C4C">
        <w:rPr>
          <w:rFonts w:ascii="Arial" w:eastAsia="Times New Roman" w:hAnsi="Arial" w:cs="Arial"/>
          <w:color w:val="000000"/>
          <w:lang w:eastAsia="pt-BR"/>
        </w:rPr>
        <w:t>ara regula</w:t>
      </w:r>
      <w:r w:rsidRPr="006D5C4C">
        <w:rPr>
          <w:rFonts w:ascii="Arial" w:eastAsia="Times New Roman" w:hAnsi="Arial" w:cs="Arial"/>
          <w:color w:val="000000"/>
          <w:spacing w:val="2"/>
          <w:lang w:eastAsia="pt-BR"/>
        </w:rPr>
        <w:t>r</w:t>
      </w:r>
      <w:r w:rsidRPr="006D5C4C">
        <w:rPr>
          <w:rFonts w:ascii="Arial" w:eastAsia="Times New Roman" w:hAnsi="Arial" w:cs="Arial"/>
          <w:color w:val="000000"/>
          <w:lang w:eastAsia="pt-BR"/>
        </w:rPr>
        <w:t>ização da doc</w:t>
      </w:r>
      <w:r w:rsidRPr="006D5C4C">
        <w:rPr>
          <w:rFonts w:ascii="Arial" w:eastAsia="Times New Roman" w:hAnsi="Arial" w:cs="Arial"/>
          <w:color w:val="000000"/>
          <w:spacing w:val="2"/>
          <w:lang w:eastAsia="pt-BR"/>
        </w:rPr>
        <w:t>u</w:t>
      </w:r>
      <w:r w:rsidRPr="006D5C4C">
        <w:rPr>
          <w:rFonts w:ascii="Arial" w:eastAsia="Times New Roman" w:hAnsi="Arial" w:cs="Arial"/>
          <w:color w:val="000000"/>
          <w:spacing w:val="-2"/>
          <w:lang w:eastAsia="pt-BR"/>
        </w:rPr>
        <w:t>m</w:t>
      </w:r>
      <w:r w:rsidRPr="006D5C4C">
        <w:rPr>
          <w:rFonts w:ascii="Arial" w:eastAsia="Times New Roman" w:hAnsi="Arial" w:cs="Arial"/>
          <w:color w:val="000000"/>
          <w:lang w:eastAsia="pt-BR"/>
        </w:rPr>
        <w:t>entaç</w:t>
      </w:r>
      <w:r w:rsidRPr="006D5C4C">
        <w:rPr>
          <w:rFonts w:ascii="Arial" w:eastAsia="Times New Roman" w:hAnsi="Arial" w:cs="Arial"/>
          <w:color w:val="000000"/>
          <w:spacing w:val="3"/>
          <w:lang w:eastAsia="pt-BR"/>
        </w:rPr>
        <w:t>ã</w:t>
      </w:r>
      <w:r w:rsidRPr="006D5C4C">
        <w:rPr>
          <w:rFonts w:ascii="Arial" w:eastAsia="Times New Roman" w:hAnsi="Arial" w:cs="Arial"/>
          <w:color w:val="000000"/>
          <w:lang w:eastAsia="pt-BR"/>
        </w:rPr>
        <w:t>o,</w:t>
      </w:r>
      <w:r w:rsidRPr="006D5C4C">
        <w:rPr>
          <w:rFonts w:ascii="Arial" w:eastAsia="Times New Roman" w:hAnsi="Arial" w:cs="Arial"/>
          <w:color w:val="000000"/>
          <w:spacing w:val="52"/>
          <w:lang w:eastAsia="pt-BR"/>
        </w:rPr>
        <w:t xml:space="preserve"> </w:t>
      </w:r>
      <w:r w:rsidRPr="006D5C4C">
        <w:rPr>
          <w:rFonts w:ascii="Arial" w:eastAsia="Times New Roman" w:hAnsi="Arial" w:cs="Arial"/>
          <w:color w:val="000000"/>
          <w:lang w:eastAsia="pt-BR"/>
        </w:rPr>
        <w:t>pa</w:t>
      </w:r>
      <w:r w:rsidRPr="006D5C4C">
        <w:rPr>
          <w:rFonts w:ascii="Arial" w:eastAsia="Times New Roman" w:hAnsi="Arial" w:cs="Arial"/>
          <w:color w:val="000000"/>
          <w:spacing w:val="2"/>
          <w:lang w:eastAsia="pt-BR"/>
        </w:rPr>
        <w:t>r</w:t>
      </w:r>
      <w:r w:rsidRPr="006D5C4C">
        <w:rPr>
          <w:rFonts w:ascii="Arial" w:eastAsia="Times New Roman" w:hAnsi="Arial" w:cs="Arial"/>
          <w:color w:val="000000"/>
          <w:lang w:eastAsia="pt-BR"/>
        </w:rPr>
        <w:t>a</w:t>
      </w:r>
      <w:r w:rsidRPr="006D5C4C">
        <w:rPr>
          <w:rFonts w:ascii="Arial" w:eastAsia="Times New Roman" w:hAnsi="Arial" w:cs="Arial"/>
          <w:color w:val="000000"/>
          <w:spacing w:val="63"/>
          <w:lang w:eastAsia="pt-BR"/>
        </w:rPr>
        <w:t xml:space="preserve"> </w:t>
      </w:r>
      <w:r w:rsidRPr="006D5C4C">
        <w:rPr>
          <w:rFonts w:ascii="Arial" w:eastAsia="Times New Roman" w:hAnsi="Arial" w:cs="Arial"/>
          <w:color w:val="000000"/>
          <w:spacing w:val="2"/>
          <w:lang w:eastAsia="pt-BR"/>
        </w:rPr>
        <w:t>p</w:t>
      </w:r>
      <w:r w:rsidRPr="006D5C4C">
        <w:rPr>
          <w:rFonts w:ascii="Arial" w:eastAsia="Times New Roman" w:hAnsi="Arial" w:cs="Arial"/>
          <w:color w:val="000000"/>
          <w:lang w:eastAsia="pt-BR"/>
        </w:rPr>
        <w:t>ag</w:t>
      </w:r>
      <w:r w:rsidRPr="006D5C4C">
        <w:rPr>
          <w:rFonts w:ascii="Arial" w:eastAsia="Times New Roman" w:hAnsi="Arial" w:cs="Arial"/>
          <w:color w:val="000000"/>
          <w:spacing w:val="2"/>
          <w:lang w:eastAsia="pt-BR"/>
        </w:rPr>
        <w:t>a</w:t>
      </w:r>
      <w:r w:rsidRPr="006D5C4C">
        <w:rPr>
          <w:rFonts w:ascii="Arial" w:eastAsia="Times New Roman" w:hAnsi="Arial" w:cs="Arial"/>
          <w:color w:val="000000"/>
          <w:spacing w:val="-2"/>
          <w:lang w:eastAsia="pt-BR"/>
        </w:rPr>
        <w:t>m</w:t>
      </w:r>
      <w:r w:rsidRPr="006D5C4C">
        <w:rPr>
          <w:rFonts w:ascii="Arial" w:eastAsia="Times New Roman" w:hAnsi="Arial" w:cs="Arial"/>
          <w:color w:val="000000"/>
          <w:lang w:eastAsia="pt-BR"/>
        </w:rPr>
        <w:t>ento</w:t>
      </w:r>
      <w:r w:rsidRPr="006D5C4C">
        <w:rPr>
          <w:rFonts w:ascii="Arial" w:eastAsia="Times New Roman" w:hAnsi="Arial" w:cs="Arial"/>
          <w:color w:val="000000"/>
          <w:spacing w:val="58"/>
          <w:lang w:eastAsia="pt-BR"/>
        </w:rPr>
        <w:t xml:space="preserve"> </w:t>
      </w:r>
      <w:r w:rsidRPr="006D5C4C">
        <w:rPr>
          <w:rFonts w:ascii="Arial" w:eastAsia="Times New Roman" w:hAnsi="Arial" w:cs="Arial"/>
          <w:color w:val="000000"/>
          <w:lang w:eastAsia="pt-BR"/>
        </w:rPr>
        <w:t xml:space="preserve">ou </w:t>
      </w:r>
      <w:r w:rsidRPr="006D5C4C">
        <w:rPr>
          <w:rFonts w:ascii="Arial" w:eastAsia="Times New Roman" w:hAnsi="Arial" w:cs="Arial"/>
          <w:color w:val="000000"/>
          <w:spacing w:val="2"/>
          <w:lang w:eastAsia="pt-BR"/>
        </w:rPr>
        <w:t>p</w:t>
      </w:r>
      <w:r w:rsidRPr="006D5C4C">
        <w:rPr>
          <w:rFonts w:ascii="Arial" w:eastAsia="Times New Roman" w:hAnsi="Arial" w:cs="Arial"/>
          <w:color w:val="000000"/>
          <w:lang w:eastAsia="pt-BR"/>
        </w:rPr>
        <w:t>arcel</w:t>
      </w:r>
      <w:r w:rsidRPr="006D5C4C">
        <w:rPr>
          <w:rFonts w:ascii="Arial" w:eastAsia="Times New Roman" w:hAnsi="Arial" w:cs="Arial"/>
          <w:color w:val="000000"/>
          <w:spacing w:val="3"/>
          <w:lang w:eastAsia="pt-BR"/>
        </w:rPr>
        <w:t>a</w:t>
      </w:r>
      <w:r w:rsidRPr="006D5C4C">
        <w:rPr>
          <w:rFonts w:ascii="Arial" w:eastAsia="Times New Roman" w:hAnsi="Arial" w:cs="Arial"/>
          <w:color w:val="000000"/>
          <w:spacing w:val="-2"/>
          <w:lang w:eastAsia="pt-BR"/>
        </w:rPr>
        <w:t>m</w:t>
      </w:r>
      <w:r w:rsidRPr="006D5C4C">
        <w:rPr>
          <w:rFonts w:ascii="Arial" w:eastAsia="Times New Roman" w:hAnsi="Arial" w:cs="Arial"/>
          <w:color w:val="000000"/>
          <w:spacing w:val="2"/>
          <w:lang w:eastAsia="pt-BR"/>
        </w:rPr>
        <w:t>e</w:t>
      </w:r>
      <w:r w:rsidRPr="006D5C4C">
        <w:rPr>
          <w:rFonts w:ascii="Arial" w:eastAsia="Times New Roman" w:hAnsi="Arial" w:cs="Arial"/>
          <w:color w:val="000000"/>
          <w:lang w:eastAsia="pt-BR"/>
        </w:rPr>
        <w:t>nto</w:t>
      </w:r>
      <w:r w:rsidRPr="006D5C4C">
        <w:rPr>
          <w:rFonts w:ascii="Arial" w:eastAsia="Times New Roman" w:hAnsi="Arial" w:cs="Arial"/>
          <w:color w:val="000000"/>
          <w:spacing w:val="54"/>
          <w:lang w:eastAsia="pt-BR"/>
        </w:rPr>
        <w:t xml:space="preserve"> </w:t>
      </w:r>
      <w:r w:rsidRPr="006D5C4C">
        <w:rPr>
          <w:rFonts w:ascii="Arial" w:eastAsia="Times New Roman" w:hAnsi="Arial" w:cs="Arial"/>
          <w:color w:val="000000"/>
          <w:spacing w:val="2"/>
          <w:lang w:eastAsia="pt-BR"/>
        </w:rPr>
        <w:t>d</w:t>
      </w:r>
      <w:r w:rsidRPr="006D5C4C">
        <w:rPr>
          <w:rFonts w:ascii="Arial" w:eastAsia="Times New Roman" w:hAnsi="Arial" w:cs="Arial"/>
          <w:color w:val="000000"/>
          <w:lang w:eastAsia="pt-BR"/>
        </w:rPr>
        <w:t>o déb</w:t>
      </w:r>
      <w:r w:rsidRPr="006D5C4C">
        <w:rPr>
          <w:rFonts w:ascii="Arial" w:eastAsia="Times New Roman" w:hAnsi="Arial" w:cs="Arial"/>
          <w:color w:val="000000"/>
          <w:spacing w:val="2"/>
          <w:lang w:eastAsia="pt-BR"/>
        </w:rPr>
        <w:t>i</w:t>
      </w:r>
      <w:r w:rsidRPr="006D5C4C">
        <w:rPr>
          <w:rFonts w:ascii="Arial" w:eastAsia="Times New Roman" w:hAnsi="Arial" w:cs="Arial"/>
          <w:color w:val="000000"/>
          <w:lang w:eastAsia="pt-BR"/>
        </w:rPr>
        <w:t>to</w:t>
      </w:r>
      <w:r w:rsidRPr="006D5C4C">
        <w:rPr>
          <w:rFonts w:ascii="Arial" w:eastAsia="Times New Roman" w:hAnsi="Arial" w:cs="Arial"/>
          <w:color w:val="000000"/>
          <w:spacing w:val="61"/>
          <w:lang w:eastAsia="pt-BR"/>
        </w:rPr>
        <w:t xml:space="preserve"> </w:t>
      </w:r>
      <w:r w:rsidRPr="006D5C4C">
        <w:rPr>
          <w:rFonts w:ascii="Arial" w:eastAsia="Times New Roman" w:hAnsi="Arial" w:cs="Arial"/>
          <w:color w:val="000000"/>
          <w:lang w:eastAsia="pt-BR"/>
        </w:rPr>
        <w:t xml:space="preserve">e </w:t>
      </w:r>
      <w:r w:rsidRPr="006D5C4C">
        <w:rPr>
          <w:rFonts w:ascii="Arial" w:eastAsia="Times New Roman" w:hAnsi="Arial" w:cs="Arial"/>
          <w:color w:val="000000"/>
          <w:spacing w:val="2"/>
          <w:lang w:eastAsia="pt-BR"/>
        </w:rPr>
        <w:t>p</w:t>
      </w:r>
      <w:r w:rsidRPr="006D5C4C">
        <w:rPr>
          <w:rFonts w:ascii="Arial" w:eastAsia="Times New Roman" w:hAnsi="Arial" w:cs="Arial"/>
          <w:color w:val="000000"/>
          <w:lang w:eastAsia="pt-BR"/>
        </w:rPr>
        <w:t>ara e</w:t>
      </w:r>
      <w:r w:rsidRPr="006D5C4C">
        <w:rPr>
          <w:rFonts w:ascii="Arial" w:eastAsia="Times New Roman" w:hAnsi="Arial" w:cs="Arial"/>
          <w:color w:val="000000"/>
          <w:spacing w:val="-2"/>
          <w:lang w:eastAsia="pt-BR"/>
        </w:rPr>
        <w:t>m</w:t>
      </w:r>
      <w:r w:rsidRPr="006D5C4C">
        <w:rPr>
          <w:rFonts w:ascii="Arial" w:eastAsia="Times New Roman" w:hAnsi="Arial" w:cs="Arial"/>
          <w:color w:val="000000"/>
          <w:spacing w:val="2"/>
          <w:lang w:eastAsia="pt-BR"/>
        </w:rPr>
        <w:t>i</w:t>
      </w:r>
      <w:r w:rsidRPr="006D5C4C">
        <w:rPr>
          <w:rFonts w:ascii="Arial" w:eastAsia="Times New Roman" w:hAnsi="Arial" w:cs="Arial"/>
          <w:color w:val="000000"/>
          <w:lang w:eastAsia="pt-BR"/>
        </w:rPr>
        <w:t>ssão</w:t>
      </w:r>
      <w:r w:rsidRPr="006D5C4C">
        <w:rPr>
          <w:rFonts w:ascii="Arial" w:eastAsia="Times New Roman" w:hAnsi="Arial" w:cs="Arial"/>
          <w:color w:val="000000"/>
          <w:spacing w:val="4"/>
          <w:lang w:eastAsia="pt-BR"/>
        </w:rPr>
        <w:t xml:space="preserve"> </w:t>
      </w:r>
      <w:r w:rsidRPr="006D5C4C">
        <w:rPr>
          <w:rFonts w:ascii="Arial" w:eastAsia="Times New Roman" w:hAnsi="Arial" w:cs="Arial"/>
          <w:color w:val="000000"/>
          <w:lang w:eastAsia="pt-BR"/>
        </w:rPr>
        <w:t>de</w:t>
      </w:r>
      <w:r w:rsidRPr="006D5C4C">
        <w:rPr>
          <w:rFonts w:ascii="Arial" w:eastAsia="Times New Roman" w:hAnsi="Arial" w:cs="Arial"/>
          <w:color w:val="000000"/>
          <w:spacing w:val="7"/>
          <w:lang w:eastAsia="pt-BR"/>
        </w:rPr>
        <w:t xml:space="preserve"> </w:t>
      </w:r>
      <w:r w:rsidRPr="006D5C4C">
        <w:rPr>
          <w:rFonts w:ascii="Arial" w:eastAsia="Times New Roman" w:hAnsi="Arial" w:cs="Arial"/>
          <w:color w:val="000000"/>
          <w:lang w:eastAsia="pt-BR"/>
        </w:rPr>
        <w:t>ev</w:t>
      </w:r>
      <w:r w:rsidRPr="006D5C4C">
        <w:rPr>
          <w:rFonts w:ascii="Arial" w:eastAsia="Times New Roman" w:hAnsi="Arial" w:cs="Arial"/>
          <w:color w:val="000000"/>
          <w:spacing w:val="2"/>
          <w:lang w:eastAsia="pt-BR"/>
        </w:rPr>
        <w:t>e</w:t>
      </w:r>
      <w:r w:rsidRPr="006D5C4C">
        <w:rPr>
          <w:rFonts w:ascii="Arial" w:eastAsia="Times New Roman" w:hAnsi="Arial" w:cs="Arial"/>
          <w:color w:val="000000"/>
          <w:lang w:eastAsia="pt-BR"/>
        </w:rPr>
        <w:t>ntuais</w:t>
      </w:r>
      <w:r w:rsidRPr="006D5C4C">
        <w:rPr>
          <w:rFonts w:ascii="Arial" w:eastAsia="Times New Roman" w:hAnsi="Arial" w:cs="Arial"/>
          <w:color w:val="000000"/>
          <w:spacing w:val="4"/>
          <w:lang w:eastAsia="pt-BR"/>
        </w:rPr>
        <w:t xml:space="preserve"> </w:t>
      </w:r>
      <w:r w:rsidRPr="006D5C4C">
        <w:rPr>
          <w:rFonts w:ascii="Arial" w:eastAsia="Times New Roman" w:hAnsi="Arial" w:cs="Arial"/>
          <w:color w:val="000000"/>
          <w:lang w:eastAsia="pt-BR"/>
        </w:rPr>
        <w:t>certidões</w:t>
      </w:r>
      <w:r w:rsidRPr="006D5C4C">
        <w:rPr>
          <w:rFonts w:ascii="Arial" w:eastAsia="Times New Roman" w:hAnsi="Arial" w:cs="Arial"/>
          <w:color w:val="000000"/>
          <w:spacing w:val="2"/>
          <w:lang w:eastAsia="pt-BR"/>
        </w:rPr>
        <w:t xml:space="preserve"> </w:t>
      </w:r>
      <w:r w:rsidRPr="006D5C4C">
        <w:rPr>
          <w:rFonts w:ascii="Arial" w:eastAsia="Times New Roman" w:hAnsi="Arial" w:cs="Arial"/>
          <w:color w:val="000000"/>
          <w:lang w:eastAsia="pt-BR"/>
        </w:rPr>
        <w:t>negativ</w:t>
      </w:r>
      <w:r w:rsidRPr="006D5C4C">
        <w:rPr>
          <w:rFonts w:ascii="Arial" w:eastAsia="Times New Roman" w:hAnsi="Arial" w:cs="Arial"/>
          <w:color w:val="000000"/>
          <w:spacing w:val="2"/>
          <w:lang w:eastAsia="pt-BR"/>
        </w:rPr>
        <w:t>a</w:t>
      </w:r>
      <w:r w:rsidRPr="006D5C4C">
        <w:rPr>
          <w:rFonts w:ascii="Arial" w:eastAsia="Times New Roman" w:hAnsi="Arial" w:cs="Arial"/>
          <w:color w:val="000000"/>
          <w:lang w:eastAsia="pt-BR"/>
        </w:rPr>
        <w:t>s ou</w:t>
      </w:r>
      <w:r w:rsidRPr="006D5C4C">
        <w:rPr>
          <w:rFonts w:ascii="Arial" w:eastAsia="Times New Roman" w:hAnsi="Arial" w:cs="Arial"/>
          <w:color w:val="000000"/>
          <w:spacing w:val="9"/>
          <w:lang w:eastAsia="pt-BR"/>
        </w:rPr>
        <w:t xml:space="preserve"> </w:t>
      </w:r>
      <w:r w:rsidRPr="006D5C4C">
        <w:rPr>
          <w:rFonts w:ascii="Arial" w:eastAsia="Times New Roman" w:hAnsi="Arial" w:cs="Arial"/>
          <w:color w:val="000000"/>
          <w:lang w:eastAsia="pt-BR"/>
        </w:rPr>
        <w:t>positiv</w:t>
      </w:r>
      <w:r w:rsidRPr="006D5C4C">
        <w:rPr>
          <w:rFonts w:ascii="Arial" w:eastAsia="Times New Roman" w:hAnsi="Arial" w:cs="Arial"/>
          <w:color w:val="000000"/>
          <w:spacing w:val="2"/>
          <w:lang w:eastAsia="pt-BR"/>
        </w:rPr>
        <w:t>a</w:t>
      </w:r>
      <w:r w:rsidRPr="006D5C4C">
        <w:rPr>
          <w:rFonts w:ascii="Arial" w:eastAsia="Times New Roman" w:hAnsi="Arial" w:cs="Arial"/>
          <w:color w:val="000000"/>
          <w:lang w:eastAsia="pt-BR"/>
        </w:rPr>
        <w:t>s</w:t>
      </w:r>
      <w:r w:rsidRPr="006D5C4C">
        <w:rPr>
          <w:rFonts w:ascii="Arial" w:eastAsia="Times New Roman" w:hAnsi="Arial" w:cs="Arial"/>
          <w:color w:val="000000"/>
          <w:spacing w:val="1"/>
          <w:lang w:eastAsia="pt-BR"/>
        </w:rPr>
        <w:t xml:space="preserve"> </w:t>
      </w:r>
      <w:r w:rsidRPr="006D5C4C">
        <w:rPr>
          <w:rFonts w:ascii="Arial" w:eastAsia="Times New Roman" w:hAnsi="Arial" w:cs="Arial"/>
          <w:color w:val="000000"/>
          <w:lang w:eastAsia="pt-BR"/>
        </w:rPr>
        <w:t>c</w:t>
      </w:r>
      <w:r w:rsidRPr="006D5C4C">
        <w:rPr>
          <w:rFonts w:ascii="Arial" w:eastAsia="Times New Roman" w:hAnsi="Arial" w:cs="Arial"/>
          <w:color w:val="000000"/>
          <w:spacing w:val="2"/>
          <w:lang w:eastAsia="pt-BR"/>
        </w:rPr>
        <w:t>o</w:t>
      </w:r>
      <w:r w:rsidRPr="006D5C4C">
        <w:rPr>
          <w:rFonts w:ascii="Arial" w:eastAsia="Times New Roman" w:hAnsi="Arial" w:cs="Arial"/>
          <w:color w:val="000000"/>
          <w:lang w:eastAsia="pt-BR"/>
        </w:rPr>
        <w:t>m</w:t>
      </w:r>
      <w:r w:rsidRPr="006D5C4C">
        <w:rPr>
          <w:rFonts w:ascii="Arial" w:eastAsia="Times New Roman" w:hAnsi="Arial" w:cs="Arial"/>
          <w:color w:val="000000"/>
          <w:spacing w:val="5"/>
          <w:lang w:eastAsia="pt-BR"/>
        </w:rPr>
        <w:t xml:space="preserve"> </w:t>
      </w:r>
      <w:r w:rsidRPr="006D5C4C">
        <w:rPr>
          <w:rFonts w:ascii="Arial" w:eastAsia="Times New Roman" w:hAnsi="Arial" w:cs="Arial"/>
          <w:color w:val="000000"/>
          <w:lang w:eastAsia="pt-BR"/>
        </w:rPr>
        <w:t>e</w:t>
      </w:r>
      <w:r w:rsidRPr="006D5C4C">
        <w:rPr>
          <w:rFonts w:ascii="Arial" w:eastAsia="Times New Roman" w:hAnsi="Arial" w:cs="Arial"/>
          <w:color w:val="000000"/>
          <w:spacing w:val="2"/>
          <w:lang w:eastAsia="pt-BR"/>
        </w:rPr>
        <w:t>f</w:t>
      </w:r>
      <w:r w:rsidRPr="006D5C4C">
        <w:rPr>
          <w:rFonts w:ascii="Arial" w:eastAsia="Times New Roman" w:hAnsi="Arial" w:cs="Arial"/>
          <w:color w:val="000000"/>
          <w:lang w:eastAsia="pt-BR"/>
        </w:rPr>
        <w:t>eito</w:t>
      </w:r>
      <w:r w:rsidRPr="006D5C4C">
        <w:rPr>
          <w:rFonts w:ascii="Arial" w:eastAsia="Times New Roman" w:hAnsi="Arial" w:cs="Arial"/>
          <w:color w:val="000000"/>
          <w:spacing w:val="6"/>
          <w:lang w:eastAsia="pt-BR"/>
        </w:rPr>
        <w:t xml:space="preserve"> </w:t>
      </w:r>
      <w:r w:rsidRPr="006D5C4C">
        <w:rPr>
          <w:rFonts w:ascii="Arial" w:eastAsia="Times New Roman" w:hAnsi="Arial" w:cs="Arial"/>
          <w:color w:val="000000"/>
          <w:lang w:eastAsia="pt-BR"/>
        </w:rPr>
        <w:t>de certidão</w:t>
      </w:r>
      <w:r w:rsidRPr="006D5C4C">
        <w:rPr>
          <w:rFonts w:ascii="Arial" w:eastAsia="Times New Roman" w:hAnsi="Arial" w:cs="Arial"/>
          <w:color w:val="000000"/>
          <w:spacing w:val="-8"/>
          <w:lang w:eastAsia="pt-BR"/>
        </w:rPr>
        <w:t xml:space="preserve"> </w:t>
      </w:r>
      <w:r w:rsidRPr="006D5C4C">
        <w:rPr>
          <w:rFonts w:ascii="Arial" w:eastAsia="Times New Roman" w:hAnsi="Arial" w:cs="Arial"/>
          <w:color w:val="000000"/>
          <w:spacing w:val="-1"/>
          <w:lang w:eastAsia="pt-BR"/>
        </w:rPr>
        <w:t>n</w:t>
      </w:r>
      <w:r w:rsidRPr="006D5C4C">
        <w:rPr>
          <w:rFonts w:ascii="Arial" w:eastAsia="Times New Roman" w:hAnsi="Arial" w:cs="Arial"/>
          <w:color w:val="000000"/>
          <w:lang w:eastAsia="pt-BR"/>
        </w:rPr>
        <w:t>eg</w:t>
      </w:r>
      <w:r w:rsidRPr="006D5C4C">
        <w:rPr>
          <w:rFonts w:ascii="Arial" w:eastAsia="Times New Roman" w:hAnsi="Arial" w:cs="Arial"/>
          <w:color w:val="000000"/>
          <w:spacing w:val="2"/>
          <w:lang w:eastAsia="pt-BR"/>
        </w:rPr>
        <w:t>a</w:t>
      </w:r>
      <w:r w:rsidRPr="006D5C4C">
        <w:rPr>
          <w:rFonts w:ascii="Arial" w:eastAsia="Times New Roman" w:hAnsi="Arial" w:cs="Arial"/>
          <w:color w:val="000000"/>
          <w:lang w:eastAsia="pt-BR"/>
        </w:rPr>
        <w:t>tiva. </w:t>
      </w:r>
      <w:proofErr w:type="gramStart"/>
      <w:r w:rsidRPr="006D5C4C">
        <w:rPr>
          <w:rFonts w:ascii="Arial" w:eastAsia="Times New Roman" w:hAnsi="Arial" w:cs="Arial"/>
          <w:color w:val="000000"/>
          <w:lang w:eastAsia="pt-BR"/>
        </w:rPr>
        <w:t xml:space="preserve"> </w:t>
      </w:r>
    </w:p>
    <w:p w14:paraId="2D2BA84E" w14:textId="2CCBF329" w:rsidR="008D505B" w:rsidRPr="006D5C4C" w:rsidRDefault="008D505B" w:rsidP="008D505B">
      <w:pPr>
        <w:spacing w:after="0" w:line="240" w:lineRule="auto"/>
        <w:ind w:left="1418"/>
        <w:jc w:val="both"/>
        <w:rPr>
          <w:rFonts w:ascii="Arial" w:eastAsia="Times New Roman" w:hAnsi="Arial" w:cs="Arial"/>
          <w:lang w:eastAsia="pt-BR"/>
        </w:rPr>
      </w:pPr>
      <w:bookmarkStart w:id="1" w:name="art43§2"/>
      <w:bookmarkEnd w:id="1"/>
      <w:proofErr w:type="gramEnd"/>
      <w:r w:rsidRPr="006D5C4C">
        <w:rPr>
          <w:rFonts w:ascii="Arial" w:eastAsia="Times New Roman" w:hAnsi="Arial" w:cs="Arial"/>
          <w:color w:val="000000"/>
          <w:lang w:eastAsia="pt-BR"/>
        </w:rPr>
        <w:t>§ 2</w:t>
      </w:r>
      <w:r w:rsidRPr="006D5C4C">
        <w:rPr>
          <w:rFonts w:ascii="Arial" w:eastAsia="Times New Roman" w:hAnsi="Arial" w:cs="Arial"/>
          <w:color w:val="000000"/>
          <w:u w:val="single"/>
          <w:vertAlign w:val="superscript"/>
          <w:lang w:eastAsia="pt-BR"/>
        </w:rPr>
        <w:t>o</w:t>
      </w:r>
      <w:r w:rsidRPr="006D5C4C">
        <w:rPr>
          <w:rFonts w:ascii="Arial" w:eastAsia="Times New Roman" w:hAnsi="Arial" w:cs="Arial"/>
          <w:color w:val="000000"/>
          <w:lang w:eastAsia="pt-BR"/>
        </w:rPr>
        <w:t xml:space="preserve"> A </w:t>
      </w:r>
      <w:proofErr w:type="gramStart"/>
      <w:r w:rsidRPr="006D5C4C">
        <w:rPr>
          <w:rFonts w:ascii="Arial" w:eastAsia="Times New Roman" w:hAnsi="Arial" w:cs="Arial"/>
          <w:color w:val="000000"/>
          <w:lang w:eastAsia="pt-BR"/>
        </w:rPr>
        <w:t>não-regularização</w:t>
      </w:r>
      <w:proofErr w:type="gramEnd"/>
      <w:r w:rsidRPr="006D5C4C">
        <w:rPr>
          <w:rFonts w:ascii="Arial" w:eastAsia="Times New Roman" w:hAnsi="Arial" w:cs="Arial"/>
          <w:color w:val="000000"/>
          <w:lang w:eastAsia="pt-BR"/>
        </w:rPr>
        <w:t xml:space="preserve"> da documentação, no prazo previsto no § 1</w:t>
      </w:r>
      <w:r w:rsidRPr="006D5C4C">
        <w:rPr>
          <w:rFonts w:ascii="Arial" w:eastAsia="Times New Roman" w:hAnsi="Arial" w:cs="Arial"/>
          <w:color w:val="000000"/>
          <w:u w:val="single"/>
          <w:vertAlign w:val="superscript"/>
          <w:lang w:eastAsia="pt-BR"/>
        </w:rPr>
        <w:t>o</w:t>
      </w:r>
      <w:r w:rsidRPr="006D5C4C">
        <w:rPr>
          <w:rFonts w:ascii="Arial" w:eastAsia="Times New Roman" w:hAnsi="Arial" w:cs="Arial"/>
          <w:color w:val="000000"/>
          <w:lang w:eastAsia="pt-BR"/>
        </w:rPr>
        <w:t xml:space="preserve"> deste artigo, implicará decadência do direito à contratação, sem prejuízo das sanções previstas no </w:t>
      </w:r>
      <w:r w:rsidRPr="006D5C4C">
        <w:rPr>
          <w:rFonts w:ascii="Arial" w:eastAsia="Times New Roman" w:hAnsi="Arial" w:cs="Arial"/>
          <w:color w:val="000000"/>
          <w:u w:val="single"/>
          <w:lang w:eastAsia="pt-BR"/>
        </w:rPr>
        <w:t>art. 81 da Lei n</w:t>
      </w:r>
      <w:r w:rsidRPr="006D5C4C">
        <w:rPr>
          <w:rFonts w:ascii="Arial" w:eastAsia="Times New Roman" w:hAnsi="Arial" w:cs="Arial"/>
          <w:color w:val="000000"/>
          <w:u w:val="single"/>
          <w:vertAlign w:val="superscript"/>
          <w:lang w:eastAsia="pt-BR"/>
        </w:rPr>
        <w:t>o</w:t>
      </w:r>
      <w:r w:rsidRPr="006D5C4C">
        <w:rPr>
          <w:rFonts w:ascii="Arial" w:eastAsia="Times New Roman" w:hAnsi="Arial" w:cs="Arial"/>
          <w:color w:val="000000"/>
          <w:u w:val="single"/>
          <w:lang w:eastAsia="pt-BR"/>
        </w:rPr>
        <w:t xml:space="preserve"> 8.666, de 21 de junho de 1993</w:t>
      </w:r>
      <w:r w:rsidRPr="006D5C4C">
        <w:rPr>
          <w:rFonts w:ascii="Arial" w:eastAsia="Times New Roman" w:hAnsi="Arial" w:cs="Arial"/>
          <w:color w:val="000000"/>
          <w:lang w:eastAsia="pt-BR"/>
        </w:rPr>
        <w:t>, sendo facultado à Administração convocar os licitantes remanescentes, na ordem de classificação, para a assinatura do contrato, ou revogar a licitação.</w:t>
      </w:r>
    </w:p>
    <w:p w14:paraId="4F666BAB" w14:textId="77777777" w:rsidR="000B3A61" w:rsidRDefault="008D505B" w:rsidP="000B3A61">
      <w:pPr>
        <w:spacing w:after="0" w:line="240" w:lineRule="auto"/>
        <w:jc w:val="both"/>
        <w:rPr>
          <w:rFonts w:ascii="Arial" w:eastAsia="Times New Roman" w:hAnsi="Arial" w:cs="Arial"/>
          <w:bCs/>
          <w:lang w:eastAsia="pt-BR"/>
        </w:rPr>
      </w:pPr>
      <w:r w:rsidRPr="006D5C4C">
        <w:rPr>
          <w:rFonts w:ascii="Arial" w:eastAsia="Times New Roman" w:hAnsi="Arial" w:cs="Arial"/>
          <w:bCs/>
          <w:lang w:eastAsia="pt-BR"/>
        </w:rPr>
        <w:lastRenderedPageBreak/>
        <w:t>4.6</w:t>
      </w:r>
      <w:r w:rsidR="000B3A61">
        <w:rPr>
          <w:rFonts w:ascii="Arial" w:eastAsia="Times New Roman" w:hAnsi="Arial" w:cs="Arial"/>
          <w:bCs/>
          <w:lang w:eastAsia="pt-BR"/>
        </w:rPr>
        <w:t xml:space="preserve"> </w:t>
      </w:r>
      <w:r w:rsidRPr="006D5C4C">
        <w:rPr>
          <w:rFonts w:ascii="Arial" w:eastAsia="Times New Roman" w:hAnsi="Arial" w:cs="Arial"/>
          <w:bCs/>
          <w:lang w:eastAsia="pt-BR"/>
        </w:rPr>
        <w:t>Os documentos redigidos em língua estrangeira deverão estar acompanhados de tradução por tradutor juramentado.</w:t>
      </w:r>
    </w:p>
    <w:p w14:paraId="526442C4" w14:textId="77777777" w:rsidR="000B3A61" w:rsidRDefault="008D505B" w:rsidP="000B3A61">
      <w:pPr>
        <w:spacing w:after="0" w:line="240" w:lineRule="auto"/>
        <w:jc w:val="both"/>
        <w:rPr>
          <w:rFonts w:ascii="Arial" w:eastAsia="Times New Roman" w:hAnsi="Arial" w:cs="Arial"/>
          <w:lang w:eastAsia="pt-BR"/>
        </w:rPr>
      </w:pPr>
      <w:r w:rsidRPr="006D5C4C">
        <w:rPr>
          <w:rFonts w:ascii="Arial" w:eastAsia="Times New Roman" w:hAnsi="Arial" w:cs="Arial"/>
          <w:lang w:eastAsia="pt-BR"/>
        </w:rPr>
        <w:t>4.7</w:t>
      </w:r>
      <w:r w:rsidR="000B3A61">
        <w:rPr>
          <w:rFonts w:ascii="Arial" w:eastAsia="Times New Roman" w:hAnsi="Arial" w:cs="Arial"/>
          <w:lang w:eastAsia="pt-BR"/>
        </w:rPr>
        <w:t xml:space="preserve"> </w:t>
      </w:r>
      <w:r w:rsidRPr="006D5C4C">
        <w:rPr>
          <w:rFonts w:ascii="Arial" w:eastAsia="Times New Roman" w:hAnsi="Arial" w:cs="Arial"/>
          <w:lang w:eastAsia="pt-BR"/>
        </w:rPr>
        <w:t xml:space="preserve">Quando as certidões apresentadas não tiverem prazo de validade estabelecido pelo competente órgão expedidor, será adotada a vigência de </w:t>
      </w:r>
      <w:r w:rsidRPr="006D5C4C">
        <w:rPr>
          <w:rFonts w:ascii="Arial" w:eastAsia="Times New Roman" w:hAnsi="Arial" w:cs="Arial"/>
          <w:b/>
          <w:lang w:eastAsia="pt-BR"/>
        </w:rPr>
        <w:t>90 (noventa) dias consecutivos</w:t>
      </w:r>
      <w:r w:rsidRPr="006D5C4C">
        <w:rPr>
          <w:rFonts w:ascii="Arial" w:eastAsia="Times New Roman" w:hAnsi="Arial" w:cs="Arial"/>
          <w:lang w:eastAsia="pt-BR"/>
        </w:rPr>
        <w:t>, contados a partir da data de sua expedição. Não se enquadram nesse dispositivo os documentos que, pela própria natureza, não apresentam prazo de validade.</w:t>
      </w:r>
    </w:p>
    <w:p w14:paraId="29B44E4A" w14:textId="76F861A1" w:rsidR="000B3A61" w:rsidRDefault="008D505B" w:rsidP="000B3A61">
      <w:pPr>
        <w:spacing w:after="0" w:line="240" w:lineRule="auto"/>
        <w:jc w:val="both"/>
        <w:rPr>
          <w:rFonts w:ascii="Arial" w:eastAsia="Times New Roman" w:hAnsi="Arial" w:cs="Arial"/>
          <w:lang w:eastAsia="pt-BR"/>
        </w:rPr>
      </w:pPr>
      <w:r w:rsidRPr="006D5C4C">
        <w:rPr>
          <w:rFonts w:ascii="Arial" w:eastAsia="Times New Roman" w:hAnsi="Arial" w:cs="Arial"/>
          <w:lang w:eastAsia="pt-BR"/>
        </w:rPr>
        <w:t>4.7.1</w:t>
      </w:r>
      <w:r w:rsidR="000B3A61">
        <w:rPr>
          <w:rFonts w:ascii="Arial" w:eastAsia="Times New Roman" w:hAnsi="Arial" w:cs="Arial"/>
          <w:lang w:eastAsia="pt-BR"/>
        </w:rPr>
        <w:t xml:space="preserve"> </w:t>
      </w:r>
      <w:r w:rsidRPr="006D5C4C">
        <w:rPr>
          <w:rFonts w:ascii="Arial" w:eastAsia="Times New Roman" w:hAnsi="Arial" w:cs="Arial"/>
          <w:lang w:eastAsia="pt-BR"/>
        </w:rPr>
        <w:t>A data limite para a apresentação da proposta de preços servirá de referência para verificação da validade dos documentos de habilitação.</w:t>
      </w:r>
    </w:p>
    <w:p w14:paraId="3C5E7216" w14:textId="77777777" w:rsidR="00921538" w:rsidRDefault="00921538" w:rsidP="000B3A61">
      <w:pPr>
        <w:spacing w:after="0" w:line="240" w:lineRule="auto"/>
        <w:jc w:val="both"/>
        <w:rPr>
          <w:rFonts w:ascii="Arial" w:eastAsia="Times New Roman" w:hAnsi="Arial" w:cs="Arial"/>
          <w:lang w:eastAsia="pt-BR"/>
        </w:rPr>
      </w:pPr>
    </w:p>
    <w:p w14:paraId="3C71E03D" w14:textId="6B3070A6" w:rsidR="000B3A61" w:rsidRDefault="008D505B" w:rsidP="000B3A61">
      <w:pPr>
        <w:spacing w:after="0" w:line="240" w:lineRule="auto"/>
        <w:jc w:val="both"/>
        <w:rPr>
          <w:rFonts w:ascii="Arial" w:eastAsia="Times New Roman" w:hAnsi="Arial" w:cs="Arial"/>
          <w:lang w:eastAsia="pt-BR"/>
        </w:rPr>
      </w:pPr>
      <w:r w:rsidRPr="006D5C4C">
        <w:rPr>
          <w:rFonts w:ascii="Arial" w:eastAsia="Times New Roman" w:hAnsi="Arial" w:cs="Arial"/>
          <w:lang w:eastAsia="pt-BR"/>
        </w:rPr>
        <w:t>4.8</w:t>
      </w:r>
      <w:r w:rsidR="000B3A61">
        <w:rPr>
          <w:rFonts w:ascii="Arial" w:eastAsia="Times New Roman" w:hAnsi="Arial" w:cs="Arial"/>
          <w:lang w:eastAsia="pt-BR"/>
        </w:rPr>
        <w:t xml:space="preserve"> </w:t>
      </w:r>
      <w:r w:rsidRPr="006D5C4C">
        <w:rPr>
          <w:rFonts w:ascii="Arial" w:eastAsia="Times New Roman" w:hAnsi="Arial" w:cs="Arial"/>
          <w:lang w:eastAsia="pt-BR"/>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5C4C">
        <w:rPr>
          <w:rFonts w:ascii="Arial" w:eastAsia="Times New Roman" w:hAnsi="Arial" w:cs="Arial"/>
          <w:i/>
          <w:lang w:eastAsia="pt-BR"/>
        </w:rPr>
        <w:t>site</w:t>
      </w:r>
      <w:r w:rsidRPr="006D5C4C">
        <w:rPr>
          <w:rFonts w:ascii="Arial" w:eastAsia="Times New Roman" w:hAnsi="Arial" w:cs="Arial"/>
          <w:lang w:eastAsia="pt-BR"/>
        </w:rPr>
        <w:t xml:space="preserve"> do órgão emissor.</w:t>
      </w:r>
    </w:p>
    <w:p w14:paraId="0418ED36" w14:textId="77777777" w:rsidR="00921538" w:rsidRDefault="00921538" w:rsidP="000B3A61">
      <w:pPr>
        <w:spacing w:after="0" w:line="240" w:lineRule="auto"/>
        <w:jc w:val="both"/>
        <w:rPr>
          <w:rFonts w:ascii="Arial" w:eastAsia="Times New Roman" w:hAnsi="Arial" w:cs="Arial"/>
          <w:lang w:eastAsia="pt-BR"/>
        </w:rPr>
      </w:pPr>
    </w:p>
    <w:p w14:paraId="660CD617" w14:textId="0E4B917C" w:rsidR="000B3A61" w:rsidRDefault="008D505B" w:rsidP="000B3A61">
      <w:pPr>
        <w:spacing w:after="0" w:line="240" w:lineRule="auto"/>
        <w:jc w:val="both"/>
        <w:rPr>
          <w:rFonts w:ascii="Arial" w:eastAsia="Times New Roman" w:hAnsi="Arial" w:cs="Arial"/>
          <w:lang w:eastAsia="pt-BR"/>
        </w:rPr>
      </w:pPr>
      <w:r w:rsidRPr="006D5C4C">
        <w:rPr>
          <w:rFonts w:ascii="Arial" w:eastAsia="Times New Roman" w:hAnsi="Arial" w:cs="Arial"/>
          <w:lang w:eastAsia="pt-BR"/>
        </w:rPr>
        <w:t>4.9</w:t>
      </w:r>
      <w:r w:rsidR="000B3A61">
        <w:rPr>
          <w:rFonts w:ascii="Arial" w:eastAsia="Times New Roman" w:hAnsi="Arial" w:cs="Arial"/>
          <w:lang w:eastAsia="pt-BR"/>
        </w:rPr>
        <w:t xml:space="preserve"> </w:t>
      </w:r>
      <w:proofErr w:type="gramStart"/>
      <w:r w:rsidRPr="006D5C4C">
        <w:rPr>
          <w:rFonts w:ascii="Arial" w:eastAsia="Times New Roman" w:hAnsi="Arial" w:cs="Arial"/>
          <w:lang w:eastAsia="pt-BR"/>
        </w:rPr>
        <w:t>Sob pena</w:t>
      </w:r>
      <w:proofErr w:type="gramEnd"/>
      <w:r w:rsidRPr="006D5C4C">
        <w:rPr>
          <w:rFonts w:ascii="Arial" w:eastAsia="Times New Roman" w:hAnsi="Arial" w:cs="Arial"/>
          <w:lang w:eastAsia="pt-BR"/>
        </w:rPr>
        <w:t xml:space="preserve"> de inabilitação, todos os documentos apresentados, deverão estar em nome da licitante com o respectivo número do CNPJ (apresentado no Credenciamento, Proposta de Preços, e Habilitação), nas seguintes condições:</w:t>
      </w:r>
    </w:p>
    <w:p w14:paraId="4886878D" w14:textId="77777777" w:rsidR="000B3A61" w:rsidRDefault="008D505B" w:rsidP="000B3A61">
      <w:pPr>
        <w:spacing w:after="0" w:line="240" w:lineRule="auto"/>
        <w:jc w:val="both"/>
        <w:rPr>
          <w:rFonts w:ascii="Arial" w:eastAsia="Times New Roman" w:hAnsi="Arial" w:cs="Arial"/>
          <w:lang w:eastAsia="pt-BR"/>
        </w:rPr>
      </w:pPr>
      <w:r w:rsidRPr="006D5C4C">
        <w:rPr>
          <w:rFonts w:ascii="Arial" w:eastAsia="Times New Roman" w:hAnsi="Arial" w:cs="Arial"/>
          <w:lang w:eastAsia="pt-BR"/>
        </w:rPr>
        <w:t>4.9.1</w:t>
      </w:r>
      <w:r w:rsidR="000B3A61">
        <w:rPr>
          <w:rFonts w:ascii="Arial" w:eastAsia="Times New Roman" w:hAnsi="Arial" w:cs="Arial"/>
          <w:lang w:eastAsia="pt-BR"/>
        </w:rPr>
        <w:t xml:space="preserve"> S</w:t>
      </w:r>
      <w:r w:rsidRPr="006D5C4C">
        <w:rPr>
          <w:rFonts w:ascii="Arial" w:eastAsia="Times New Roman" w:hAnsi="Arial" w:cs="Arial"/>
          <w:lang w:eastAsia="pt-BR"/>
        </w:rPr>
        <w:t>e a licitante for a matriz, todos os documentos deverão estar em nome da matriz;</w:t>
      </w:r>
    </w:p>
    <w:p w14:paraId="6D3A0F12" w14:textId="698C9C5D" w:rsidR="008D505B" w:rsidRPr="006D5C4C" w:rsidRDefault="008D505B" w:rsidP="000B3A61">
      <w:pPr>
        <w:spacing w:after="0" w:line="240" w:lineRule="auto"/>
        <w:jc w:val="both"/>
        <w:rPr>
          <w:rFonts w:ascii="Arial" w:eastAsia="Times New Roman" w:hAnsi="Arial" w:cs="Arial"/>
          <w:lang w:eastAsia="pt-BR"/>
        </w:rPr>
      </w:pPr>
      <w:r w:rsidRPr="006D5C4C">
        <w:rPr>
          <w:rFonts w:ascii="Arial" w:eastAsia="Times New Roman" w:hAnsi="Arial" w:cs="Arial"/>
          <w:lang w:eastAsia="pt-BR"/>
        </w:rPr>
        <w:t>4.9.2</w:t>
      </w:r>
      <w:r w:rsidR="000B3A61">
        <w:rPr>
          <w:rFonts w:ascii="Arial" w:eastAsia="Times New Roman" w:hAnsi="Arial" w:cs="Arial"/>
          <w:lang w:eastAsia="pt-BR"/>
        </w:rPr>
        <w:t xml:space="preserve"> S</w:t>
      </w:r>
      <w:r w:rsidRPr="006D5C4C">
        <w:rPr>
          <w:rFonts w:ascii="Arial" w:eastAsia="Times New Roman" w:hAnsi="Arial" w:cs="Arial"/>
          <w:lang w:eastAsia="pt-BR"/>
        </w:rPr>
        <w:t>e a licitante for a filial, todos os documentos deverão estar em nome da filial.</w:t>
      </w:r>
    </w:p>
    <w:p w14:paraId="67612092" w14:textId="77777777" w:rsidR="008D505B" w:rsidRPr="006D5C4C" w:rsidRDefault="008D505B" w:rsidP="008D505B">
      <w:pPr>
        <w:widowControl w:val="0"/>
        <w:snapToGrid w:val="0"/>
        <w:spacing w:after="0" w:line="240" w:lineRule="auto"/>
        <w:jc w:val="both"/>
        <w:rPr>
          <w:rFonts w:ascii="Arial" w:eastAsia="Times New Roman" w:hAnsi="Arial" w:cs="Arial"/>
          <w:lang w:eastAsia="pt-BR"/>
        </w:rPr>
      </w:pPr>
    </w:p>
    <w:p w14:paraId="5368D518" w14:textId="77235738" w:rsidR="000B3A61" w:rsidRDefault="008D505B" w:rsidP="00921538">
      <w:pPr>
        <w:widowControl w:val="0"/>
        <w:snapToGrid w:val="0"/>
        <w:spacing w:after="0" w:line="240" w:lineRule="auto"/>
        <w:jc w:val="both"/>
        <w:rPr>
          <w:rFonts w:ascii="Arial" w:eastAsia="Times New Roman" w:hAnsi="Arial" w:cs="Arial"/>
          <w:lang w:eastAsia="pt-BR"/>
        </w:rPr>
      </w:pPr>
      <w:r w:rsidRPr="006D5C4C">
        <w:rPr>
          <w:rFonts w:ascii="Arial" w:eastAsia="Times New Roman" w:hAnsi="Arial" w:cs="Arial"/>
          <w:lang w:eastAsia="pt-BR"/>
        </w:rPr>
        <w:t>4.10</w:t>
      </w:r>
      <w:r w:rsidR="000B3A61">
        <w:rPr>
          <w:rFonts w:ascii="Arial" w:eastAsia="Times New Roman" w:hAnsi="Arial" w:cs="Arial"/>
          <w:lang w:eastAsia="pt-BR"/>
        </w:rPr>
        <w:t xml:space="preserve"> </w:t>
      </w:r>
      <w:r w:rsidRPr="006D5C4C">
        <w:rPr>
          <w:rFonts w:ascii="Arial" w:eastAsia="Times New Roman" w:hAnsi="Arial" w:cs="Arial"/>
          <w:lang w:eastAsia="pt-BR"/>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21D5F0B6" w14:textId="77777777" w:rsidR="00921538" w:rsidRDefault="00921538" w:rsidP="00921538">
      <w:pPr>
        <w:widowControl w:val="0"/>
        <w:snapToGrid w:val="0"/>
        <w:spacing w:after="0" w:line="240" w:lineRule="auto"/>
        <w:jc w:val="both"/>
        <w:rPr>
          <w:rFonts w:ascii="Arial" w:eastAsia="Times New Roman" w:hAnsi="Arial" w:cs="Arial"/>
          <w:lang w:eastAsia="pt-BR"/>
        </w:rPr>
      </w:pPr>
    </w:p>
    <w:p w14:paraId="40D224C3" w14:textId="7DCA4086" w:rsidR="008D505B" w:rsidRDefault="008D505B" w:rsidP="000B3A61">
      <w:pPr>
        <w:spacing w:after="0" w:line="240" w:lineRule="auto"/>
        <w:jc w:val="both"/>
        <w:rPr>
          <w:rFonts w:ascii="Arial" w:eastAsia="Times New Roman" w:hAnsi="Arial" w:cs="Arial"/>
          <w:lang w:eastAsia="pt-BR"/>
        </w:rPr>
      </w:pPr>
      <w:r w:rsidRPr="006D5C4C">
        <w:rPr>
          <w:rFonts w:ascii="Arial" w:eastAsia="Times New Roman" w:hAnsi="Arial" w:cs="Arial"/>
          <w:lang w:eastAsia="pt-BR"/>
        </w:rPr>
        <w:t>4.11</w:t>
      </w:r>
      <w:r w:rsidR="000B3A61">
        <w:rPr>
          <w:rFonts w:ascii="Arial" w:eastAsia="Times New Roman" w:hAnsi="Arial" w:cs="Arial"/>
          <w:lang w:eastAsia="pt-BR"/>
        </w:rPr>
        <w:t xml:space="preserve"> </w:t>
      </w:r>
      <w:r w:rsidRPr="006D5C4C">
        <w:rPr>
          <w:rFonts w:ascii="Arial" w:eastAsia="Times New Roman" w:hAnsi="Arial" w:cs="Arial"/>
          <w:lang w:eastAsia="pt-BR"/>
        </w:rPr>
        <w:t xml:space="preserve">A empresa poderá apresentar os documentos de comprovação de regularidade fiscal, citados no </w:t>
      </w:r>
      <w:r w:rsidRPr="006D5C4C">
        <w:rPr>
          <w:rFonts w:ascii="Arial" w:eastAsia="Times New Roman" w:hAnsi="Arial" w:cs="Arial"/>
          <w:b/>
          <w:lang w:eastAsia="pt-BR"/>
        </w:rPr>
        <w:t>item 4.4 (e 4.2)</w:t>
      </w:r>
      <w:r w:rsidRPr="006D5C4C">
        <w:rPr>
          <w:rFonts w:ascii="Arial" w:eastAsia="Times New Roman" w:hAnsi="Arial" w:cs="Arial"/>
          <w:lang w:eastAsia="pt-BR"/>
        </w:rPr>
        <w:t>, centralizados junto à matriz desde que apresente documento que comprove o Reconhecimento da Centralização do Recolhimento expedido pelo órgão respectivo, ou que conste na certidão a validade para a matriz e para as filiais</w:t>
      </w:r>
      <w:r w:rsidR="000B3A61">
        <w:rPr>
          <w:rFonts w:ascii="Arial" w:eastAsia="Times New Roman" w:hAnsi="Arial" w:cs="Arial"/>
          <w:lang w:eastAsia="pt-BR"/>
        </w:rPr>
        <w:t>.</w:t>
      </w:r>
    </w:p>
    <w:p w14:paraId="531A61EB" w14:textId="77777777" w:rsidR="000B3A61" w:rsidRPr="000B3A61" w:rsidRDefault="000B3A61" w:rsidP="000B3A61">
      <w:pPr>
        <w:spacing w:after="0" w:line="240" w:lineRule="auto"/>
        <w:jc w:val="both"/>
        <w:rPr>
          <w:rFonts w:ascii="Arial" w:eastAsia="Times New Roman" w:hAnsi="Arial" w:cs="Arial"/>
          <w:lang w:eastAsia="pt-BR"/>
        </w:rPr>
      </w:pPr>
    </w:p>
    <w:p w14:paraId="58D91418" w14:textId="52D93B9D" w:rsidR="008D505B" w:rsidRPr="006D5C4C" w:rsidRDefault="008D505B" w:rsidP="008D505B">
      <w:pPr>
        <w:spacing w:after="120" w:line="240" w:lineRule="auto"/>
        <w:jc w:val="both"/>
        <w:rPr>
          <w:rFonts w:ascii="Arial" w:eastAsia="Times New Roman" w:hAnsi="Arial" w:cs="Arial"/>
          <w:b/>
          <w:lang w:eastAsia="pt-BR"/>
        </w:rPr>
      </w:pPr>
      <w:proofErr w:type="gramStart"/>
      <w:r w:rsidRPr="006D5C4C">
        <w:rPr>
          <w:rFonts w:ascii="Arial" w:eastAsia="Times New Roman" w:hAnsi="Arial" w:cs="Arial"/>
          <w:b/>
          <w:lang w:eastAsia="pt-BR"/>
        </w:rPr>
        <w:t>5</w:t>
      </w:r>
      <w:proofErr w:type="gramEnd"/>
      <w:r w:rsidR="000B3A61">
        <w:rPr>
          <w:rFonts w:ascii="Arial" w:eastAsia="Times New Roman" w:hAnsi="Arial" w:cs="Arial"/>
          <w:b/>
          <w:lang w:eastAsia="pt-BR"/>
        </w:rPr>
        <w:t xml:space="preserve"> </w:t>
      </w:r>
      <w:r w:rsidRPr="006D5C4C">
        <w:rPr>
          <w:rFonts w:ascii="Arial" w:eastAsia="Times New Roman" w:hAnsi="Arial" w:cs="Arial"/>
          <w:b/>
          <w:lang w:eastAsia="pt-BR"/>
        </w:rPr>
        <w:t>DAS OBRIGAÇÕES DA VENCEDORA</w:t>
      </w:r>
    </w:p>
    <w:p w14:paraId="1AE4D2F5" w14:textId="14410137"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5.1</w:t>
      </w:r>
      <w:r w:rsidR="00921538">
        <w:rPr>
          <w:rFonts w:ascii="Arial" w:eastAsia="Times New Roman" w:hAnsi="Arial" w:cs="Arial"/>
          <w:lang w:eastAsia="pt-BR"/>
        </w:rPr>
        <w:t xml:space="preserve"> </w:t>
      </w:r>
      <w:r w:rsidRPr="006D5C4C">
        <w:rPr>
          <w:rFonts w:ascii="Arial" w:eastAsia="Times New Roman" w:hAnsi="Arial" w:cs="Arial"/>
          <w:lang w:eastAsia="pt-BR"/>
        </w:rPr>
        <w:t xml:space="preserve">A licitante vencedora ficará obrigada a entregar o objeto deste Edital, nos preços, prazos, condições e locais estipulados no item </w:t>
      </w:r>
      <w:proofErr w:type="gramStart"/>
      <w:r w:rsidRPr="006D5C4C">
        <w:rPr>
          <w:rFonts w:ascii="Arial" w:eastAsia="Times New Roman" w:hAnsi="Arial" w:cs="Arial"/>
          <w:lang w:eastAsia="pt-BR"/>
        </w:rPr>
        <w:t>1</w:t>
      </w:r>
      <w:proofErr w:type="gramEnd"/>
      <w:r w:rsidRPr="006D5C4C">
        <w:rPr>
          <w:rFonts w:ascii="Arial" w:eastAsia="Times New Roman" w:hAnsi="Arial" w:cs="Arial"/>
          <w:lang w:eastAsia="pt-BR"/>
        </w:rPr>
        <w:t xml:space="preserve"> deste Edital.</w:t>
      </w:r>
    </w:p>
    <w:p w14:paraId="31B6CB22" w14:textId="77777777" w:rsidR="00921538" w:rsidRDefault="00921538" w:rsidP="008D505B">
      <w:pPr>
        <w:spacing w:after="120" w:line="240" w:lineRule="auto"/>
        <w:jc w:val="both"/>
        <w:rPr>
          <w:rFonts w:ascii="Arial" w:eastAsia="Times New Roman" w:hAnsi="Arial" w:cs="Arial"/>
          <w:b/>
          <w:lang w:eastAsia="pt-BR"/>
        </w:rPr>
      </w:pPr>
    </w:p>
    <w:p w14:paraId="101F3AB7" w14:textId="7B54B4AB" w:rsidR="008D505B" w:rsidRPr="006D5C4C" w:rsidRDefault="008D505B" w:rsidP="008D505B">
      <w:pPr>
        <w:spacing w:after="120" w:line="240" w:lineRule="auto"/>
        <w:jc w:val="both"/>
        <w:rPr>
          <w:rFonts w:ascii="Arial" w:eastAsia="Times New Roman" w:hAnsi="Arial" w:cs="Arial"/>
          <w:b/>
          <w:lang w:eastAsia="pt-BR"/>
        </w:rPr>
      </w:pPr>
      <w:proofErr w:type="gramStart"/>
      <w:r w:rsidRPr="006D5C4C">
        <w:rPr>
          <w:rFonts w:ascii="Arial" w:eastAsia="Times New Roman" w:hAnsi="Arial" w:cs="Arial"/>
          <w:b/>
          <w:lang w:eastAsia="pt-BR"/>
        </w:rPr>
        <w:t>6</w:t>
      </w:r>
      <w:proofErr w:type="gramEnd"/>
      <w:r w:rsidR="00921538">
        <w:rPr>
          <w:rFonts w:ascii="Arial" w:eastAsia="Times New Roman" w:hAnsi="Arial" w:cs="Arial"/>
          <w:b/>
          <w:lang w:eastAsia="pt-BR"/>
        </w:rPr>
        <w:t xml:space="preserve"> </w:t>
      </w:r>
      <w:r w:rsidRPr="006D5C4C">
        <w:rPr>
          <w:rFonts w:ascii="Arial" w:eastAsia="Times New Roman" w:hAnsi="Arial" w:cs="Arial"/>
          <w:b/>
          <w:lang w:eastAsia="pt-BR"/>
        </w:rPr>
        <w:t>DO RECEBIMENTO E JULGAMENTO DAS PROPOSTAS E DOS DOCUMENTOS DE HABILITAÇÃO</w:t>
      </w:r>
    </w:p>
    <w:p w14:paraId="7704E7CB" w14:textId="77777777" w:rsidR="00921538"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6.1</w:t>
      </w:r>
      <w:r w:rsidR="00921538">
        <w:rPr>
          <w:rFonts w:ascii="Arial" w:eastAsia="Times New Roman" w:hAnsi="Arial" w:cs="Arial"/>
          <w:lang w:eastAsia="pt-BR"/>
        </w:rPr>
        <w:t xml:space="preserve"> </w:t>
      </w:r>
      <w:r w:rsidRPr="006D5C4C">
        <w:rPr>
          <w:rFonts w:ascii="Arial" w:eastAsia="Times New Roman" w:hAnsi="Arial" w:cs="Arial"/>
          <w:lang w:eastAsia="pt-BR"/>
        </w:rPr>
        <w:t>No dia, hora e no local designados no Edital, na presença das licitantes e demais pessoas presentes ao ato público, o Pregoeiro, juntamente com a Equipe de Apoio, executará a rotina de credenciamento, conforme disposto no</w:t>
      </w:r>
      <w:r w:rsidR="00921538">
        <w:rPr>
          <w:rFonts w:ascii="Arial" w:eastAsia="Times New Roman" w:hAnsi="Arial" w:cs="Arial"/>
          <w:lang w:eastAsia="pt-BR"/>
        </w:rPr>
        <w:t xml:space="preserve"> item </w:t>
      </w:r>
      <w:proofErr w:type="gramStart"/>
      <w:r w:rsidRPr="006D5C4C">
        <w:rPr>
          <w:rFonts w:ascii="Arial" w:eastAsia="Times New Roman" w:hAnsi="Arial" w:cs="Arial"/>
          <w:lang w:eastAsia="pt-BR"/>
        </w:rPr>
        <w:t>2</w:t>
      </w:r>
      <w:proofErr w:type="gramEnd"/>
      <w:r w:rsidRPr="006D5C4C">
        <w:rPr>
          <w:rFonts w:ascii="Arial" w:eastAsia="Times New Roman" w:hAnsi="Arial" w:cs="Arial"/>
          <w:lang w:eastAsia="pt-BR"/>
        </w:rPr>
        <w:t>.</w:t>
      </w:r>
    </w:p>
    <w:p w14:paraId="73B421BD" w14:textId="77777777" w:rsidR="00921538"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6.2</w:t>
      </w:r>
      <w:r w:rsidR="00921538">
        <w:rPr>
          <w:rFonts w:ascii="Arial" w:eastAsia="Times New Roman" w:hAnsi="Arial" w:cs="Arial"/>
          <w:lang w:eastAsia="pt-BR"/>
        </w:rPr>
        <w:t xml:space="preserve"> D</w:t>
      </w:r>
      <w:r w:rsidRPr="006D5C4C">
        <w:rPr>
          <w:rFonts w:ascii="Arial" w:eastAsia="Times New Roman" w:hAnsi="Arial" w:cs="Arial"/>
          <w:lang w:eastAsia="pt-BR"/>
        </w:rPr>
        <w:t xml:space="preserve">eclarada aberta a sessão, o Pregoeiro receberá as credenciais dos licitantes submetendo-as à conferência dos presentes, que ao término deste procedimento terão o prazo de cinco minutos para apresentar qualquer objeção, devidamente motivada, aos documentos de credenciamento, </w:t>
      </w:r>
      <w:proofErr w:type="gramStart"/>
      <w:r w:rsidRPr="006D5C4C">
        <w:rPr>
          <w:rFonts w:ascii="Arial" w:eastAsia="Times New Roman" w:hAnsi="Arial" w:cs="Arial"/>
          <w:lang w:eastAsia="pt-BR"/>
        </w:rPr>
        <w:t>sob pena</w:t>
      </w:r>
      <w:proofErr w:type="gramEnd"/>
      <w:r w:rsidRPr="006D5C4C">
        <w:rPr>
          <w:rFonts w:ascii="Arial" w:eastAsia="Times New Roman" w:hAnsi="Arial" w:cs="Arial"/>
          <w:lang w:eastAsia="pt-BR"/>
        </w:rPr>
        <w:t xml:space="preserve"> de preclusão do direito de fazê-lo.</w:t>
      </w:r>
    </w:p>
    <w:p w14:paraId="4CC108EF" w14:textId="3864843B"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lastRenderedPageBreak/>
        <w:t>6.3</w:t>
      </w:r>
      <w:r w:rsidR="00921538">
        <w:rPr>
          <w:rFonts w:ascii="Arial" w:eastAsia="Times New Roman" w:hAnsi="Arial" w:cs="Arial"/>
          <w:lang w:eastAsia="pt-BR"/>
        </w:rPr>
        <w:t xml:space="preserve"> </w:t>
      </w:r>
      <w:r w:rsidRPr="006D5C4C">
        <w:rPr>
          <w:rFonts w:ascii="Arial" w:eastAsia="Times New Roman" w:hAnsi="Arial" w:cs="Arial"/>
          <w:lang w:eastAsia="pt-BR"/>
        </w:rPr>
        <w:t xml:space="preserve">Não serão recebidos envelopes contendo proposta e os documentos de habilitação fora do prazo estabelecido neste Edital, salvo no caso descrito no item 6.17 </w:t>
      </w:r>
      <w:r w:rsidR="00880B3F">
        <w:rPr>
          <w:rFonts w:ascii="Arial" w:eastAsia="Times New Roman" w:hAnsi="Arial" w:cs="Arial"/>
          <w:lang w:eastAsia="pt-BR"/>
        </w:rPr>
        <w:t>deste</w:t>
      </w:r>
      <w:r w:rsidRPr="006D5C4C">
        <w:rPr>
          <w:rFonts w:ascii="Arial" w:eastAsia="Times New Roman" w:hAnsi="Arial" w:cs="Arial"/>
          <w:lang w:eastAsia="pt-BR"/>
        </w:rPr>
        <w:t xml:space="preserve"> instrumento.</w:t>
      </w:r>
    </w:p>
    <w:p w14:paraId="1800F4ED"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6.4</w:t>
      </w:r>
      <w:r w:rsidR="00880B3F">
        <w:rPr>
          <w:rFonts w:ascii="Arial" w:eastAsia="Times New Roman" w:hAnsi="Arial" w:cs="Arial"/>
          <w:lang w:eastAsia="pt-BR"/>
        </w:rPr>
        <w:t xml:space="preserve"> </w:t>
      </w:r>
      <w:r w:rsidRPr="006D5C4C">
        <w:rPr>
          <w:rFonts w:ascii="Arial" w:eastAsia="Times New Roman" w:hAnsi="Arial" w:cs="Arial"/>
          <w:lang w:eastAsia="pt-BR"/>
        </w:rPr>
        <w:t>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7BF1BBD1"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6.5</w:t>
      </w:r>
      <w:r w:rsidR="00880B3F">
        <w:rPr>
          <w:rFonts w:ascii="Arial" w:eastAsia="Times New Roman" w:hAnsi="Arial" w:cs="Arial"/>
          <w:lang w:eastAsia="pt-BR"/>
        </w:rPr>
        <w:t xml:space="preserve"> </w:t>
      </w:r>
      <w:r w:rsidRPr="006D5C4C">
        <w:rPr>
          <w:rFonts w:ascii="Arial" w:eastAsia="Times New Roman" w:hAnsi="Arial" w:cs="Arial"/>
          <w:lang w:eastAsia="pt-BR"/>
        </w:rPr>
        <w:t>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0795CEE2"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6.6</w:t>
      </w:r>
      <w:r w:rsidR="00880B3F">
        <w:rPr>
          <w:rFonts w:ascii="Arial" w:eastAsia="Times New Roman" w:hAnsi="Arial" w:cs="Arial"/>
          <w:lang w:eastAsia="pt-BR"/>
        </w:rPr>
        <w:t xml:space="preserve"> </w:t>
      </w:r>
      <w:r w:rsidRPr="006D5C4C">
        <w:rPr>
          <w:rFonts w:ascii="Arial" w:eastAsia="Times New Roman" w:hAnsi="Arial" w:cs="Arial"/>
          <w:lang w:eastAsia="pt-BR"/>
        </w:rPr>
        <w:t>Não havendo pelo menos três ofertas nas condições definidas no item anterior, poderão os autores das melhores propostas, até o máximo de três, oferecerem lances verbais e sucessivos, quaisquer que sejam os preços oferecidos.</w:t>
      </w:r>
    </w:p>
    <w:p w14:paraId="3CA8C051"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6.7</w:t>
      </w:r>
      <w:r w:rsidR="00880B3F">
        <w:rPr>
          <w:rFonts w:ascii="Arial" w:eastAsia="Times New Roman" w:hAnsi="Arial" w:cs="Arial"/>
          <w:lang w:eastAsia="pt-BR"/>
        </w:rPr>
        <w:t xml:space="preserve"> </w:t>
      </w:r>
      <w:r w:rsidRPr="006D5C4C">
        <w:rPr>
          <w:rFonts w:ascii="Arial" w:eastAsia="Times New Roman" w:hAnsi="Arial" w:cs="Arial"/>
          <w:lang w:eastAsia="pt-BR"/>
        </w:rPr>
        <w:t>A oferta dos lances deverá ser efetuada, por item, no momento em que for conferida a palavra ao licitante, na ordem decrescente dos preços.</w:t>
      </w:r>
    </w:p>
    <w:p w14:paraId="6760E04E"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6.8</w:t>
      </w:r>
      <w:r w:rsidR="00880B3F">
        <w:rPr>
          <w:rFonts w:ascii="Arial" w:eastAsia="Times New Roman" w:hAnsi="Arial" w:cs="Arial"/>
          <w:lang w:eastAsia="pt-BR"/>
        </w:rPr>
        <w:t xml:space="preserve"> </w:t>
      </w:r>
      <w:r w:rsidRPr="006D5C4C">
        <w:rPr>
          <w:rFonts w:ascii="Arial" w:eastAsia="Times New Roman" w:hAnsi="Arial" w:cs="Arial"/>
          <w:lang w:eastAsia="pt-BR"/>
        </w:rPr>
        <w:t xml:space="preserve">Dos lances ofertados não </w:t>
      </w:r>
      <w:proofErr w:type="gramStart"/>
      <w:r w:rsidRPr="006D5C4C">
        <w:rPr>
          <w:rFonts w:ascii="Arial" w:eastAsia="Times New Roman" w:hAnsi="Arial" w:cs="Arial"/>
          <w:lang w:eastAsia="pt-BR"/>
        </w:rPr>
        <w:t>caberá</w:t>
      </w:r>
      <w:proofErr w:type="gramEnd"/>
      <w:r w:rsidRPr="006D5C4C">
        <w:rPr>
          <w:rFonts w:ascii="Arial" w:eastAsia="Times New Roman" w:hAnsi="Arial" w:cs="Arial"/>
          <w:lang w:eastAsia="pt-BR"/>
        </w:rPr>
        <w:t xml:space="preserve"> retratação.</w:t>
      </w:r>
    </w:p>
    <w:p w14:paraId="42E156EC"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6.9</w:t>
      </w:r>
      <w:r w:rsidR="00880B3F">
        <w:rPr>
          <w:rFonts w:ascii="Arial" w:eastAsia="Times New Roman" w:hAnsi="Arial" w:cs="Arial"/>
          <w:lang w:eastAsia="pt-BR"/>
        </w:rPr>
        <w:t xml:space="preserve"> </w:t>
      </w:r>
      <w:r w:rsidRPr="006D5C4C">
        <w:rPr>
          <w:rFonts w:ascii="Arial" w:eastAsia="Times New Roman" w:hAnsi="Arial" w:cs="Arial"/>
          <w:lang w:eastAsia="pt-BR"/>
        </w:rPr>
        <w:t>A desistência em apresentar lance verbal, quando convocado pelo Pregoeiro, implicará a exclusão do licitante da fase de lances e na manutenção do último preço apresentado pelo licitante.</w:t>
      </w:r>
    </w:p>
    <w:p w14:paraId="31536E5A"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6.10</w:t>
      </w:r>
      <w:r w:rsidR="00880B3F">
        <w:rPr>
          <w:rFonts w:ascii="Arial" w:eastAsia="Times New Roman" w:hAnsi="Arial" w:cs="Arial"/>
          <w:lang w:eastAsia="pt-BR"/>
        </w:rPr>
        <w:t xml:space="preserve"> </w:t>
      </w:r>
      <w:r w:rsidRPr="006D5C4C">
        <w:rPr>
          <w:rFonts w:ascii="Arial" w:eastAsia="Times New Roman" w:hAnsi="Arial" w:cs="Arial"/>
          <w:lang w:eastAsia="pt-BR"/>
        </w:rPr>
        <w:t>O encerramento da etapa competitiva dar-se-á quando, indagados pelo Pregoeiro, os licitantes manifestarem seu desinteresse em apresentar novos lances.</w:t>
      </w:r>
    </w:p>
    <w:p w14:paraId="47B2C8DF" w14:textId="42343AEC"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6.11</w:t>
      </w:r>
      <w:r w:rsidR="00880B3F">
        <w:rPr>
          <w:rFonts w:ascii="Arial" w:eastAsia="Times New Roman" w:hAnsi="Arial" w:cs="Arial"/>
          <w:lang w:eastAsia="pt-BR"/>
        </w:rPr>
        <w:t xml:space="preserve"> </w:t>
      </w:r>
      <w:proofErr w:type="gramStart"/>
      <w:r w:rsidRPr="006D5C4C">
        <w:rPr>
          <w:rFonts w:ascii="Arial" w:eastAsia="Times New Roman" w:hAnsi="Arial" w:cs="Arial"/>
          <w:lang w:eastAsia="pt-BR"/>
        </w:rPr>
        <w:t>As micro</w:t>
      </w:r>
      <w:proofErr w:type="gramEnd"/>
      <w:r w:rsidRPr="006D5C4C">
        <w:rPr>
          <w:rFonts w:ascii="Arial" w:eastAsia="Times New Roman" w:hAnsi="Arial" w:cs="Arial"/>
          <w:lang w:eastAsia="pt-BR"/>
        </w:rPr>
        <w:t xml:space="preserve"> empresas (ME) ou empresas de pequeno porte (EPP) que apresentaram a documentação descrita no item 2.6. </w:t>
      </w:r>
      <w:proofErr w:type="gramStart"/>
      <w:r w:rsidRPr="006D5C4C">
        <w:rPr>
          <w:rFonts w:ascii="Arial" w:eastAsia="Times New Roman" w:hAnsi="Arial" w:cs="Arial"/>
          <w:lang w:eastAsia="pt-BR"/>
        </w:rPr>
        <w:t>será</w:t>
      </w:r>
      <w:proofErr w:type="gramEnd"/>
      <w:r w:rsidRPr="006D5C4C">
        <w:rPr>
          <w:rFonts w:ascii="Arial" w:eastAsia="Times New Roman" w:hAnsi="Arial" w:cs="Arial"/>
          <w:lang w:eastAsia="pt-BR"/>
        </w:rPr>
        <w:t xml:space="preserve"> dado o direto de preferência conforme estabelece a Lei Complementar nº 123/06:</w:t>
      </w:r>
    </w:p>
    <w:p w14:paraId="30D0E030" w14:textId="77777777" w:rsidR="008D505B" w:rsidRPr="006D5C4C" w:rsidRDefault="008D505B" w:rsidP="008D505B">
      <w:pPr>
        <w:spacing w:after="0" w:line="240" w:lineRule="auto"/>
        <w:ind w:left="1134"/>
        <w:jc w:val="both"/>
        <w:rPr>
          <w:rFonts w:ascii="Arial" w:eastAsia="Times New Roman" w:hAnsi="Arial" w:cs="Arial"/>
          <w:i/>
          <w:lang w:eastAsia="pt-BR"/>
        </w:rPr>
      </w:pPr>
      <w:r w:rsidRPr="006D5C4C">
        <w:rPr>
          <w:rFonts w:ascii="Arial" w:eastAsia="Times New Roman" w:hAnsi="Arial" w:cs="Arial"/>
          <w:i/>
          <w:lang w:eastAsia="pt-BR"/>
        </w:rPr>
        <w:t>Art. 44.  Nas licitações será assegurada, como critério de desempate, preferência de contratação para as microempresas e empresas de pequeno porte.</w:t>
      </w:r>
    </w:p>
    <w:p w14:paraId="58356EB9" w14:textId="77777777" w:rsidR="008D505B" w:rsidRPr="006D5C4C" w:rsidRDefault="008D505B" w:rsidP="008D505B">
      <w:pPr>
        <w:spacing w:after="0" w:line="240" w:lineRule="auto"/>
        <w:ind w:left="1134"/>
        <w:jc w:val="both"/>
        <w:rPr>
          <w:rFonts w:ascii="Arial" w:eastAsia="Times New Roman" w:hAnsi="Arial" w:cs="Arial"/>
          <w:i/>
          <w:lang w:eastAsia="pt-BR"/>
        </w:rPr>
      </w:pPr>
      <w:r w:rsidRPr="006D5C4C">
        <w:rPr>
          <w:rFonts w:ascii="Arial" w:eastAsia="Times New Roman" w:hAnsi="Arial" w:cs="Arial"/>
          <w:i/>
          <w:lang w:eastAsia="pt-BR"/>
        </w:rPr>
        <w:t>(...)</w:t>
      </w:r>
    </w:p>
    <w:p w14:paraId="14E58E85" w14:textId="77777777" w:rsidR="008D505B" w:rsidRPr="006D5C4C" w:rsidRDefault="008D505B" w:rsidP="008D505B">
      <w:pPr>
        <w:spacing w:after="0" w:line="240" w:lineRule="auto"/>
        <w:ind w:left="1134"/>
        <w:jc w:val="both"/>
        <w:rPr>
          <w:rFonts w:ascii="Arial" w:eastAsia="Times New Roman" w:hAnsi="Arial" w:cs="Arial"/>
          <w:i/>
          <w:lang w:eastAsia="pt-BR"/>
        </w:rPr>
      </w:pPr>
      <w:r w:rsidRPr="006D5C4C">
        <w:rPr>
          <w:rFonts w:ascii="Arial" w:eastAsia="Times New Roman" w:hAnsi="Arial" w:cs="Arial"/>
          <w:i/>
          <w:lang w:eastAsia="pt-BR"/>
        </w:rPr>
        <w:t xml:space="preserve">§ 2° Na modalidade de pregão, o intervalo percentual estabelecido no § 1° deste artigo será e até 5% (cinco por cento) superior ao melhor preço. </w:t>
      </w:r>
    </w:p>
    <w:p w14:paraId="45993997" w14:textId="77777777" w:rsidR="008D505B" w:rsidRPr="006D5C4C" w:rsidRDefault="008D505B" w:rsidP="008D505B">
      <w:pPr>
        <w:spacing w:after="0" w:line="240" w:lineRule="auto"/>
        <w:ind w:left="1134"/>
        <w:jc w:val="both"/>
        <w:rPr>
          <w:rFonts w:ascii="Arial" w:eastAsia="Times New Roman" w:hAnsi="Arial" w:cs="Arial"/>
          <w:i/>
          <w:lang w:eastAsia="pt-BR"/>
        </w:rPr>
      </w:pPr>
      <w:r w:rsidRPr="006D5C4C">
        <w:rPr>
          <w:rFonts w:ascii="Arial" w:eastAsia="Times New Roman" w:hAnsi="Arial" w:cs="Arial"/>
          <w:i/>
          <w:lang w:eastAsia="pt-BR"/>
        </w:rPr>
        <w:t xml:space="preserve">Art. 45.  Para efeito do disposto no art. 44 desta Lei Complementar, ocorrendo o empate, </w:t>
      </w:r>
      <w:proofErr w:type="gramStart"/>
      <w:r w:rsidRPr="006D5C4C">
        <w:rPr>
          <w:rFonts w:ascii="Arial" w:eastAsia="Times New Roman" w:hAnsi="Arial" w:cs="Arial"/>
          <w:i/>
          <w:lang w:eastAsia="pt-BR"/>
        </w:rPr>
        <w:t>proceder-se-á</w:t>
      </w:r>
      <w:proofErr w:type="gramEnd"/>
      <w:r w:rsidRPr="006D5C4C">
        <w:rPr>
          <w:rFonts w:ascii="Arial" w:eastAsia="Times New Roman" w:hAnsi="Arial" w:cs="Arial"/>
          <w:i/>
          <w:lang w:eastAsia="pt-BR"/>
        </w:rPr>
        <w:t xml:space="preserve"> da seguinte forma:</w:t>
      </w:r>
    </w:p>
    <w:p w14:paraId="22433551" w14:textId="77777777" w:rsidR="008D505B" w:rsidRPr="006D5C4C" w:rsidRDefault="008D505B" w:rsidP="008D505B">
      <w:pPr>
        <w:spacing w:after="0" w:line="240" w:lineRule="auto"/>
        <w:ind w:left="1134"/>
        <w:jc w:val="both"/>
        <w:rPr>
          <w:rFonts w:ascii="Arial" w:eastAsia="Times New Roman" w:hAnsi="Arial" w:cs="Arial"/>
          <w:i/>
          <w:lang w:eastAsia="pt-BR"/>
        </w:rPr>
      </w:pPr>
      <w:r w:rsidRPr="006D5C4C">
        <w:rPr>
          <w:rFonts w:ascii="Arial" w:eastAsia="Times New Roman" w:hAnsi="Arial" w:cs="Arial"/>
          <w:i/>
          <w:lang w:eastAsia="pt-BR"/>
        </w:rPr>
        <w:t xml:space="preserve">I - a microempresa ou empresa de pequeno porte mais bem classificada poderá apresentar proposta de preço inferior àquela considerada vencedora do certame, situação em que será adjudicado em seu favor o objeto licitado; </w:t>
      </w:r>
    </w:p>
    <w:p w14:paraId="076127A4" w14:textId="71E12961" w:rsidR="008D505B" w:rsidRPr="006D5C4C" w:rsidRDefault="008D505B" w:rsidP="008D505B">
      <w:pPr>
        <w:spacing w:after="0" w:line="240" w:lineRule="auto"/>
        <w:ind w:left="1134"/>
        <w:jc w:val="both"/>
        <w:rPr>
          <w:rFonts w:ascii="Arial" w:eastAsia="Times New Roman" w:hAnsi="Arial" w:cs="Arial"/>
          <w:i/>
          <w:lang w:eastAsia="pt-BR"/>
        </w:rPr>
      </w:pPr>
      <w:r w:rsidRPr="006D5C4C">
        <w:rPr>
          <w:rFonts w:ascii="Arial" w:eastAsia="Times New Roman" w:hAnsi="Arial" w:cs="Arial"/>
          <w:i/>
          <w:lang w:eastAsia="pt-BR"/>
        </w:rPr>
        <w:t>II - não ocorrendo à contratação da microempresa ou empresa de pequeno porte, na forma do inciso I do caput deste artigo, serão convocadas as remanescentes que porventura se enquadrem na hipótese dos §§ 1° e 2</w:t>
      </w:r>
      <w:r w:rsidR="00880B3F" w:rsidRPr="006D5C4C">
        <w:rPr>
          <w:rFonts w:ascii="Arial" w:eastAsia="Times New Roman" w:hAnsi="Arial" w:cs="Arial"/>
          <w:i/>
          <w:lang w:eastAsia="pt-BR"/>
        </w:rPr>
        <w:t>° do</w:t>
      </w:r>
      <w:r w:rsidRPr="006D5C4C">
        <w:rPr>
          <w:rFonts w:ascii="Arial" w:eastAsia="Times New Roman" w:hAnsi="Arial" w:cs="Arial"/>
          <w:i/>
          <w:lang w:eastAsia="pt-BR"/>
        </w:rPr>
        <w:t xml:space="preserve"> art. 44 desta Lei Complementar, na ordem classificatória, para o exercício do mesmo direito; </w:t>
      </w:r>
    </w:p>
    <w:p w14:paraId="353A6F6F" w14:textId="77777777" w:rsidR="008D505B" w:rsidRPr="006D5C4C" w:rsidRDefault="008D505B" w:rsidP="008D505B">
      <w:pPr>
        <w:spacing w:after="0" w:line="240" w:lineRule="auto"/>
        <w:ind w:left="1134"/>
        <w:jc w:val="both"/>
        <w:rPr>
          <w:rFonts w:ascii="Arial" w:eastAsia="Times New Roman" w:hAnsi="Arial" w:cs="Arial"/>
          <w:i/>
          <w:lang w:eastAsia="pt-BR"/>
        </w:rPr>
      </w:pPr>
      <w:r w:rsidRPr="006D5C4C">
        <w:rPr>
          <w:rFonts w:ascii="Arial" w:eastAsia="Times New Roman" w:hAnsi="Arial" w:cs="Arial"/>
          <w:i/>
          <w:lang w:eastAsia="pt-BR"/>
        </w:rPr>
        <w:t xml:space="preserve">III - no caso de equivalência dos valores apresentados pelas microempresas e empresas de pequeno porte que se encontrem nos </w:t>
      </w:r>
      <w:r w:rsidRPr="006D5C4C">
        <w:rPr>
          <w:rFonts w:ascii="Arial" w:eastAsia="Times New Roman" w:hAnsi="Arial" w:cs="Arial"/>
          <w:i/>
          <w:lang w:eastAsia="pt-BR"/>
        </w:rPr>
        <w:lastRenderedPageBreak/>
        <w:t xml:space="preserve">intervalos estabelecidos nos §§ 1° e 2° do art. 44 desta Lei Complementar, será realizado sorteio entre elas para que se identifique aquela que primeiro poderá apresentar melhor oferta. </w:t>
      </w:r>
    </w:p>
    <w:p w14:paraId="1DD1B949" w14:textId="77777777" w:rsidR="008D505B" w:rsidRPr="006D5C4C" w:rsidRDefault="008D505B" w:rsidP="008D505B">
      <w:pPr>
        <w:spacing w:after="0" w:line="240" w:lineRule="auto"/>
        <w:ind w:left="1134"/>
        <w:jc w:val="both"/>
        <w:rPr>
          <w:rFonts w:ascii="Arial" w:eastAsia="Times New Roman" w:hAnsi="Arial" w:cs="Arial"/>
          <w:i/>
          <w:lang w:eastAsia="pt-BR"/>
        </w:rPr>
      </w:pPr>
      <w:r w:rsidRPr="006D5C4C">
        <w:rPr>
          <w:rFonts w:ascii="Arial" w:eastAsia="Times New Roman" w:hAnsi="Arial" w:cs="Arial"/>
          <w:i/>
          <w:lang w:eastAsia="pt-BR"/>
        </w:rPr>
        <w:t xml:space="preserve">§ 1° Na hipótese da </w:t>
      </w:r>
      <w:proofErr w:type="gramStart"/>
      <w:r w:rsidRPr="006D5C4C">
        <w:rPr>
          <w:rFonts w:ascii="Arial" w:eastAsia="Times New Roman" w:hAnsi="Arial" w:cs="Arial"/>
          <w:i/>
          <w:lang w:eastAsia="pt-BR"/>
        </w:rPr>
        <w:t>não-contratação</w:t>
      </w:r>
      <w:proofErr w:type="gramEnd"/>
      <w:r w:rsidRPr="006D5C4C">
        <w:rPr>
          <w:rFonts w:ascii="Arial" w:eastAsia="Times New Roman" w:hAnsi="Arial" w:cs="Arial"/>
          <w:i/>
          <w:lang w:eastAsia="pt-BR"/>
        </w:rPr>
        <w:t xml:space="preserve"> nos termos previstos no caput deste artigo, o objeto licitado será adjudicado em favor da proposta originalmente vencedora do certame.</w:t>
      </w:r>
    </w:p>
    <w:p w14:paraId="11BDF5B2" w14:textId="77777777" w:rsidR="008D505B" w:rsidRPr="006D5C4C" w:rsidRDefault="008D505B" w:rsidP="008D505B">
      <w:pPr>
        <w:spacing w:after="0" w:line="240" w:lineRule="auto"/>
        <w:ind w:left="1134"/>
        <w:jc w:val="both"/>
        <w:rPr>
          <w:rFonts w:ascii="Arial" w:eastAsia="Times New Roman" w:hAnsi="Arial" w:cs="Arial"/>
          <w:i/>
          <w:lang w:eastAsia="pt-BR"/>
        </w:rPr>
      </w:pPr>
      <w:r w:rsidRPr="006D5C4C">
        <w:rPr>
          <w:rFonts w:ascii="Arial" w:eastAsia="Times New Roman" w:hAnsi="Arial" w:cs="Arial"/>
          <w:i/>
          <w:lang w:eastAsia="pt-BR"/>
        </w:rPr>
        <w:t>§ 2° O disposto neste artigo somente se aplicará quando a melhor oferta inicial não tiver sido apresentada por microempresa ou empresa de pequeno porte.</w:t>
      </w:r>
    </w:p>
    <w:p w14:paraId="3F876EC7" w14:textId="77777777" w:rsidR="008D505B" w:rsidRPr="006D5C4C" w:rsidRDefault="008D505B" w:rsidP="008D505B">
      <w:pPr>
        <w:spacing w:after="0" w:line="240" w:lineRule="auto"/>
        <w:ind w:left="1134"/>
        <w:jc w:val="both"/>
        <w:rPr>
          <w:rFonts w:ascii="Arial" w:eastAsia="Times New Roman" w:hAnsi="Arial" w:cs="Arial"/>
          <w:lang w:eastAsia="pt-BR"/>
        </w:rPr>
      </w:pPr>
      <w:r w:rsidRPr="006D5C4C">
        <w:rPr>
          <w:rFonts w:ascii="Arial" w:eastAsia="Times New Roman" w:hAnsi="Arial" w:cs="Arial"/>
          <w:i/>
          <w:lang w:eastAsia="pt-BR"/>
        </w:rPr>
        <w:t xml:space="preserve">§ 3° No caso de pregão, a microempresa ou empresa de pequeno porte mais bem classificada será convocada para apresentar nova proposta no prazo máximo de </w:t>
      </w:r>
      <w:proofErr w:type="gramStart"/>
      <w:r w:rsidRPr="006D5C4C">
        <w:rPr>
          <w:rFonts w:ascii="Arial" w:eastAsia="Times New Roman" w:hAnsi="Arial" w:cs="Arial"/>
          <w:i/>
          <w:lang w:eastAsia="pt-BR"/>
        </w:rPr>
        <w:t>5</w:t>
      </w:r>
      <w:proofErr w:type="gramEnd"/>
      <w:r w:rsidRPr="006D5C4C">
        <w:rPr>
          <w:rFonts w:ascii="Arial" w:eastAsia="Times New Roman" w:hAnsi="Arial" w:cs="Arial"/>
          <w:i/>
          <w:lang w:eastAsia="pt-BR"/>
        </w:rPr>
        <w:t xml:space="preserve"> (cinco) minutos após o encerramento dos lances, sob pena de preclusão</w:t>
      </w:r>
      <w:r w:rsidRPr="006D5C4C">
        <w:rPr>
          <w:rFonts w:ascii="Arial" w:eastAsia="Times New Roman" w:hAnsi="Arial" w:cs="Arial"/>
          <w:lang w:eastAsia="pt-BR"/>
        </w:rPr>
        <w:t>.</w:t>
      </w:r>
    </w:p>
    <w:p w14:paraId="49B19C36" w14:textId="77777777" w:rsidR="008D505B" w:rsidRPr="006D5C4C" w:rsidRDefault="008D505B" w:rsidP="008D505B">
      <w:pPr>
        <w:spacing w:after="120" w:line="240" w:lineRule="auto"/>
        <w:jc w:val="both"/>
        <w:rPr>
          <w:rFonts w:ascii="Arial" w:eastAsia="Times New Roman" w:hAnsi="Arial" w:cs="Arial"/>
          <w:lang w:eastAsia="pt-BR"/>
        </w:rPr>
      </w:pPr>
    </w:p>
    <w:p w14:paraId="0486C5EB" w14:textId="13893382"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6.12</w:t>
      </w:r>
      <w:r w:rsidR="00880B3F">
        <w:rPr>
          <w:rFonts w:ascii="Arial" w:eastAsia="Times New Roman" w:hAnsi="Arial" w:cs="Arial"/>
          <w:lang w:eastAsia="pt-BR"/>
        </w:rPr>
        <w:t xml:space="preserve"> </w:t>
      </w:r>
      <w:r w:rsidRPr="006D5C4C">
        <w:rPr>
          <w:rFonts w:ascii="Arial" w:eastAsia="Times New Roman" w:hAnsi="Arial" w:cs="Arial"/>
          <w:lang w:eastAsia="pt-BR"/>
        </w:rPr>
        <w:t xml:space="preserve">Finalizada a fase de lances e ordenadas </w:t>
      </w:r>
      <w:proofErr w:type="gramStart"/>
      <w:r w:rsidRPr="006D5C4C">
        <w:rPr>
          <w:rFonts w:ascii="Arial" w:eastAsia="Times New Roman" w:hAnsi="Arial" w:cs="Arial"/>
          <w:lang w:eastAsia="pt-BR"/>
        </w:rPr>
        <w:t>as</w:t>
      </w:r>
      <w:proofErr w:type="gramEnd"/>
      <w:r w:rsidRPr="006D5C4C">
        <w:rPr>
          <w:rFonts w:ascii="Arial" w:eastAsia="Times New Roman" w:hAnsi="Arial" w:cs="Arial"/>
          <w:lang w:eastAsia="pt-BR"/>
        </w:rPr>
        <w:t xml:space="preserve"> ofertas, de acordo com o menor preço apresentado, o Pregoeiro verificará a compatibilidade dos preços ofertados com os praticados no mercado, desclassificando as</w:t>
      </w:r>
      <w:r w:rsidRPr="006D5C4C">
        <w:rPr>
          <w:rFonts w:ascii="Arial" w:hAnsi="Arial" w:cs="Arial"/>
          <w:lang w:eastAsia="pt-BR"/>
        </w:rPr>
        <w:t xml:space="preserve"> </w:t>
      </w:r>
      <w:r w:rsidRPr="006D5C4C">
        <w:rPr>
          <w:rFonts w:ascii="Arial" w:eastAsia="Times New Roman" w:hAnsi="Arial" w:cs="Arial"/>
          <w:lang w:eastAsia="pt-BR"/>
        </w:rPr>
        <w:t>propostas dos licitantes que apresentarem preço excessivo, assim considerado</w:t>
      </w:r>
      <w:r w:rsidR="00880B3F">
        <w:rPr>
          <w:rFonts w:ascii="Arial" w:eastAsia="Times New Roman" w:hAnsi="Arial" w:cs="Arial"/>
          <w:lang w:eastAsia="pt-BR"/>
        </w:rPr>
        <w:t>s</w:t>
      </w:r>
      <w:r w:rsidRPr="006D5C4C">
        <w:rPr>
          <w:rFonts w:ascii="Arial" w:eastAsia="Times New Roman" w:hAnsi="Arial" w:cs="Arial"/>
          <w:lang w:eastAsia="pt-BR"/>
        </w:rPr>
        <w:t xml:space="preserve"> aqueles acima do preço de mercado.</w:t>
      </w:r>
    </w:p>
    <w:p w14:paraId="70A34634" w14:textId="3C0E8175"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6.13</w:t>
      </w:r>
      <w:r w:rsidR="00880B3F">
        <w:rPr>
          <w:rFonts w:ascii="Arial" w:eastAsia="Times New Roman" w:hAnsi="Arial" w:cs="Arial"/>
          <w:lang w:eastAsia="pt-BR"/>
        </w:rPr>
        <w:t xml:space="preserve"> </w:t>
      </w:r>
      <w:r w:rsidRPr="006D5C4C">
        <w:rPr>
          <w:rFonts w:ascii="Arial" w:eastAsia="Times New Roman" w:hAnsi="Arial" w:cs="Arial"/>
          <w:lang w:eastAsia="pt-BR"/>
        </w:rPr>
        <w:t>O Pregoeiro poderá negociar diretamente com o proponente que apresentou o menor preço por item, para que seja obtido preço ainda melhor.</w:t>
      </w:r>
    </w:p>
    <w:p w14:paraId="42C9363F" w14:textId="45AA6E41" w:rsidR="008D50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6.14</w:t>
      </w:r>
      <w:r w:rsidR="00880B3F">
        <w:rPr>
          <w:rFonts w:ascii="Arial" w:eastAsia="Times New Roman" w:hAnsi="Arial" w:cs="Arial"/>
          <w:lang w:eastAsia="pt-BR"/>
        </w:rPr>
        <w:t xml:space="preserve"> </w:t>
      </w:r>
      <w:proofErr w:type="gramStart"/>
      <w:r w:rsidRPr="006D5C4C">
        <w:rPr>
          <w:rFonts w:ascii="Arial" w:eastAsia="Times New Roman" w:hAnsi="Arial" w:cs="Arial"/>
          <w:lang w:eastAsia="pt-BR"/>
        </w:rPr>
        <w:t>Será</w:t>
      </w:r>
      <w:proofErr w:type="gramEnd"/>
      <w:r w:rsidRPr="006D5C4C">
        <w:rPr>
          <w:rFonts w:ascii="Arial" w:eastAsia="Times New Roman" w:hAnsi="Arial" w:cs="Arial"/>
          <w:lang w:eastAsia="pt-BR"/>
        </w:rPr>
        <w:t xml:space="preserve"> aberto o envelope contendo a documentação de habilitação do licitante que tiver formulado a proposta de menor preço por item para confirmação das suas condições </w:t>
      </w:r>
      <w:proofErr w:type="spellStart"/>
      <w:r w:rsidRPr="006D5C4C">
        <w:rPr>
          <w:rFonts w:ascii="Arial" w:eastAsia="Times New Roman" w:hAnsi="Arial" w:cs="Arial"/>
          <w:lang w:eastAsia="pt-BR"/>
        </w:rPr>
        <w:t>habilitatórias</w:t>
      </w:r>
      <w:proofErr w:type="spellEnd"/>
      <w:r w:rsidR="00880B3F">
        <w:rPr>
          <w:rFonts w:ascii="Arial" w:eastAsia="Times New Roman" w:hAnsi="Arial" w:cs="Arial"/>
          <w:lang w:eastAsia="pt-BR"/>
        </w:rPr>
        <w:t>.</w:t>
      </w:r>
    </w:p>
    <w:p w14:paraId="0525E55D" w14:textId="77777777" w:rsidR="00880B3F" w:rsidRDefault="008D505B" w:rsidP="008D505B">
      <w:pPr>
        <w:spacing w:after="120" w:line="240" w:lineRule="auto"/>
        <w:jc w:val="both"/>
        <w:rPr>
          <w:rFonts w:ascii="Arial" w:eastAsia="Times New Roman" w:hAnsi="Arial" w:cs="Arial"/>
          <w:lang w:eastAsia="pt-BR"/>
        </w:rPr>
      </w:pPr>
      <w:proofErr w:type="gramStart"/>
      <w:r w:rsidRPr="006D5C4C">
        <w:rPr>
          <w:rFonts w:ascii="Arial" w:eastAsia="Times New Roman" w:hAnsi="Arial" w:cs="Arial"/>
          <w:lang w:eastAsia="pt-BR"/>
        </w:rPr>
        <w:t>6.15</w:t>
      </w:r>
      <w:r w:rsidR="00880B3F">
        <w:rPr>
          <w:rFonts w:ascii="Arial" w:eastAsia="Times New Roman" w:hAnsi="Arial" w:cs="Arial"/>
          <w:lang w:eastAsia="pt-BR"/>
        </w:rPr>
        <w:t xml:space="preserve"> </w:t>
      </w:r>
      <w:r w:rsidRPr="006D5C4C">
        <w:rPr>
          <w:rFonts w:ascii="Arial" w:eastAsia="Times New Roman" w:hAnsi="Arial" w:cs="Arial"/>
          <w:lang w:eastAsia="pt-BR"/>
        </w:rPr>
        <w:t>Verificado</w:t>
      </w:r>
      <w:proofErr w:type="gramEnd"/>
      <w:r w:rsidRPr="006D5C4C">
        <w:rPr>
          <w:rFonts w:ascii="Arial" w:eastAsia="Times New Roman" w:hAnsi="Arial" w:cs="Arial"/>
          <w:lang w:eastAsia="pt-BR"/>
        </w:rPr>
        <w:t xml:space="preserve"> o atendimento das exigências </w:t>
      </w:r>
      <w:proofErr w:type="spellStart"/>
      <w:r w:rsidRPr="006D5C4C">
        <w:rPr>
          <w:rFonts w:ascii="Arial" w:eastAsia="Times New Roman" w:hAnsi="Arial" w:cs="Arial"/>
          <w:lang w:eastAsia="pt-BR"/>
        </w:rPr>
        <w:t>habilitatórias</w:t>
      </w:r>
      <w:proofErr w:type="spellEnd"/>
      <w:r w:rsidRPr="006D5C4C">
        <w:rPr>
          <w:rFonts w:ascii="Arial" w:eastAsia="Times New Roman" w:hAnsi="Arial" w:cs="Arial"/>
          <w:lang w:eastAsia="pt-BR"/>
        </w:rPr>
        <w:t>, será declarada a ordem de classificação dos licitantes, pelo Menor Preço Por item</w:t>
      </w:r>
      <w:r w:rsidR="00880B3F">
        <w:rPr>
          <w:rFonts w:ascii="Arial" w:eastAsia="Times New Roman" w:hAnsi="Arial" w:cs="Arial"/>
          <w:lang w:eastAsia="pt-BR"/>
        </w:rPr>
        <w:t>.</w:t>
      </w:r>
    </w:p>
    <w:p w14:paraId="5A275391"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6.16</w:t>
      </w:r>
      <w:r w:rsidR="00880B3F">
        <w:rPr>
          <w:rFonts w:ascii="Arial" w:eastAsia="Times New Roman" w:hAnsi="Arial" w:cs="Arial"/>
          <w:lang w:eastAsia="pt-BR"/>
        </w:rPr>
        <w:t xml:space="preserve"> </w:t>
      </w:r>
      <w:proofErr w:type="gramStart"/>
      <w:r w:rsidRPr="006D5C4C">
        <w:rPr>
          <w:rFonts w:ascii="Arial" w:eastAsia="Times New Roman" w:hAnsi="Arial" w:cs="Arial"/>
          <w:lang w:eastAsia="pt-BR"/>
        </w:rPr>
        <w:t>Será</w:t>
      </w:r>
      <w:proofErr w:type="gramEnd"/>
      <w:r w:rsidRPr="006D5C4C">
        <w:rPr>
          <w:rFonts w:ascii="Arial" w:eastAsia="Times New Roman" w:hAnsi="Arial" w:cs="Arial"/>
          <w:lang w:eastAsia="pt-BR"/>
        </w:rPr>
        <w:t xml:space="preserve"> declarado vencedor o licitante que apresentar o menor preço por item. Havendo empate entre duas ou mais propostas, será definido o vencedor por sorteio público, caso nenhum proponente de um lance menor.</w:t>
      </w:r>
    </w:p>
    <w:p w14:paraId="3CB217A0"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6.17</w:t>
      </w:r>
      <w:r w:rsidR="00880B3F">
        <w:rPr>
          <w:rFonts w:ascii="Arial" w:eastAsia="Times New Roman" w:hAnsi="Arial" w:cs="Arial"/>
          <w:lang w:eastAsia="pt-BR"/>
        </w:rPr>
        <w:t xml:space="preserve"> </w:t>
      </w:r>
      <w:r w:rsidRPr="006D5C4C">
        <w:rPr>
          <w:rFonts w:ascii="Arial" w:eastAsia="Times New Roman" w:hAnsi="Arial" w:cs="Arial"/>
          <w:lang w:eastAsia="pt-BR"/>
        </w:rPr>
        <w:t xml:space="preserve">As micro empresas (ME), as empresas de pequeno porte (EPP) ou os Microempreendedores Individuais (MEI) que apresentaram a documentação descrita no item 2.6. </w:t>
      </w:r>
      <w:proofErr w:type="gramStart"/>
      <w:r w:rsidRPr="006D5C4C">
        <w:rPr>
          <w:rFonts w:ascii="Arial" w:eastAsia="Times New Roman" w:hAnsi="Arial" w:cs="Arial"/>
          <w:lang w:eastAsia="pt-BR"/>
        </w:rPr>
        <w:t>do</w:t>
      </w:r>
      <w:proofErr w:type="gramEnd"/>
      <w:r w:rsidRPr="006D5C4C">
        <w:rPr>
          <w:rFonts w:ascii="Arial" w:eastAsia="Times New Roman" w:hAnsi="Arial" w:cs="Arial"/>
          <w:lang w:eastAsia="pt-BR"/>
        </w:rPr>
        <w:t xml:space="preserve"> presente Edital e não apresentem algum(</w:t>
      </w:r>
      <w:proofErr w:type="spellStart"/>
      <w:r w:rsidRPr="006D5C4C">
        <w:rPr>
          <w:rFonts w:ascii="Arial" w:eastAsia="Times New Roman" w:hAnsi="Arial" w:cs="Arial"/>
          <w:lang w:eastAsia="pt-BR"/>
        </w:rPr>
        <w:t>ns</w:t>
      </w:r>
      <w:proofErr w:type="spellEnd"/>
      <w:r w:rsidRPr="006D5C4C">
        <w:rPr>
          <w:rFonts w:ascii="Arial" w:eastAsia="Times New Roman" w:hAnsi="Arial" w:cs="Arial"/>
          <w:lang w:eastAsia="pt-BR"/>
        </w:rPr>
        <w:t xml:space="preserve">) documento(s) que comprove sua regularidade fiscal ficará com sua ''habilitação em suspenso'', sendo lhe concedido o prazo de </w:t>
      </w:r>
      <w:r w:rsidRPr="006D5C4C">
        <w:rPr>
          <w:rFonts w:ascii="Arial" w:eastAsia="Times New Roman" w:hAnsi="Arial" w:cs="Arial"/>
          <w:b/>
          <w:lang w:eastAsia="pt-BR"/>
        </w:rPr>
        <w:t>05 (cinco) dias úteis</w:t>
      </w:r>
      <w:r w:rsidRPr="006D5C4C">
        <w:rPr>
          <w:rFonts w:ascii="Arial" w:eastAsia="Times New Roman" w:hAnsi="Arial" w:cs="Arial"/>
          <w:lang w:eastAsia="pt-BR"/>
        </w:rPr>
        <w:t xml:space="preserve"> após ser declarada vencedora para apresentação dos documentos de regularidade fiscal faltantes. Caso a empresa deixe de apresentar outro(s) documento(s) que não sejam de regularidade fiscal a mesma será de pronto inabilitada.</w:t>
      </w:r>
    </w:p>
    <w:p w14:paraId="79E43F89"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6.18</w:t>
      </w:r>
      <w:r w:rsidR="00880B3F">
        <w:rPr>
          <w:rFonts w:ascii="Arial" w:eastAsia="Times New Roman" w:hAnsi="Arial" w:cs="Arial"/>
          <w:lang w:eastAsia="pt-BR"/>
        </w:rPr>
        <w:t xml:space="preserve"> </w:t>
      </w:r>
      <w:r w:rsidRPr="006D5C4C">
        <w:rPr>
          <w:rFonts w:ascii="Arial" w:eastAsia="Times New Roman" w:hAnsi="Arial" w:cs="Arial"/>
          <w:lang w:eastAsia="pt-BR"/>
        </w:rPr>
        <w:t xml:space="preserve">O Pregoeiro constará em ata o prazo final para entrega da documentação descrita no item anterior, horário e data para nova sessão, onde será julgada(s) a(s) </w:t>
      </w:r>
      <w:proofErr w:type="gramStart"/>
      <w:r w:rsidRPr="006D5C4C">
        <w:rPr>
          <w:rFonts w:ascii="Arial" w:eastAsia="Times New Roman" w:hAnsi="Arial" w:cs="Arial"/>
          <w:lang w:eastAsia="pt-BR"/>
        </w:rPr>
        <w:t>habilitação(</w:t>
      </w:r>
      <w:proofErr w:type="spellStart"/>
      <w:proofErr w:type="gramEnd"/>
      <w:r w:rsidRPr="006D5C4C">
        <w:rPr>
          <w:rFonts w:ascii="Arial" w:eastAsia="Times New Roman" w:hAnsi="Arial" w:cs="Arial"/>
          <w:lang w:eastAsia="pt-BR"/>
        </w:rPr>
        <w:t>ões</w:t>
      </w:r>
      <w:proofErr w:type="spellEnd"/>
      <w:r w:rsidRPr="006D5C4C">
        <w:rPr>
          <w:rFonts w:ascii="Arial" w:eastAsia="Times New Roman" w:hAnsi="Arial" w:cs="Arial"/>
          <w:lang w:eastAsia="pt-BR"/>
        </w:rPr>
        <w:t>) em suspenso e declarado o vencedor.</w:t>
      </w:r>
    </w:p>
    <w:p w14:paraId="4FF1848A"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6.19</w:t>
      </w:r>
      <w:r w:rsidR="00880B3F">
        <w:rPr>
          <w:rFonts w:ascii="Arial" w:eastAsia="Times New Roman" w:hAnsi="Arial" w:cs="Arial"/>
          <w:lang w:eastAsia="pt-BR"/>
        </w:rPr>
        <w:t xml:space="preserve"> </w:t>
      </w:r>
      <w:r w:rsidRPr="006D5C4C">
        <w:rPr>
          <w:rFonts w:ascii="Arial" w:eastAsia="Times New Roman" w:hAnsi="Arial" w:cs="Arial"/>
          <w:lang w:eastAsia="pt-BR"/>
        </w:rPr>
        <w:t>No caso de inabilitação do proponente que tiver apresentado a melhor oferta</w:t>
      </w:r>
      <w:proofErr w:type="gramStart"/>
      <w:r w:rsidRPr="006D5C4C">
        <w:rPr>
          <w:rFonts w:ascii="Arial" w:eastAsia="Times New Roman" w:hAnsi="Arial" w:cs="Arial"/>
          <w:lang w:eastAsia="pt-BR"/>
        </w:rPr>
        <w:t>, serão</w:t>
      </w:r>
      <w:proofErr w:type="gramEnd"/>
      <w:r w:rsidRPr="006D5C4C">
        <w:rPr>
          <w:rFonts w:ascii="Arial" w:eastAsia="Times New Roman" w:hAnsi="Arial" w:cs="Arial"/>
          <w:lang w:eastAsia="pt-BR"/>
        </w:rPr>
        <w:t xml:space="preserve"> analisados os documentos </w:t>
      </w:r>
      <w:proofErr w:type="spellStart"/>
      <w:r w:rsidRPr="006D5C4C">
        <w:rPr>
          <w:rFonts w:ascii="Arial" w:eastAsia="Times New Roman" w:hAnsi="Arial" w:cs="Arial"/>
          <w:lang w:eastAsia="pt-BR"/>
        </w:rPr>
        <w:t>habilitatórios</w:t>
      </w:r>
      <w:proofErr w:type="spellEnd"/>
      <w:r w:rsidRPr="006D5C4C">
        <w:rPr>
          <w:rFonts w:ascii="Arial" w:eastAsia="Times New Roman" w:hAnsi="Arial" w:cs="Arial"/>
          <w:lang w:eastAsia="pt-BR"/>
        </w:rPr>
        <w:t xml:space="preserve"> do licitante da proposta de segundo menor preço por item, e assim sucessivamente, até que um licitante atenda às condições fixadas neste instrumento convocatório.</w:t>
      </w:r>
    </w:p>
    <w:p w14:paraId="12E530ED"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lastRenderedPageBreak/>
        <w:t>6.20</w:t>
      </w:r>
      <w:r w:rsidR="00880B3F">
        <w:rPr>
          <w:rFonts w:ascii="Arial" w:eastAsia="Times New Roman" w:hAnsi="Arial" w:cs="Arial"/>
          <w:lang w:eastAsia="pt-BR"/>
        </w:rPr>
        <w:t xml:space="preserve"> </w:t>
      </w:r>
      <w:r w:rsidRPr="006D5C4C">
        <w:rPr>
          <w:rFonts w:ascii="Arial" w:eastAsia="Times New Roman" w:hAnsi="Arial" w:cs="Arial"/>
          <w:lang w:eastAsia="pt-BR"/>
        </w:rPr>
        <w:t xml:space="preserve">O Pregoeiro manterá em seu poder os envelopes com a documentação dos demais licitantes, pelo prazo de 10 (dez) dias, após a homologação da Licitação, devendo as empresas retirá-los neste período, </w:t>
      </w:r>
      <w:proofErr w:type="gramStart"/>
      <w:r w:rsidRPr="006D5C4C">
        <w:rPr>
          <w:rFonts w:ascii="Arial" w:eastAsia="Times New Roman" w:hAnsi="Arial" w:cs="Arial"/>
          <w:lang w:eastAsia="pt-BR"/>
        </w:rPr>
        <w:t>sob pena</w:t>
      </w:r>
      <w:proofErr w:type="gramEnd"/>
      <w:r w:rsidRPr="006D5C4C">
        <w:rPr>
          <w:rFonts w:ascii="Arial" w:eastAsia="Times New Roman" w:hAnsi="Arial" w:cs="Arial"/>
          <w:lang w:eastAsia="pt-BR"/>
        </w:rPr>
        <w:t xml:space="preserve"> de inutilização dos mesmos.</w:t>
      </w:r>
    </w:p>
    <w:p w14:paraId="254577BF" w14:textId="77777777" w:rsidR="00880B3F"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6.21</w:t>
      </w:r>
      <w:r w:rsidR="00880B3F">
        <w:rPr>
          <w:rFonts w:ascii="Arial" w:eastAsia="Times New Roman" w:hAnsi="Arial" w:cs="Arial"/>
          <w:lang w:eastAsia="pt-BR"/>
        </w:rPr>
        <w:t xml:space="preserve"> </w:t>
      </w:r>
      <w:r w:rsidRPr="006D5C4C">
        <w:rPr>
          <w:rFonts w:ascii="Arial" w:eastAsia="Times New Roman" w:hAnsi="Arial" w:cs="Arial"/>
          <w:lang w:eastAsia="pt-BR"/>
        </w:rPr>
        <w:t xml:space="preserve">Da sessão pública </w:t>
      </w:r>
      <w:proofErr w:type="gramStart"/>
      <w:r w:rsidRPr="006D5C4C">
        <w:rPr>
          <w:rFonts w:ascii="Arial" w:eastAsia="Times New Roman" w:hAnsi="Arial" w:cs="Arial"/>
          <w:lang w:eastAsia="pt-BR"/>
        </w:rPr>
        <w:t>será</w:t>
      </w:r>
      <w:proofErr w:type="gramEnd"/>
      <w:r w:rsidRPr="006D5C4C">
        <w:rPr>
          <w:rFonts w:ascii="Arial" w:eastAsia="Times New Roman" w:hAnsi="Arial" w:cs="Arial"/>
          <w:lang w:eastAsia="pt-BR"/>
        </w:rPr>
        <w:t xml:space="preserve"> lavrada ata circunstanciada, devendo esta ser assinada pelo Pregoeiro, pela Equipe de Apoio e por todos os licitantes presentes.</w:t>
      </w:r>
    </w:p>
    <w:p w14:paraId="7443009B" w14:textId="77777777" w:rsidR="00880B3F" w:rsidRDefault="00880B3F" w:rsidP="008D505B">
      <w:pPr>
        <w:spacing w:after="120" w:line="240" w:lineRule="auto"/>
        <w:jc w:val="both"/>
        <w:rPr>
          <w:rFonts w:ascii="Arial" w:eastAsia="Times New Roman" w:hAnsi="Arial" w:cs="Arial"/>
          <w:lang w:eastAsia="pt-BR"/>
        </w:rPr>
      </w:pPr>
    </w:p>
    <w:p w14:paraId="354E8FBD" w14:textId="63A72BB5" w:rsidR="008D505B" w:rsidRPr="006D5C4C" w:rsidRDefault="008D505B" w:rsidP="008D505B">
      <w:pPr>
        <w:spacing w:after="120" w:line="240" w:lineRule="auto"/>
        <w:jc w:val="both"/>
        <w:rPr>
          <w:rFonts w:ascii="Arial" w:eastAsia="Times New Roman" w:hAnsi="Arial" w:cs="Arial"/>
          <w:b/>
          <w:lang w:eastAsia="pt-BR"/>
        </w:rPr>
      </w:pPr>
      <w:proofErr w:type="gramStart"/>
      <w:r w:rsidRPr="006D5C4C">
        <w:rPr>
          <w:rFonts w:ascii="Arial" w:eastAsia="Times New Roman" w:hAnsi="Arial" w:cs="Arial"/>
          <w:b/>
          <w:lang w:eastAsia="pt-BR"/>
        </w:rPr>
        <w:t>7</w:t>
      </w:r>
      <w:proofErr w:type="gramEnd"/>
      <w:r w:rsidR="00880B3F">
        <w:rPr>
          <w:rFonts w:ascii="Arial" w:eastAsia="Times New Roman" w:hAnsi="Arial" w:cs="Arial"/>
          <w:b/>
          <w:lang w:eastAsia="pt-BR"/>
        </w:rPr>
        <w:t xml:space="preserve"> </w:t>
      </w:r>
      <w:r w:rsidRPr="006D5C4C">
        <w:rPr>
          <w:rFonts w:ascii="Arial" w:eastAsia="Times New Roman" w:hAnsi="Arial" w:cs="Arial"/>
          <w:b/>
          <w:lang w:eastAsia="pt-BR"/>
        </w:rPr>
        <w:t>DOS CRITÉRIOS DE JULGAMENTO E ADJUDICAÇÃO</w:t>
      </w:r>
    </w:p>
    <w:p w14:paraId="30C9ED05" w14:textId="77777777" w:rsidR="00DE17E7"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7.1</w:t>
      </w:r>
      <w:r w:rsidR="00880B3F">
        <w:rPr>
          <w:rFonts w:ascii="Arial" w:eastAsia="Times New Roman" w:hAnsi="Arial" w:cs="Arial"/>
          <w:lang w:eastAsia="pt-BR"/>
        </w:rPr>
        <w:t xml:space="preserve"> Esta </w:t>
      </w:r>
      <w:r w:rsidRPr="006D5C4C">
        <w:rPr>
          <w:rFonts w:ascii="Arial" w:eastAsia="Times New Roman" w:hAnsi="Arial" w:cs="Arial"/>
          <w:lang w:eastAsia="pt-BR"/>
        </w:rPr>
        <w:t xml:space="preserve">Licitação será adjudicada à licitante que apresentar proposta de MENOR PREÇO POR ITEM, desde que atendidas às exigências deste Edital, sendo desclassificadas as propostas consideradas </w:t>
      </w:r>
      <w:r w:rsidR="002C30F1" w:rsidRPr="006D5C4C">
        <w:rPr>
          <w:rFonts w:ascii="Arial" w:eastAsia="Times New Roman" w:hAnsi="Arial" w:cs="Arial"/>
          <w:lang w:eastAsia="pt-BR"/>
        </w:rPr>
        <w:t>inexequíveis</w:t>
      </w:r>
      <w:r w:rsidRPr="006D5C4C">
        <w:rPr>
          <w:rFonts w:ascii="Arial" w:eastAsia="Times New Roman" w:hAnsi="Arial" w:cs="Arial"/>
          <w:lang w:eastAsia="pt-BR"/>
        </w:rPr>
        <w:t>.</w:t>
      </w:r>
    </w:p>
    <w:p w14:paraId="29258AA5" w14:textId="77777777" w:rsidR="00DE17E7" w:rsidRDefault="00DE17E7" w:rsidP="008D505B">
      <w:pPr>
        <w:spacing w:after="120" w:line="240" w:lineRule="auto"/>
        <w:jc w:val="both"/>
        <w:rPr>
          <w:rFonts w:ascii="Arial" w:eastAsia="Times New Roman" w:hAnsi="Arial" w:cs="Arial"/>
          <w:b/>
          <w:lang w:eastAsia="pt-BR"/>
        </w:rPr>
      </w:pPr>
    </w:p>
    <w:p w14:paraId="4B71E90C" w14:textId="4D96B188" w:rsidR="008D505B" w:rsidRPr="006D5C4C" w:rsidRDefault="008D505B" w:rsidP="008D505B">
      <w:pPr>
        <w:spacing w:after="120" w:line="240" w:lineRule="auto"/>
        <w:jc w:val="both"/>
        <w:rPr>
          <w:rFonts w:ascii="Arial" w:eastAsia="Times New Roman" w:hAnsi="Arial" w:cs="Arial"/>
          <w:b/>
          <w:lang w:eastAsia="pt-BR"/>
        </w:rPr>
      </w:pPr>
      <w:proofErr w:type="gramStart"/>
      <w:r w:rsidRPr="006D5C4C">
        <w:rPr>
          <w:rFonts w:ascii="Arial" w:eastAsia="Times New Roman" w:hAnsi="Arial" w:cs="Arial"/>
          <w:b/>
          <w:lang w:eastAsia="pt-BR"/>
        </w:rPr>
        <w:t>8</w:t>
      </w:r>
      <w:proofErr w:type="gramEnd"/>
      <w:r w:rsidR="00880B3F">
        <w:rPr>
          <w:rFonts w:ascii="Arial" w:eastAsia="Times New Roman" w:hAnsi="Arial" w:cs="Arial"/>
          <w:b/>
          <w:lang w:eastAsia="pt-BR"/>
        </w:rPr>
        <w:t xml:space="preserve"> </w:t>
      </w:r>
      <w:r w:rsidRPr="006D5C4C">
        <w:rPr>
          <w:rFonts w:ascii="Arial" w:eastAsia="Times New Roman" w:hAnsi="Arial" w:cs="Arial"/>
          <w:b/>
          <w:lang w:eastAsia="pt-BR"/>
        </w:rPr>
        <w:t>DA IMPUGNAÇÃO DO EDITAL</w:t>
      </w:r>
    </w:p>
    <w:p w14:paraId="7DA9C6EA" w14:textId="77777777" w:rsidR="00DE17E7"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8.1</w:t>
      </w:r>
      <w:r w:rsidR="00DE17E7">
        <w:rPr>
          <w:rFonts w:ascii="Arial" w:eastAsia="Times New Roman" w:hAnsi="Arial" w:cs="Arial"/>
          <w:lang w:eastAsia="pt-BR"/>
        </w:rPr>
        <w:t xml:space="preserve"> </w:t>
      </w:r>
      <w:proofErr w:type="gramStart"/>
      <w:r w:rsidRPr="006D5C4C">
        <w:rPr>
          <w:rFonts w:ascii="Arial" w:eastAsia="Times New Roman" w:hAnsi="Arial" w:cs="Arial"/>
          <w:lang w:eastAsia="pt-BR"/>
        </w:rPr>
        <w:t>Decairá</w:t>
      </w:r>
      <w:proofErr w:type="gramEnd"/>
      <w:r w:rsidRPr="006D5C4C">
        <w:rPr>
          <w:rFonts w:ascii="Arial" w:eastAsia="Times New Roman" w:hAnsi="Arial" w:cs="Arial"/>
          <w:lang w:eastAsia="pt-BR"/>
        </w:rPr>
        <w:t xml:space="preserve"> do direito de impugnar os termos deste Edital aquele que não o fizer até 02 (dois) dias úteis antes da data designada para a realização do Pregão, no Departamento de Compras e Licitações do Município de C</w:t>
      </w:r>
      <w:r w:rsidR="00DE17E7">
        <w:rPr>
          <w:rFonts w:ascii="Arial" w:eastAsia="Times New Roman" w:hAnsi="Arial" w:cs="Arial"/>
          <w:lang w:eastAsia="pt-BR"/>
        </w:rPr>
        <w:t>almon</w:t>
      </w:r>
      <w:r w:rsidRPr="006D5C4C">
        <w:rPr>
          <w:rFonts w:ascii="Arial" w:eastAsia="Times New Roman" w:hAnsi="Arial" w:cs="Arial"/>
          <w:lang w:eastAsia="pt-BR"/>
        </w:rPr>
        <w:t xml:space="preserve">, localizado na Rua Miguel </w:t>
      </w:r>
      <w:proofErr w:type="spellStart"/>
      <w:r w:rsidRPr="006D5C4C">
        <w:rPr>
          <w:rFonts w:ascii="Arial" w:eastAsia="Times New Roman" w:hAnsi="Arial" w:cs="Arial"/>
          <w:lang w:eastAsia="pt-BR"/>
        </w:rPr>
        <w:t>Dzmann</w:t>
      </w:r>
      <w:proofErr w:type="spellEnd"/>
      <w:r w:rsidRPr="006D5C4C">
        <w:rPr>
          <w:rFonts w:ascii="Arial" w:eastAsia="Times New Roman" w:hAnsi="Arial" w:cs="Arial"/>
          <w:lang w:eastAsia="pt-BR"/>
        </w:rPr>
        <w:t>, nº 315, Centro, C</w:t>
      </w:r>
      <w:r w:rsidR="00DE17E7">
        <w:rPr>
          <w:rFonts w:ascii="Arial" w:eastAsia="Times New Roman" w:hAnsi="Arial" w:cs="Arial"/>
          <w:lang w:eastAsia="pt-BR"/>
        </w:rPr>
        <w:t>almon</w:t>
      </w:r>
      <w:r w:rsidRPr="006D5C4C">
        <w:rPr>
          <w:rFonts w:ascii="Arial" w:eastAsia="Times New Roman" w:hAnsi="Arial" w:cs="Arial"/>
          <w:lang w:eastAsia="pt-BR"/>
        </w:rPr>
        <w:t xml:space="preserve">, SC, ou através do e-mail:  </w:t>
      </w:r>
      <w:hyperlink r:id="rId11" w:history="1">
        <w:r w:rsidRPr="006D5C4C">
          <w:rPr>
            <w:rFonts w:ascii="Arial" w:eastAsia="Times New Roman" w:hAnsi="Arial" w:cs="Arial"/>
            <w:color w:val="0000FF"/>
            <w:u w:val="single"/>
            <w:lang w:eastAsia="pt-BR"/>
          </w:rPr>
          <w:t>licita@calmon.sc.gov.br</w:t>
        </w:r>
      </w:hyperlink>
      <w:r w:rsidRPr="006D5C4C">
        <w:rPr>
          <w:rFonts w:ascii="Arial" w:eastAsia="Times New Roman" w:hAnsi="Arial" w:cs="Arial"/>
          <w:lang w:eastAsia="pt-BR"/>
        </w:rPr>
        <w:t>, apontando de forma clara e objetiva as falhas e/ou irregularidades que entende viciarem o mesmo.</w:t>
      </w:r>
    </w:p>
    <w:p w14:paraId="02CB7AD1" w14:textId="77777777" w:rsidR="00DE17E7"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8.2</w:t>
      </w:r>
      <w:r w:rsidR="00DE17E7">
        <w:rPr>
          <w:rFonts w:ascii="Arial" w:eastAsia="Times New Roman" w:hAnsi="Arial" w:cs="Arial"/>
          <w:lang w:eastAsia="pt-BR"/>
        </w:rPr>
        <w:t xml:space="preserve"> </w:t>
      </w:r>
      <w:proofErr w:type="gramStart"/>
      <w:r w:rsidRPr="006D5C4C">
        <w:rPr>
          <w:rFonts w:ascii="Arial" w:eastAsia="Times New Roman" w:hAnsi="Arial" w:cs="Arial"/>
          <w:lang w:eastAsia="pt-BR"/>
        </w:rPr>
        <w:t>Caberá</w:t>
      </w:r>
      <w:proofErr w:type="gramEnd"/>
      <w:r w:rsidRPr="006D5C4C">
        <w:rPr>
          <w:rFonts w:ascii="Arial" w:eastAsia="Times New Roman" w:hAnsi="Arial" w:cs="Arial"/>
          <w:lang w:eastAsia="pt-BR"/>
        </w:rPr>
        <w:t xml:space="preserve"> ao Pregoeiro decidir, no prazo de 48 (quarenta e oito) horas, sobre a impugnação interposta.</w:t>
      </w:r>
    </w:p>
    <w:p w14:paraId="78AC6D25" w14:textId="77777777" w:rsidR="00DE17E7"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8.3</w:t>
      </w:r>
      <w:r w:rsidR="00DE17E7">
        <w:rPr>
          <w:rFonts w:ascii="Arial" w:eastAsia="Times New Roman" w:hAnsi="Arial" w:cs="Arial"/>
          <w:lang w:eastAsia="pt-BR"/>
        </w:rPr>
        <w:t xml:space="preserve"> </w:t>
      </w:r>
      <w:r w:rsidRPr="006D5C4C">
        <w:rPr>
          <w:rFonts w:ascii="Arial" w:eastAsia="Times New Roman" w:hAnsi="Arial" w:cs="Arial"/>
          <w:lang w:eastAsia="pt-BR"/>
        </w:rPr>
        <w:t xml:space="preserve">Se procedente e acolhida </w:t>
      </w:r>
      <w:proofErr w:type="gramStart"/>
      <w:r w:rsidRPr="006D5C4C">
        <w:rPr>
          <w:rFonts w:ascii="Arial" w:eastAsia="Times New Roman" w:hAnsi="Arial" w:cs="Arial"/>
          <w:lang w:eastAsia="pt-BR"/>
        </w:rPr>
        <w:t>a</w:t>
      </w:r>
      <w:proofErr w:type="gramEnd"/>
      <w:r w:rsidRPr="006D5C4C">
        <w:rPr>
          <w:rFonts w:ascii="Arial" w:eastAsia="Times New Roman" w:hAnsi="Arial" w:cs="Arial"/>
          <w:lang w:eastAsia="pt-BR"/>
        </w:rPr>
        <w:t xml:space="preserve"> impugnação do Edital, seus vícios serão sanados e nova data será designada para a realização do certame.</w:t>
      </w:r>
    </w:p>
    <w:p w14:paraId="0D620218" w14:textId="77777777" w:rsidR="00DE17E7" w:rsidRDefault="00DE17E7" w:rsidP="008D505B">
      <w:pPr>
        <w:spacing w:after="120" w:line="240" w:lineRule="auto"/>
        <w:jc w:val="both"/>
        <w:rPr>
          <w:rFonts w:ascii="Arial" w:eastAsia="Times New Roman" w:hAnsi="Arial" w:cs="Arial"/>
          <w:lang w:eastAsia="pt-BR"/>
        </w:rPr>
      </w:pPr>
    </w:p>
    <w:p w14:paraId="469D58C9" w14:textId="77777777" w:rsidR="00DE17E7" w:rsidRDefault="008D505B" w:rsidP="008D505B">
      <w:pPr>
        <w:spacing w:after="120" w:line="240" w:lineRule="auto"/>
        <w:jc w:val="both"/>
        <w:rPr>
          <w:rFonts w:ascii="Arial" w:eastAsia="Times New Roman" w:hAnsi="Arial" w:cs="Arial"/>
          <w:b/>
          <w:lang w:eastAsia="pt-BR"/>
        </w:rPr>
      </w:pPr>
      <w:proofErr w:type="gramStart"/>
      <w:r w:rsidRPr="006D5C4C">
        <w:rPr>
          <w:rFonts w:ascii="Arial" w:eastAsia="Times New Roman" w:hAnsi="Arial" w:cs="Arial"/>
          <w:b/>
          <w:lang w:eastAsia="pt-BR"/>
        </w:rPr>
        <w:t>9</w:t>
      </w:r>
      <w:proofErr w:type="gramEnd"/>
      <w:r w:rsidR="00DE17E7">
        <w:rPr>
          <w:rFonts w:ascii="Arial" w:eastAsia="Times New Roman" w:hAnsi="Arial" w:cs="Arial"/>
          <w:b/>
          <w:lang w:eastAsia="pt-BR"/>
        </w:rPr>
        <w:t xml:space="preserve"> </w:t>
      </w:r>
      <w:r w:rsidRPr="006D5C4C">
        <w:rPr>
          <w:rFonts w:ascii="Arial" w:eastAsia="Times New Roman" w:hAnsi="Arial" w:cs="Arial"/>
          <w:b/>
          <w:lang w:eastAsia="pt-BR"/>
        </w:rPr>
        <w:t>DO CONTRATO</w:t>
      </w:r>
    </w:p>
    <w:p w14:paraId="357F8DA7" w14:textId="77777777" w:rsidR="00DE17E7"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9.1</w:t>
      </w:r>
      <w:r w:rsidR="00DE17E7">
        <w:rPr>
          <w:rFonts w:ascii="Arial" w:eastAsia="Times New Roman" w:hAnsi="Arial" w:cs="Arial"/>
          <w:lang w:eastAsia="pt-BR"/>
        </w:rPr>
        <w:t xml:space="preserve"> </w:t>
      </w:r>
      <w:proofErr w:type="gramStart"/>
      <w:r w:rsidRPr="006D5C4C">
        <w:rPr>
          <w:rFonts w:ascii="Arial" w:eastAsia="Times New Roman" w:hAnsi="Arial" w:cs="Arial"/>
          <w:lang w:eastAsia="pt-BR"/>
        </w:rPr>
        <w:t>Será</w:t>
      </w:r>
      <w:proofErr w:type="gramEnd"/>
      <w:r w:rsidRPr="006D5C4C">
        <w:rPr>
          <w:rFonts w:ascii="Arial" w:eastAsia="Times New Roman" w:hAnsi="Arial" w:cs="Arial"/>
          <w:lang w:eastAsia="pt-BR"/>
        </w:rPr>
        <w:t xml:space="preserve"> firmado Contrato com o proponente vencedor para o exercício de 2017, podendo ser renovado ou prorrogado conforme o art. 57, Inciso II, da Lei n° 8.666/93, sofrer acréscimos ou supressões de até 25% (vinte e cinco por cento), conforme o art. 65, §1º, da Lei n° 8.666/93.</w:t>
      </w:r>
    </w:p>
    <w:p w14:paraId="04BAA5DF" w14:textId="77777777" w:rsidR="00DE17E7"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9.2</w:t>
      </w:r>
      <w:r w:rsidR="00DE17E7">
        <w:rPr>
          <w:rFonts w:ascii="Arial" w:eastAsia="Times New Roman" w:hAnsi="Arial" w:cs="Arial"/>
          <w:lang w:eastAsia="pt-BR"/>
        </w:rPr>
        <w:t xml:space="preserve"> </w:t>
      </w:r>
      <w:r w:rsidRPr="006D5C4C">
        <w:rPr>
          <w:rFonts w:ascii="Arial" w:eastAsia="Times New Roman" w:hAnsi="Arial" w:cs="Arial"/>
          <w:lang w:eastAsia="pt-BR"/>
        </w:rPr>
        <w:t xml:space="preserve">O prazo para assinatura do Contrato é de 03 (três) dias úteis após a homologação, devendo o proponente </w:t>
      </w:r>
      <w:proofErr w:type="gramStart"/>
      <w:r w:rsidRPr="006D5C4C">
        <w:rPr>
          <w:rFonts w:ascii="Arial" w:eastAsia="Times New Roman" w:hAnsi="Arial" w:cs="Arial"/>
          <w:lang w:eastAsia="pt-BR"/>
        </w:rPr>
        <w:t>manter-se</w:t>
      </w:r>
      <w:proofErr w:type="gramEnd"/>
      <w:r w:rsidRPr="006D5C4C">
        <w:rPr>
          <w:rFonts w:ascii="Arial" w:eastAsia="Times New Roman" w:hAnsi="Arial" w:cs="Arial"/>
          <w:lang w:eastAsia="pt-BR"/>
        </w:rPr>
        <w:t xml:space="preserve"> nas mesmas condições da habilitação quanto à regularidade fiscal.</w:t>
      </w:r>
    </w:p>
    <w:p w14:paraId="479E2AE1" w14:textId="3858BB7C" w:rsidR="00DE17E7"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9.3</w:t>
      </w:r>
      <w:r w:rsidR="00DE17E7">
        <w:rPr>
          <w:rFonts w:ascii="Arial" w:eastAsia="Times New Roman" w:hAnsi="Arial" w:cs="Arial"/>
          <w:lang w:eastAsia="pt-BR"/>
        </w:rPr>
        <w:t xml:space="preserve"> S</w:t>
      </w:r>
      <w:r w:rsidRPr="006D5C4C">
        <w:rPr>
          <w:rFonts w:ascii="Arial" w:eastAsia="Times New Roman" w:hAnsi="Arial" w:cs="Arial"/>
          <w:lang w:eastAsia="pt-BR"/>
        </w:rPr>
        <w:t>obre a presente contratação não incidirá reajuste.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de C</w:t>
      </w:r>
      <w:r w:rsidR="00DE17E7">
        <w:rPr>
          <w:rFonts w:ascii="Arial" w:eastAsia="Times New Roman" w:hAnsi="Arial" w:cs="Arial"/>
          <w:lang w:eastAsia="pt-BR"/>
        </w:rPr>
        <w:t>almon</w:t>
      </w:r>
      <w:r w:rsidRPr="006D5C4C">
        <w:rPr>
          <w:rFonts w:ascii="Arial" w:eastAsia="Times New Roman" w:hAnsi="Arial" w:cs="Arial"/>
          <w:lang w:eastAsia="pt-BR"/>
        </w:rPr>
        <w:t>, com apresentação de Planilha de Custos, das Notas Fiscais que comprovem a efetiva alteração de preço, e somente será concedido mediante parecer favorável da CONTRATANTE, devendo o proponente aguardar a publicação do ato para aplicação do novo preço.</w:t>
      </w:r>
    </w:p>
    <w:p w14:paraId="1E3C7722" w14:textId="645A02A0" w:rsidR="008D505B" w:rsidRDefault="008D505B" w:rsidP="008D505B">
      <w:pPr>
        <w:spacing w:after="120" w:line="240" w:lineRule="auto"/>
        <w:jc w:val="both"/>
        <w:rPr>
          <w:rFonts w:ascii="Arial" w:eastAsia="Times New Roman" w:hAnsi="Arial" w:cs="Arial"/>
          <w:lang w:eastAsia="pt-BR"/>
        </w:rPr>
      </w:pPr>
      <w:proofErr w:type="gramStart"/>
      <w:r w:rsidRPr="006D5C4C">
        <w:rPr>
          <w:rFonts w:ascii="Arial" w:eastAsia="Times New Roman" w:hAnsi="Arial" w:cs="Arial"/>
          <w:lang w:eastAsia="pt-BR"/>
        </w:rPr>
        <w:t>9.4</w:t>
      </w:r>
      <w:r w:rsidR="00DE17E7">
        <w:rPr>
          <w:rFonts w:ascii="Arial" w:eastAsia="Times New Roman" w:hAnsi="Arial" w:cs="Arial"/>
          <w:lang w:eastAsia="pt-BR"/>
        </w:rPr>
        <w:t xml:space="preserve"> </w:t>
      </w:r>
      <w:r w:rsidRPr="006D5C4C">
        <w:rPr>
          <w:rFonts w:ascii="Arial" w:eastAsia="Times New Roman" w:hAnsi="Arial" w:cs="Arial"/>
          <w:lang w:eastAsia="pt-BR"/>
        </w:rPr>
        <w:t>Caso</w:t>
      </w:r>
      <w:proofErr w:type="gramEnd"/>
      <w:r w:rsidRPr="006D5C4C">
        <w:rPr>
          <w:rFonts w:ascii="Arial" w:eastAsia="Times New Roman" w:hAnsi="Arial" w:cs="Arial"/>
          <w:lang w:eastAsia="pt-BR"/>
        </w:rPr>
        <w:t xml:space="preserve"> o contrato ou o documento respectivo, por qualquer motivo, não venha a ser assinado, a licitante </w:t>
      </w:r>
      <w:r w:rsidR="002C30F1" w:rsidRPr="006D5C4C">
        <w:rPr>
          <w:rFonts w:ascii="Arial" w:eastAsia="Times New Roman" w:hAnsi="Arial" w:cs="Arial"/>
          <w:lang w:eastAsia="pt-BR"/>
        </w:rPr>
        <w:t>subsequente</w:t>
      </w:r>
      <w:r w:rsidRPr="006D5C4C">
        <w:rPr>
          <w:rFonts w:ascii="Arial" w:eastAsia="Times New Roman" w:hAnsi="Arial" w:cs="Arial"/>
          <w:lang w:eastAsia="pt-BR"/>
        </w:rPr>
        <w:t xml:space="preserve">, na ordem de classificação, será notificada para </w:t>
      </w:r>
      <w:r w:rsidRPr="006D5C4C">
        <w:rPr>
          <w:rFonts w:ascii="Arial" w:eastAsia="Times New Roman" w:hAnsi="Arial" w:cs="Arial"/>
          <w:lang w:eastAsia="pt-BR"/>
        </w:rPr>
        <w:lastRenderedPageBreak/>
        <w:t>nova Sessão Pública, na qual o pregoeiro examinará a sua proposta e qualificação, e assim sucessivamente, até a apuração de uma que atenda ao Edital, podendo o pregoeiro negociar diretamente com o proponente para que seja obtido preço melhor.</w:t>
      </w:r>
    </w:p>
    <w:p w14:paraId="6C23B00E" w14:textId="77777777" w:rsidR="00DE17E7" w:rsidRPr="006D5C4C" w:rsidRDefault="00DE17E7" w:rsidP="008D505B">
      <w:pPr>
        <w:spacing w:after="120" w:line="240" w:lineRule="auto"/>
        <w:jc w:val="both"/>
        <w:rPr>
          <w:rFonts w:ascii="Arial" w:eastAsia="Times New Roman" w:hAnsi="Arial" w:cs="Arial"/>
          <w:b/>
          <w:lang w:eastAsia="pt-BR"/>
        </w:rPr>
      </w:pPr>
    </w:p>
    <w:p w14:paraId="10B31CEF" w14:textId="4FFEC922" w:rsidR="008D505B" w:rsidRPr="006D5C4C" w:rsidRDefault="008D505B" w:rsidP="008D505B">
      <w:pPr>
        <w:spacing w:after="120" w:line="240" w:lineRule="auto"/>
        <w:jc w:val="both"/>
        <w:rPr>
          <w:rFonts w:ascii="Arial" w:eastAsia="Times New Roman" w:hAnsi="Arial" w:cs="Arial"/>
          <w:b/>
          <w:lang w:eastAsia="pt-BR"/>
        </w:rPr>
      </w:pPr>
      <w:r w:rsidRPr="006D5C4C">
        <w:rPr>
          <w:rFonts w:ascii="Arial" w:eastAsia="Times New Roman" w:hAnsi="Arial" w:cs="Arial"/>
          <w:b/>
          <w:lang w:eastAsia="pt-BR"/>
        </w:rPr>
        <w:t>10</w:t>
      </w:r>
      <w:r w:rsidR="00DE17E7">
        <w:rPr>
          <w:rFonts w:ascii="Arial" w:eastAsia="Times New Roman" w:hAnsi="Arial" w:cs="Arial"/>
          <w:b/>
          <w:lang w:eastAsia="pt-BR"/>
        </w:rPr>
        <w:t xml:space="preserve"> </w:t>
      </w:r>
      <w:r w:rsidRPr="006D5C4C">
        <w:rPr>
          <w:rFonts w:ascii="Arial" w:eastAsia="Times New Roman" w:hAnsi="Arial" w:cs="Arial"/>
          <w:b/>
          <w:lang w:eastAsia="pt-BR"/>
        </w:rPr>
        <w:t>DOS RECURSOS E PENALIDADES ADMINISTRATIVAS</w:t>
      </w:r>
    </w:p>
    <w:p w14:paraId="4269BE89" w14:textId="1ADBEB95" w:rsidR="008D505B" w:rsidRDefault="008D505B" w:rsidP="008D505B">
      <w:pPr>
        <w:spacing w:after="120" w:line="240" w:lineRule="auto"/>
        <w:jc w:val="both"/>
        <w:rPr>
          <w:rFonts w:ascii="Arial" w:eastAsia="Times New Roman" w:hAnsi="Arial" w:cs="Arial"/>
          <w:lang w:eastAsia="pt-BR"/>
        </w:rPr>
      </w:pPr>
      <w:proofErr w:type="gramStart"/>
      <w:r w:rsidRPr="006D5C4C">
        <w:rPr>
          <w:rFonts w:ascii="Arial" w:eastAsia="Times New Roman" w:hAnsi="Arial" w:cs="Arial"/>
          <w:lang w:eastAsia="pt-BR"/>
        </w:rPr>
        <w:t>10.</w:t>
      </w:r>
      <w:r w:rsidR="00DE17E7">
        <w:rPr>
          <w:rFonts w:ascii="Arial" w:eastAsia="Times New Roman" w:hAnsi="Arial" w:cs="Arial"/>
          <w:lang w:eastAsia="pt-BR"/>
        </w:rPr>
        <w:t xml:space="preserve">1 </w:t>
      </w:r>
      <w:r w:rsidRPr="006D5C4C">
        <w:rPr>
          <w:rFonts w:ascii="Arial" w:eastAsia="Times New Roman" w:hAnsi="Arial" w:cs="Arial"/>
          <w:lang w:eastAsia="pt-BR"/>
        </w:rPr>
        <w:t>Declarado</w:t>
      </w:r>
      <w:proofErr w:type="gramEnd"/>
      <w:r w:rsidRPr="006D5C4C">
        <w:rPr>
          <w:rFonts w:ascii="Arial" w:eastAsia="Times New Roman" w:hAnsi="Arial" w:cs="Arial"/>
          <w:lang w:eastAsia="pt-BR"/>
        </w:rPr>
        <w:t xml:space="preserve"> o vencedor, qualquer licitante poderá manifestar imediata e motivadamente a intenção de recorrer, quando lhe será concedido o prazo de 03 (três) dias para a apresentação das razões do recurso, ficando os demais licitantes, desde logo, intimados para apresentar contra</w:t>
      </w:r>
      <w:r w:rsidR="00DE17E7">
        <w:rPr>
          <w:rFonts w:ascii="Arial" w:eastAsia="Times New Roman" w:hAnsi="Arial" w:cs="Arial"/>
          <w:lang w:eastAsia="pt-BR"/>
        </w:rPr>
        <w:t>r</w:t>
      </w:r>
      <w:r w:rsidRPr="006D5C4C">
        <w:rPr>
          <w:rFonts w:ascii="Arial" w:eastAsia="Times New Roman" w:hAnsi="Arial" w:cs="Arial"/>
          <w:lang w:eastAsia="pt-BR"/>
        </w:rPr>
        <w:t>razões em igual número de dias, que começarão a correr do término do prazo do recorrente, sendo-lhes assegurada vista imediata dos autos.</w:t>
      </w:r>
    </w:p>
    <w:p w14:paraId="6DBF7312" w14:textId="5E085F4C" w:rsidR="008D50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10.2</w:t>
      </w:r>
      <w:r w:rsidR="00DE17E7">
        <w:rPr>
          <w:rFonts w:ascii="Arial" w:eastAsia="Times New Roman" w:hAnsi="Arial" w:cs="Arial"/>
          <w:lang w:eastAsia="pt-BR"/>
        </w:rPr>
        <w:t xml:space="preserve"> </w:t>
      </w:r>
      <w:r w:rsidRPr="006D5C4C">
        <w:rPr>
          <w:rFonts w:ascii="Arial" w:eastAsia="Times New Roman" w:hAnsi="Arial" w:cs="Arial"/>
          <w:lang w:eastAsia="pt-BR"/>
        </w:rPr>
        <w:t>Não sendo interpostos recursos, o Pregoeiro adjudicará o objeto do certame à empresa declarada vencedora, sendo submetido este resultado ao Prefeito Municipal para homologação.</w:t>
      </w:r>
    </w:p>
    <w:p w14:paraId="0CE56E6D" w14:textId="77777777" w:rsidR="00DE17E7"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10.3</w:t>
      </w:r>
      <w:r w:rsidR="00DE17E7">
        <w:rPr>
          <w:rFonts w:ascii="Arial" w:eastAsia="Times New Roman" w:hAnsi="Arial" w:cs="Arial"/>
          <w:lang w:eastAsia="pt-BR"/>
        </w:rPr>
        <w:t xml:space="preserve"> </w:t>
      </w:r>
      <w:r w:rsidRPr="006D5C4C">
        <w:rPr>
          <w:rFonts w:ascii="Arial" w:eastAsia="Times New Roman" w:hAnsi="Arial" w:cs="Arial"/>
          <w:lang w:eastAsia="pt-BR"/>
        </w:rPr>
        <w:t xml:space="preserve">O(s) recurso(s), porventura interposto(s), não </w:t>
      </w:r>
      <w:proofErr w:type="gramStart"/>
      <w:r w:rsidRPr="006D5C4C">
        <w:rPr>
          <w:rFonts w:ascii="Arial" w:eastAsia="Times New Roman" w:hAnsi="Arial" w:cs="Arial"/>
          <w:lang w:eastAsia="pt-BR"/>
        </w:rPr>
        <w:t>terá(</w:t>
      </w:r>
      <w:proofErr w:type="spellStart"/>
      <w:proofErr w:type="gramEnd"/>
      <w:r w:rsidRPr="006D5C4C">
        <w:rPr>
          <w:rFonts w:ascii="Arial" w:eastAsia="Times New Roman" w:hAnsi="Arial" w:cs="Arial"/>
          <w:lang w:eastAsia="pt-BR"/>
        </w:rPr>
        <w:t>ão</w:t>
      </w:r>
      <w:proofErr w:type="spellEnd"/>
      <w:r w:rsidRPr="006D5C4C">
        <w:rPr>
          <w:rFonts w:ascii="Arial" w:eastAsia="Times New Roman" w:hAnsi="Arial" w:cs="Arial"/>
          <w:lang w:eastAsia="pt-BR"/>
        </w:rPr>
        <w:t>) efeito suspensivo e será(</w:t>
      </w:r>
      <w:proofErr w:type="spellStart"/>
      <w:r w:rsidRPr="006D5C4C">
        <w:rPr>
          <w:rFonts w:ascii="Arial" w:eastAsia="Times New Roman" w:hAnsi="Arial" w:cs="Arial"/>
          <w:lang w:eastAsia="pt-BR"/>
        </w:rPr>
        <w:t>ão</w:t>
      </w:r>
      <w:proofErr w:type="spellEnd"/>
      <w:r w:rsidRPr="006D5C4C">
        <w:rPr>
          <w:rFonts w:ascii="Arial" w:eastAsia="Times New Roman" w:hAnsi="Arial" w:cs="Arial"/>
          <w:lang w:eastAsia="pt-BR"/>
        </w:rPr>
        <w:t>) dirigido(s) ao Pregoeiro, o qual poderá reconsiderar sua decisão, em 05 (cinco) dias ou, nesse período, encaminhá-lo(s) ao Prefeito Municipal, devidamente informado(s), para apreciação e decisão, no mesmo prazo.</w:t>
      </w:r>
    </w:p>
    <w:p w14:paraId="7C978A15" w14:textId="77777777" w:rsidR="00DE17E7"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10.4</w:t>
      </w:r>
      <w:r w:rsidR="00DE17E7">
        <w:rPr>
          <w:rFonts w:ascii="Arial" w:eastAsia="Times New Roman" w:hAnsi="Arial" w:cs="Arial"/>
          <w:lang w:eastAsia="pt-BR"/>
        </w:rPr>
        <w:t xml:space="preserve"> </w:t>
      </w:r>
      <w:r w:rsidRPr="006D5C4C">
        <w:rPr>
          <w:rFonts w:ascii="Arial" w:eastAsia="Times New Roman" w:hAnsi="Arial" w:cs="Arial"/>
          <w:lang w:eastAsia="pt-BR"/>
        </w:rPr>
        <w:t>Decididos os recursos eventualmente interpostos, será o resultado da Licitação submetido ao Senhor Prefeito Municipal para o procedimento de homologação com do objeto desta Licitação à vencedora.</w:t>
      </w:r>
    </w:p>
    <w:p w14:paraId="40CFF0F1" w14:textId="77777777" w:rsidR="00DE17E7"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10.5</w:t>
      </w:r>
      <w:r w:rsidR="00DE17E7">
        <w:rPr>
          <w:rFonts w:ascii="Arial" w:eastAsia="Times New Roman" w:hAnsi="Arial" w:cs="Arial"/>
          <w:lang w:eastAsia="pt-BR"/>
        </w:rPr>
        <w:t xml:space="preserve"> </w:t>
      </w:r>
      <w:r w:rsidRPr="006D5C4C">
        <w:rPr>
          <w:rFonts w:ascii="Arial" w:eastAsia="Times New Roman" w:hAnsi="Arial" w:cs="Arial"/>
          <w:lang w:eastAsia="pt-BR"/>
        </w:rPr>
        <w:t xml:space="preserve">A recusa injustificada </w:t>
      </w:r>
      <w:proofErr w:type="gramStart"/>
      <w:r w:rsidRPr="006D5C4C">
        <w:rPr>
          <w:rFonts w:ascii="Arial" w:eastAsia="Times New Roman" w:hAnsi="Arial" w:cs="Arial"/>
          <w:lang w:eastAsia="pt-BR"/>
        </w:rPr>
        <w:t>da adjudicatária assinar</w:t>
      </w:r>
      <w:proofErr w:type="gramEnd"/>
      <w:r w:rsidRPr="006D5C4C">
        <w:rPr>
          <w:rFonts w:ascii="Arial" w:eastAsia="Times New Roman" w:hAnsi="Arial" w:cs="Arial"/>
          <w:lang w:eastAsia="pt-BR"/>
        </w:rPr>
        <w:t xml:space="preserve"> o contrato ou em entregar os itens vencidos caracteriza o descumprimento total da obrigação assumida, sujeitando a adjudicatária às penalidades legalmente estabelecidas.</w:t>
      </w:r>
    </w:p>
    <w:p w14:paraId="6D822A50" w14:textId="77777777" w:rsidR="00DE17E7"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10.6</w:t>
      </w:r>
      <w:r w:rsidR="00DE17E7">
        <w:rPr>
          <w:rFonts w:ascii="Arial" w:eastAsia="Times New Roman" w:hAnsi="Arial" w:cs="Arial"/>
          <w:lang w:eastAsia="pt-BR"/>
        </w:rPr>
        <w:t xml:space="preserve"> </w:t>
      </w:r>
      <w:r w:rsidRPr="006D5C4C">
        <w:rPr>
          <w:rFonts w:ascii="Arial" w:eastAsia="Times New Roman" w:hAnsi="Arial" w:cs="Arial"/>
          <w:lang w:eastAsia="pt-BR"/>
        </w:rPr>
        <w:t>A aplicação de penalidades à licitante vencedora reger-se-á conforme o estabelecido na Seção II do Capítulo IV - Das Sanções Administrativas da Lei n° 8.666/93.</w:t>
      </w:r>
    </w:p>
    <w:p w14:paraId="5817BD50" w14:textId="409240BB" w:rsidR="008D50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10.7</w:t>
      </w:r>
      <w:r w:rsidR="00DE17E7">
        <w:rPr>
          <w:rFonts w:ascii="Arial" w:eastAsia="Times New Roman" w:hAnsi="Arial" w:cs="Arial"/>
          <w:lang w:eastAsia="pt-BR"/>
        </w:rPr>
        <w:t xml:space="preserve"> </w:t>
      </w:r>
      <w:r w:rsidRPr="006D5C4C">
        <w:rPr>
          <w:rFonts w:ascii="Arial" w:eastAsia="Times New Roman" w:hAnsi="Arial" w:cs="Arial"/>
          <w:lang w:eastAsia="pt-BR"/>
        </w:rPr>
        <w:t>Em caso de inexecução parcial das obrigações que estão contidas neste Edital, a CONTRATADA ficará sujeita a:</w:t>
      </w:r>
    </w:p>
    <w:p w14:paraId="21C6957C" w14:textId="3499F025" w:rsidR="008D505B" w:rsidRDefault="00DE17E7" w:rsidP="00DE17E7">
      <w:pPr>
        <w:spacing w:after="120" w:line="240" w:lineRule="auto"/>
        <w:jc w:val="both"/>
        <w:rPr>
          <w:rFonts w:ascii="Arial" w:eastAsia="Times New Roman" w:hAnsi="Arial" w:cs="Arial"/>
          <w:lang w:eastAsia="pt-BR"/>
        </w:rPr>
      </w:pPr>
      <w:r>
        <w:rPr>
          <w:rFonts w:ascii="Arial" w:eastAsia="Times New Roman" w:hAnsi="Arial" w:cs="Arial"/>
          <w:lang w:eastAsia="pt-BR"/>
        </w:rPr>
        <w:t>a) A</w:t>
      </w:r>
      <w:r w:rsidR="008D505B" w:rsidRPr="006D5C4C">
        <w:rPr>
          <w:rFonts w:ascii="Arial" w:eastAsia="Times New Roman" w:hAnsi="Arial" w:cs="Arial"/>
          <w:lang w:eastAsia="pt-BR"/>
        </w:rPr>
        <w:t>dvertência;</w:t>
      </w:r>
    </w:p>
    <w:p w14:paraId="5A618458" w14:textId="272ED0C7" w:rsidR="008D505B" w:rsidRPr="006D5C4C" w:rsidRDefault="00DE17E7" w:rsidP="00DE17E7">
      <w:pPr>
        <w:spacing w:after="120" w:line="240" w:lineRule="auto"/>
        <w:jc w:val="both"/>
        <w:rPr>
          <w:rFonts w:ascii="Arial" w:eastAsia="Times New Roman" w:hAnsi="Arial" w:cs="Arial"/>
          <w:lang w:eastAsia="pt-BR"/>
        </w:rPr>
      </w:pPr>
      <w:r>
        <w:rPr>
          <w:rFonts w:ascii="Arial" w:eastAsia="Times New Roman" w:hAnsi="Arial" w:cs="Arial"/>
          <w:lang w:eastAsia="pt-BR"/>
        </w:rPr>
        <w:t xml:space="preserve">b) </w:t>
      </w:r>
      <w:r w:rsidR="008D505B" w:rsidRPr="006D5C4C">
        <w:rPr>
          <w:rFonts w:ascii="Arial" w:eastAsia="Times New Roman" w:hAnsi="Arial" w:cs="Arial"/>
          <w:lang w:eastAsia="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6A1F1D0D" w14:textId="01CD6150" w:rsidR="008D50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10.8</w:t>
      </w:r>
      <w:r w:rsidR="0087315B">
        <w:rPr>
          <w:rFonts w:ascii="Arial" w:eastAsia="Times New Roman" w:hAnsi="Arial" w:cs="Arial"/>
          <w:lang w:eastAsia="pt-BR"/>
        </w:rPr>
        <w:t xml:space="preserve"> </w:t>
      </w:r>
      <w:r w:rsidRPr="006D5C4C">
        <w:rPr>
          <w:rFonts w:ascii="Arial" w:eastAsia="Times New Roman" w:hAnsi="Arial" w:cs="Arial"/>
          <w:lang w:eastAsia="pt-BR"/>
        </w:rPr>
        <w:t>Pela inexecução total da obrigação, a CONTRATANTE rescindirá o contrato e aplicará multa de 20% (vinte por cento) sobre o valor do contrato.</w:t>
      </w:r>
    </w:p>
    <w:p w14:paraId="46AA69F1" w14:textId="3037D3BB"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10.9</w:t>
      </w:r>
      <w:r w:rsidR="0087315B">
        <w:rPr>
          <w:rFonts w:ascii="Arial" w:eastAsia="Times New Roman" w:hAnsi="Arial" w:cs="Arial"/>
          <w:lang w:eastAsia="pt-BR"/>
        </w:rPr>
        <w:t xml:space="preserve"> </w:t>
      </w:r>
      <w:r w:rsidRPr="006D5C4C">
        <w:rPr>
          <w:rFonts w:ascii="Arial" w:eastAsia="Times New Roman" w:hAnsi="Arial" w:cs="Arial"/>
          <w:lang w:eastAsia="pt-BR"/>
        </w:rPr>
        <w:t>As multas aqui previstas não têm caráter compensatório, porém moratório e, consequentemente, o pagamento delas não exime a CONTRATADA da reparação dos eventuais danos, perdas ou prejuízos que seu ato punível venha acarretar à CONTRATANTE.</w:t>
      </w:r>
    </w:p>
    <w:p w14:paraId="12AF23D0" w14:textId="3FFDE056"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10.1</w:t>
      </w:r>
      <w:r w:rsidR="0087315B">
        <w:rPr>
          <w:rFonts w:ascii="Arial" w:eastAsia="Times New Roman" w:hAnsi="Arial" w:cs="Arial"/>
          <w:lang w:eastAsia="pt-BR"/>
        </w:rPr>
        <w:t xml:space="preserve">0 </w:t>
      </w:r>
      <w:r w:rsidRPr="006D5C4C">
        <w:rPr>
          <w:rFonts w:ascii="Arial" w:eastAsia="Times New Roman" w:hAnsi="Arial" w:cs="Arial"/>
          <w:lang w:eastAsia="pt-BR"/>
        </w:rPr>
        <w:t>As penalidades de multa, previstas neste Edital, poderão ser aplicadas, cumulativamente, com as demais penalidades dispostas na Lei nº. 8.666/93.</w:t>
      </w:r>
    </w:p>
    <w:p w14:paraId="63FD8D32" w14:textId="580CBF89" w:rsidR="008D505B" w:rsidRPr="006D5C4C"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lastRenderedPageBreak/>
        <w:t>10.11</w:t>
      </w:r>
      <w:r w:rsidR="0087315B">
        <w:rPr>
          <w:rFonts w:ascii="Arial" w:eastAsia="Times New Roman" w:hAnsi="Arial" w:cs="Arial"/>
          <w:lang w:eastAsia="pt-BR"/>
        </w:rPr>
        <w:t xml:space="preserve"> </w:t>
      </w:r>
      <w:r w:rsidRPr="006D5C4C">
        <w:rPr>
          <w:rFonts w:ascii="Arial" w:eastAsia="Times New Roman" w:hAnsi="Arial" w:cs="Arial"/>
          <w:lang w:eastAsia="pt-BR"/>
        </w:rPr>
        <w:t xml:space="preserve">A Administração poderá deixar de aplicar as penalidades previstas nesta cláusula, se admitidas </w:t>
      </w:r>
      <w:proofErr w:type="gramStart"/>
      <w:r w:rsidRPr="006D5C4C">
        <w:rPr>
          <w:rFonts w:ascii="Arial" w:eastAsia="Times New Roman" w:hAnsi="Arial" w:cs="Arial"/>
          <w:lang w:eastAsia="pt-BR"/>
        </w:rPr>
        <w:t>as</w:t>
      </w:r>
      <w:proofErr w:type="gramEnd"/>
      <w:r w:rsidRPr="006D5C4C">
        <w:rPr>
          <w:rFonts w:ascii="Arial" w:eastAsia="Times New Roman" w:hAnsi="Arial" w:cs="Arial"/>
          <w:lang w:eastAsia="pt-BR"/>
        </w:rPr>
        <w:t xml:space="preserve"> justificativas apresentadas pela licitante vencedora, nos termos do que dispõe o artigo 43, parágrafo 6º da Lei nº 8.666/93.</w:t>
      </w:r>
    </w:p>
    <w:p w14:paraId="10F8EBEF" w14:textId="77777777" w:rsidR="0087315B" w:rsidRDefault="008D505B" w:rsidP="008D505B">
      <w:pPr>
        <w:spacing w:after="120" w:line="240" w:lineRule="auto"/>
        <w:jc w:val="both"/>
        <w:rPr>
          <w:rFonts w:ascii="Arial" w:eastAsia="Times New Roman" w:hAnsi="Arial" w:cs="Arial"/>
          <w:lang w:eastAsia="pt-BR"/>
        </w:rPr>
      </w:pPr>
      <w:proofErr w:type="gramStart"/>
      <w:r w:rsidRPr="006D5C4C">
        <w:rPr>
          <w:rFonts w:ascii="Arial" w:eastAsia="Times New Roman" w:hAnsi="Arial" w:cs="Arial"/>
          <w:lang w:eastAsia="pt-BR"/>
        </w:rPr>
        <w:t>10.12</w:t>
      </w:r>
      <w:r w:rsidR="0087315B">
        <w:rPr>
          <w:rFonts w:ascii="Arial" w:eastAsia="Times New Roman" w:hAnsi="Arial" w:cs="Arial"/>
          <w:lang w:eastAsia="pt-BR"/>
        </w:rPr>
        <w:t xml:space="preserve"> </w:t>
      </w:r>
      <w:r w:rsidRPr="006D5C4C">
        <w:rPr>
          <w:rFonts w:ascii="Arial" w:eastAsia="Times New Roman" w:hAnsi="Arial" w:cs="Arial"/>
          <w:lang w:eastAsia="pt-BR"/>
        </w:rPr>
        <w:t>Nos termos do artigo 7º da Lei nº</w:t>
      </w:r>
      <w:proofErr w:type="gramEnd"/>
      <w:r w:rsidRPr="006D5C4C">
        <w:rPr>
          <w:rFonts w:ascii="Arial" w:eastAsia="Times New Roman" w:hAnsi="Arial" w:cs="Arial"/>
          <w:lang w:eastAsia="pt-BR"/>
        </w:rPr>
        <w:t xml:space="preserve"> 10.520/2002, se a licitante, convocada dentro do prazo de validade da sua proposta, deixar de entregar ou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será descredenciada do SICAF, ou outros sistemas de cadastramento de fornecedores, sem prejuízo das multas previstas neste Edital e das demais cominações legais.</w:t>
      </w:r>
    </w:p>
    <w:p w14:paraId="2F717649" w14:textId="77777777" w:rsidR="008731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10.13</w:t>
      </w:r>
      <w:r w:rsidR="0087315B">
        <w:rPr>
          <w:rFonts w:ascii="Arial" w:eastAsia="Times New Roman" w:hAnsi="Arial" w:cs="Arial"/>
          <w:lang w:eastAsia="pt-BR"/>
        </w:rPr>
        <w:t xml:space="preserve"> </w:t>
      </w:r>
      <w:r w:rsidRPr="006D5C4C">
        <w:rPr>
          <w:rFonts w:ascii="Arial" w:eastAsia="Times New Roman" w:hAnsi="Arial" w:cs="Arial"/>
          <w:lang w:eastAsia="pt-BR"/>
        </w:rPr>
        <w:t>As multas serão cobradas da CONTRATADA por ocasião do primeiro pagamento que vier a ser efetuado após sua aplicação, ou cobradas judicialmente.</w:t>
      </w:r>
    </w:p>
    <w:p w14:paraId="3438256B" w14:textId="77777777" w:rsidR="008731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10.14</w:t>
      </w:r>
      <w:r w:rsidR="0087315B">
        <w:rPr>
          <w:rFonts w:ascii="Arial" w:eastAsia="Times New Roman" w:hAnsi="Arial" w:cs="Arial"/>
          <w:lang w:eastAsia="pt-BR"/>
        </w:rPr>
        <w:t xml:space="preserve"> </w:t>
      </w:r>
      <w:r w:rsidRPr="006D5C4C">
        <w:rPr>
          <w:rFonts w:ascii="Arial" w:eastAsia="Times New Roman" w:hAnsi="Arial" w:cs="Arial"/>
          <w:lang w:eastAsia="pt-BR"/>
        </w:rPr>
        <w:t>Se a CONTRATADA não tiver valores a receber da CONTRATANTE, terá o prazo de 05 (cinco) dias úteis, após a notificação oficial, para recolhimento da multa através de DAM - Documentos de Arrecadação Municipal.</w:t>
      </w:r>
    </w:p>
    <w:p w14:paraId="490907C9" w14:textId="77777777" w:rsidR="0087315B" w:rsidRDefault="0087315B" w:rsidP="008D505B">
      <w:pPr>
        <w:spacing w:after="120" w:line="240" w:lineRule="auto"/>
        <w:jc w:val="both"/>
        <w:rPr>
          <w:rFonts w:ascii="Arial" w:eastAsia="Times New Roman" w:hAnsi="Arial" w:cs="Arial"/>
          <w:lang w:eastAsia="pt-BR"/>
        </w:rPr>
      </w:pPr>
    </w:p>
    <w:p w14:paraId="4EF85D4D" w14:textId="45392307" w:rsidR="008D505B" w:rsidRPr="006D5C4C" w:rsidRDefault="008D505B" w:rsidP="008D505B">
      <w:pPr>
        <w:spacing w:after="120" w:line="240" w:lineRule="auto"/>
        <w:jc w:val="both"/>
        <w:rPr>
          <w:rFonts w:ascii="Arial" w:eastAsia="Times New Roman" w:hAnsi="Arial" w:cs="Arial"/>
          <w:b/>
          <w:lang w:eastAsia="pt-BR"/>
        </w:rPr>
      </w:pPr>
      <w:r w:rsidRPr="006D5C4C">
        <w:rPr>
          <w:rFonts w:ascii="Arial" w:eastAsia="Times New Roman" w:hAnsi="Arial" w:cs="Arial"/>
          <w:b/>
          <w:lang w:eastAsia="pt-BR"/>
        </w:rPr>
        <w:t>11</w:t>
      </w:r>
      <w:r w:rsidR="0087315B">
        <w:rPr>
          <w:rFonts w:ascii="Arial" w:eastAsia="Times New Roman" w:hAnsi="Arial" w:cs="Arial"/>
          <w:b/>
          <w:lang w:eastAsia="pt-BR"/>
        </w:rPr>
        <w:t xml:space="preserve"> </w:t>
      </w:r>
      <w:r w:rsidRPr="006D5C4C">
        <w:rPr>
          <w:rFonts w:ascii="Arial" w:eastAsia="Times New Roman" w:hAnsi="Arial" w:cs="Arial"/>
          <w:b/>
          <w:lang w:eastAsia="pt-BR"/>
        </w:rPr>
        <w:t>DA DOTAÇÃO</w:t>
      </w:r>
    </w:p>
    <w:p w14:paraId="29203CFF" w14:textId="6D8754BE" w:rsidR="008D505B" w:rsidRPr="006D5C4C" w:rsidRDefault="008D505B" w:rsidP="008D505B">
      <w:pPr>
        <w:spacing w:after="0" w:line="240" w:lineRule="auto"/>
        <w:jc w:val="both"/>
        <w:rPr>
          <w:rFonts w:ascii="Arial" w:eastAsia="Times New Roman" w:hAnsi="Arial" w:cs="Arial"/>
          <w:lang w:eastAsia="pt-BR"/>
        </w:rPr>
      </w:pPr>
      <w:r w:rsidRPr="006D5C4C">
        <w:rPr>
          <w:rFonts w:ascii="Arial" w:eastAsia="Times New Roman" w:hAnsi="Arial" w:cs="Arial"/>
          <w:lang w:eastAsia="pt-BR"/>
        </w:rPr>
        <w:t>11.1</w:t>
      </w:r>
      <w:r w:rsidR="0087315B">
        <w:rPr>
          <w:rFonts w:ascii="Arial" w:eastAsia="Times New Roman" w:hAnsi="Arial" w:cs="Arial"/>
          <w:lang w:eastAsia="pt-BR"/>
        </w:rPr>
        <w:t xml:space="preserve"> </w:t>
      </w:r>
      <w:r w:rsidRPr="006D5C4C">
        <w:rPr>
          <w:rFonts w:ascii="Arial" w:eastAsia="Times New Roman" w:hAnsi="Arial" w:cs="Arial"/>
          <w:lang w:eastAsia="pt-BR"/>
        </w:rPr>
        <w:t>A despesa decorrente da aquisição objeto do presente certame correrá a conta de dotação específica do orçamento de 20</w:t>
      </w:r>
      <w:r w:rsidR="00B7356C" w:rsidRPr="006D5C4C">
        <w:rPr>
          <w:rFonts w:ascii="Arial" w:eastAsia="Times New Roman" w:hAnsi="Arial" w:cs="Arial"/>
          <w:lang w:eastAsia="pt-BR"/>
        </w:rPr>
        <w:t>21</w:t>
      </w:r>
      <w:r w:rsidRPr="006D5C4C">
        <w:rPr>
          <w:rFonts w:ascii="Arial" w:eastAsia="Times New Roman" w:hAnsi="Arial" w:cs="Arial"/>
          <w:lang w:eastAsia="pt-BR"/>
        </w:rPr>
        <w:t xml:space="preserve"> e terá a seguinte classificação orçamentária:</w:t>
      </w:r>
    </w:p>
    <w:p w14:paraId="54D0DD4D" w14:textId="77777777" w:rsidR="008D505B" w:rsidRPr="006D5C4C" w:rsidRDefault="008D505B" w:rsidP="008D505B">
      <w:pPr>
        <w:spacing w:after="0" w:line="240" w:lineRule="auto"/>
        <w:jc w:val="both"/>
        <w:rPr>
          <w:rFonts w:ascii="Arial" w:eastAsia="Times New Roman" w:hAnsi="Arial" w:cs="Arial"/>
          <w:lang w:eastAsia="pt-BR"/>
        </w:rPr>
      </w:pPr>
    </w:p>
    <w:p w14:paraId="6BC6A491" w14:textId="77777777" w:rsidR="008D505B" w:rsidRPr="006D5C4C" w:rsidRDefault="008D505B" w:rsidP="008D505B">
      <w:pPr>
        <w:spacing w:after="60" w:line="240" w:lineRule="auto"/>
        <w:jc w:val="both"/>
        <w:rPr>
          <w:rFonts w:ascii="Arial" w:eastAsia="Times New Roman" w:hAnsi="Arial" w:cs="Arial"/>
          <w:lang w:eastAsia="pt-BR"/>
        </w:rPr>
      </w:pPr>
      <w:r w:rsidRPr="006D5C4C">
        <w:rPr>
          <w:rFonts w:ascii="Arial" w:eastAsia="Times New Roman" w:hAnsi="Arial" w:cs="Arial"/>
          <w:lang w:eastAsia="pt-BR"/>
        </w:rPr>
        <w:t xml:space="preserve">ORGÃO ORÇAMENTÁRIO: 7000 – SEC. MUNICIPAL DE EDUCAÇÃO E </w:t>
      </w:r>
      <w:proofErr w:type="gramStart"/>
      <w:r w:rsidRPr="006D5C4C">
        <w:rPr>
          <w:rFonts w:ascii="Arial" w:eastAsia="Times New Roman" w:hAnsi="Arial" w:cs="Arial"/>
          <w:lang w:eastAsia="pt-BR"/>
        </w:rPr>
        <w:t>CULTURA</w:t>
      </w:r>
      <w:proofErr w:type="gramEnd"/>
    </w:p>
    <w:p w14:paraId="3EA44776" w14:textId="77777777" w:rsidR="008D505B" w:rsidRPr="006D5C4C" w:rsidRDefault="008D505B" w:rsidP="008D505B">
      <w:pPr>
        <w:spacing w:after="60" w:line="240" w:lineRule="auto"/>
        <w:jc w:val="both"/>
        <w:rPr>
          <w:rFonts w:ascii="Arial" w:eastAsia="Times New Roman" w:hAnsi="Arial" w:cs="Arial"/>
          <w:lang w:eastAsia="pt-BR"/>
        </w:rPr>
      </w:pPr>
      <w:r w:rsidRPr="006D5C4C">
        <w:rPr>
          <w:rFonts w:ascii="Arial" w:eastAsia="Times New Roman" w:hAnsi="Arial" w:cs="Arial"/>
          <w:lang w:eastAsia="pt-BR"/>
        </w:rPr>
        <w:t>UNIDADE ORÇAMENTÁRIA: 7001 – DEPTO. DE EDUCAÇÃO</w:t>
      </w:r>
    </w:p>
    <w:p w14:paraId="3F564C37" w14:textId="77777777" w:rsidR="008D505B" w:rsidRPr="006D5C4C" w:rsidRDefault="008D505B" w:rsidP="008D505B">
      <w:pPr>
        <w:spacing w:after="60" w:line="240" w:lineRule="auto"/>
        <w:jc w:val="both"/>
        <w:rPr>
          <w:rFonts w:ascii="Arial" w:eastAsia="Times New Roman" w:hAnsi="Arial" w:cs="Arial"/>
          <w:lang w:eastAsia="pt-BR"/>
        </w:rPr>
      </w:pPr>
      <w:r w:rsidRPr="006D5C4C">
        <w:rPr>
          <w:rFonts w:ascii="Arial" w:eastAsia="Times New Roman" w:hAnsi="Arial" w:cs="Arial"/>
          <w:lang w:eastAsia="pt-BR"/>
        </w:rPr>
        <w:t xml:space="preserve">FUNÇÃO: </w:t>
      </w:r>
      <w:proofErr w:type="gramStart"/>
      <w:r w:rsidRPr="006D5C4C">
        <w:rPr>
          <w:rFonts w:ascii="Arial" w:eastAsia="Times New Roman" w:hAnsi="Arial" w:cs="Arial"/>
          <w:lang w:eastAsia="pt-BR"/>
        </w:rPr>
        <w:t>12 – EDUCAÇÃO</w:t>
      </w:r>
      <w:proofErr w:type="gramEnd"/>
    </w:p>
    <w:p w14:paraId="6CB6A55B" w14:textId="77777777" w:rsidR="008D505B" w:rsidRPr="006D5C4C" w:rsidRDefault="008D505B" w:rsidP="008D505B">
      <w:pPr>
        <w:spacing w:after="60" w:line="240" w:lineRule="auto"/>
        <w:jc w:val="both"/>
        <w:rPr>
          <w:rFonts w:ascii="Arial" w:eastAsia="Times New Roman" w:hAnsi="Arial" w:cs="Arial"/>
          <w:lang w:eastAsia="pt-BR"/>
        </w:rPr>
      </w:pPr>
      <w:r w:rsidRPr="006D5C4C">
        <w:rPr>
          <w:rFonts w:ascii="Arial" w:eastAsia="Times New Roman" w:hAnsi="Arial" w:cs="Arial"/>
          <w:lang w:eastAsia="pt-BR"/>
        </w:rPr>
        <w:t xml:space="preserve">SUBFUNÇÃO: </w:t>
      </w:r>
      <w:proofErr w:type="gramStart"/>
      <w:r w:rsidRPr="006D5C4C">
        <w:rPr>
          <w:rFonts w:ascii="Arial" w:eastAsia="Times New Roman" w:hAnsi="Arial" w:cs="Arial"/>
          <w:lang w:eastAsia="pt-BR"/>
        </w:rPr>
        <w:t>361 – ENSINO</w:t>
      </w:r>
      <w:proofErr w:type="gramEnd"/>
      <w:r w:rsidRPr="006D5C4C">
        <w:rPr>
          <w:rFonts w:ascii="Arial" w:eastAsia="Times New Roman" w:hAnsi="Arial" w:cs="Arial"/>
          <w:lang w:eastAsia="pt-BR"/>
        </w:rPr>
        <w:t xml:space="preserve"> FUNDAMENTAL</w:t>
      </w:r>
    </w:p>
    <w:p w14:paraId="35F289EC" w14:textId="77777777" w:rsidR="008D505B" w:rsidRPr="006D5C4C" w:rsidRDefault="008D505B" w:rsidP="008D505B">
      <w:pPr>
        <w:spacing w:after="60" w:line="240" w:lineRule="auto"/>
        <w:jc w:val="both"/>
        <w:rPr>
          <w:rFonts w:ascii="Arial" w:eastAsia="Times New Roman" w:hAnsi="Arial" w:cs="Arial"/>
          <w:lang w:eastAsia="pt-BR"/>
        </w:rPr>
      </w:pPr>
      <w:r w:rsidRPr="006D5C4C">
        <w:rPr>
          <w:rFonts w:ascii="Arial" w:eastAsia="Times New Roman" w:hAnsi="Arial" w:cs="Arial"/>
          <w:lang w:eastAsia="pt-BR"/>
        </w:rPr>
        <w:t>PROGRAMA: 62- MANUTENÇÃO TRANSPORTE ESCOLAR</w:t>
      </w:r>
    </w:p>
    <w:p w14:paraId="34A1F1EF" w14:textId="77777777" w:rsidR="008D505B" w:rsidRPr="006D5C4C" w:rsidRDefault="008D505B" w:rsidP="008D505B">
      <w:pPr>
        <w:spacing w:after="60" w:line="240" w:lineRule="auto"/>
        <w:jc w:val="both"/>
        <w:rPr>
          <w:rFonts w:ascii="Arial" w:eastAsia="Times New Roman" w:hAnsi="Arial" w:cs="Arial"/>
          <w:lang w:eastAsia="pt-BR"/>
        </w:rPr>
      </w:pPr>
      <w:r w:rsidRPr="006D5C4C">
        <w:rPr>
          <w:rFonts w:ascii="Arial" w:eastAsia="Times New Roman" w:hAnsi="Arial" w:cs="Arial"/>
          <w:lang w:eastAsia="pt-BR"/>
        </w:rPr>
        <w:t xml:space="preserve">AÇÃO: </w:t>
      </w:r>
      <w:proofErr w:type="gramStart"/>
      <w:r w:rsidRPr="006D5C4C">
        <w:rPr>
          <w:rFonts w:ascii="Arial" w:eastAsia="Times New Roman" w:hAnsi="Arial" w:cs="Arial"/>
          <w:lang w:eastAsia="pt-BR"/>
        </w:rPr>
        <w:t>2.37 – MANUTENÇÃO</w:t>
      </w:r>
      <w:proofErr w:type="gramEnd"/>
      <w:r w:rsidRPr="006D5C4C">
        <w:rPr>
          <w:rFonts w:ascii="Arial" w:eastAsia="Times New Roman" w:hAnsi="Arial" w:cs="Arial"/>
          <w:lang w:eastAsia="pt-BR"/>
        </w:rPr>
        <w:t xml:space="preserve"> DO TRANSPORTE ESCOLAR</w:t>
      </w:r>
    </w:p>
    <w:p w14:paraId="43CB3770" w14:textId="77777777" w:rsidR="008D505B" w:rsidRPr="006D5C4C" w:rsidRDefault="008D505B" w:rsidP="008D505B">
      <w:pPr>
        <w:spacing w:after="60" w:line="240" w:lineRule="auto"/>
        <w:jc w:val="both"/>
        <w:rPr>
          <w:rFonts w:ascii="Arial" w:eastAsia="Times New Roman" w:hAnsi="Arial" w:cs="Arial"/>
          <w:lang w:eastAsia="pt-BR"/>
        </w:rPr>
      </w:pPr>
      <w:r w:rsidRPr="006D5C4C">
        <w:rPr>
          <w:rFonts w:ascii="Arial" w:eastAsia="Times New Roman" w:hAnsi="Arial" w:cs="Arial"/>
          <w:b/>
          <w:lang w:eastAsia="pt-BR"/>
        </w:rPr>
        <w:t>DESPESA 62</w:t>
      </w:r>
      <w:r w:rsidRPr="006D5C4C">
        <w:rPr>
          <w:rFonts w:ascii="Arial" w:eastAsia="Times New Roman" w:hAnsi="Arial" w:cs="Arial"/>
          <w:lang w:eastAsia="pt-BR"/>
        </w:rPr>
        <w:t>: 3.3.90.00.00 APLICAÇÕES DIRETAS</w:t>
      </w:r>
    </w:p>
    <w:p w14:paraId="661AA6D1" w14:textId="77777777" w:rsidR="008D505B" w:rsidRPr="006D5C4C" w:rsidRDefault="008D505B" w:rsidP="008D505B">
      <w:pPr>
        <w:spacing w:after="60" w:line="240" w:lineRule="auto"/>
        <w:jc w:val="both"/>
        <w:rPr>
          <w:rFonts w:ascii="Arial" w:eastAsia="Times New Roman" w:hAnsi="Arial" w:cs="Arial"/>
          <w:lang w:eastAsia="pt-BR"/>
        </w:rPr>
      </w:pPr>
      <w:r w:rsidRPr="006D5C4C">
        <w:rPr>
          <w:rFonts w:ascii="Arial" w:eastAsia="Times New Roman" w:hAnsi="Arial" w:cs="Arial"/>
          <w:lang w:eastAsia="pt-BR"/>
        </w:rPr>
        <w:t xml:space="preserve">FONTE DE RECURSO: 1137 – OUTRAS TRANSFERENCIAS DO FUNDO NACIONAL DE DESENVOLVIMENTO DA EDUCAÇÃO </w:t>
      </w:r>
    </w:p>
    <w:p w14:paraId="277E85AE" w14:textId="77777777" w:rsidR="008D505B" w:rsidRPr="006D5C4C" w:rsidRDefault="008D505B" w:rsidP="008D505B">
      <w:pPr>
        <w:spacing w:after="60" w:line="240" w:lineRule="auto"/>
        <w:jc w:val="both"/>
        <w:rPr>
          <w:rFonts w:ascii="Arial" w:eastAsia="Times New Roman" w:hAnsi="Arial" w:cs="Arial"/>
          <w:lang w:eastAsia="pt-BR"/>
        </w:rPr>
      </w:pPr>
      <w:r w:rsidRPr="006D5C4C">
        <w:rPr>
          <w:rFonts w:ascii="Arial" w:eastAsia="Times New Roman" w:hAnsi="Arial" w:cs="Arial"/>
          <w:b/>
          <w:lang w:eastAsia="pt-BR"/>
        </w:rPr>
        <w:t>DESPESA 63</w:t>
      </w:r>
      <w:r w:rsidRPr="006D5C4C">
        <w:rPr>
          <w:rFonts w:ascii="Arial" w:eastAsia="Times New Roman" w:hAnsi="Arial" w:cs="Arial"/>
          <w:lang w:eastAsia="pt-BR"/>
        </w:rPr>
        <w:t>: 3.3.90.00.00 APLICAÇÕES DIRETAS</w:t>
      </w:r>
    </w:p>
    <w:p w14:paraId="3BDB3150" w14:textId="7BCAEBB0" w:rsidR="008D505B" w:rsidRDefault="008D505B" w:rsidP="008D505B">
      <w:pPr>
        <w:spacing w:after="60" w:line="240" w:lineRule="auto"/>
        <w:jc w:val="both"/>
        <w:rPr>
          <w:rFonts w:ascii="Arial" w:eastAsia="Times New Roman" w:hAnsi="Arial" w:cs="Arial"/>
          <w:lang w:eastAsia="pt-BR"/>
        </w:rPr>
      </w:pPr>
      <w:r w:rsidRPr="006D5C4C">
        <w:rPr>
          <w:rFonts w:ascii="Arial" w:eastAsia="Times New Roman" w:hAnsi="Arial" w:cs="Arial"/>
          <w:lang w:eastAsia="pt-BR"/>
        </w:rPr>
        <w:t>FONTE DE RECURSOS: 1122 – TRANSFERENCIAS DE CONVENIOS EDUCAÇÃO.</w:t>
      </w:r>
    </w:p>
    <w:p w14:paraId="32C0CA15" w14:textId="77777777" w:rsidR="0087315B" w:rsidRPr="006D5C4C" w:rsidRDefault="0087315B" w:rsidP="008D505B">
      <w:pPr>
        <w:spacing w:after="60" w:line="240" w:lineRule="auto"/>
        <w:jc w:val="both"/>
        <w:rPr>
          <w:rFonts w:ascii="Arial" w:eastAsia="Times New Roman" w:hAnsi="Arial" w:cs="Arial"/>
          <w:lang w:eastAsia="pt-BR"/>
        </w:rPr>
      </w:pPr>
    </w:p>
    <w:p w14:paraId="7B4E2A11" w14:textId="77777777" w:rsidR="0087315B" w:rsidRDefault="008D505B" w:rsidP="008D505B">
      <w:pPr>
        <w:spacing w:after="120" w:line="240" w:lineRule="auto"/>
        <w:jc w:val="both"/>
        <w:rPr>
          <w:rFonts w:ascii="Arial" w:eastAsia="Times New Roman" w:hAnsi="Arial" w:cs="Arial"/>
          <w:b/>
          <w:lang w:eastAsia="pt-BR"/>
        </w:rPr>
      </w:pPr>
      <w:r w:rsidRPr="006D5C4C">
        <w:rPr>
          <w:rFonts w:ascii="Arial" w:eastAsia="Times New Roman" w:hAnsi="Arial" w:cs="Arial"/>
          <w:b/>
          <w:lang w:eastAsia="pt-BR"/>
        </w:rPr>
        <w:t>12</w:t>
      </w:r>
      <w:r w:rsidR="0087315B">
        <w:rPr>
          <w:rFonts w:ascii="Arial" w:eastAsia="Times New Roman" w:hAnsi="Arial" w:cs="Arial"/>
          <w:b/>
          <w:lang w:eastAsia="pt-BR"/>
        </w:rPr>
        <w:t xml:space="preserve"> </w:t>
      </w:r>
      <w:r w:rsidRPr="006D5C4C">
        <w:rPr>
          <w:rFonts w:ascii="Arial" w:eastAsia="Times New Roman" w:hAnsi="Arial" w:cs="Arial"/>
          <w:b/>
          <w:lang w:eastAsia="pt-BR"/>
        </w:rPr>
        <w:t>DO PAGAMENTO</w:t>
      </w:r>
    </w:p>
    <w:p w14:paraId="03B88CAC" w14:textId="729BF57C" w:rsidR="008D50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12.1</w:t>
      </w:r>
      <w:r w:rsidR="0087315B">
        <w:rPr>
          <w:rFonts w:ascii="Arial" w:eastAsia="Times New Roman" w:hAnsi="Arial" w:cs="Arial"/>
          <w:lang w:eastAsia="pt-BR"/>
        </w:rPr>
        <w:t xml:space="preserve"> </w:t>
      </w:r>
      <w:r w:rsidRPr="006D5C4C">
        <w:rPr>
          <w:rFonts w:ascii="Arial" w:eastAsia="Times New Roman" w:hAnsi="Arial" w:cs="Arial"/>
          <w:lang w:eastAsia="pt-BR"/>
        </w:rPr>
        <w:t>O pagamento pela aquisição objeto da presente Licitação será feito em favor da licitante vencedora, mediante depósito bancário em sua conta corrente, após a efetiva execução dos serviços e acompanhados da respectiva Nota Fiscal.</w:t>
      </w:r>
    </w:p>
    <w:p w14:paraId="0B29D76E" w14:textId="77777777" w:rsidR="008731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12.2</w:t>
      </w:r>
      <w:r w:rsidR="0087315B">
        <w:rPr>
          <w:rFonts w:ascii="Arial" w:eastAsia="Times New Roman" w:hAnsi="Arial" w:cs="Arial"/>
          <w:lang w:eastAsia="pt-BR"/>
        </w:rPr>
        <w:t xml:space="preserve"> </w:t>
      </w:r>
      <w:r w:rsidRPr="006D5C4C">
        <w:rPr>
          <w:rFonts w:ascii="Arial" w:eastAsia="Times New Roman" w:hAnsi="Arial" w:cs="Arial"/>
          <w:lang w:eastAsia="pt-BR"/>
        </w:rPr>
        <w:t>O número do CNPJ constante das notas fiscais deverá ser aquele fornecido na fase de habilitação (item 4.2., letra “a” deste Edital).</w:t>
      </w:r>
    </w:p>
    <w:p w14:paraId="17A7920B" w14:textId="77777777" w:rsidR="008731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12.3</w:t>
      </w:r>
      <w:r w:rsidR="0087315B">
        <w:rPr>
          <w:rFonts w:ascii="Arial" w:eastAsia="Times New Roman" w:hAnsi="Arial" w:cs="Arial"/>
          <w:lang w:eastAsia="pt-BR"/>
        </w:rPr>
        <w:t xml:space="preserve"> </w:t>
      </w:r>
      <w:r w:rsidRPr="006D5C4C">
        <w:rPr>
          <w:rFonts w:ascii="Arial" w:eastAsia="Times New Roman" w:hAnsi="Arial" w:cs="Arial"/>
          <w:lang w:eastAsia="pt-BR"/>
        </w:rPr>
        <w:t xml:space="preserve">Os pagamentos serão efetuados mensalmente, </w:t>
      </w:r>
      <w:r w:rsidRPr="006D5C4C">
        <w:rPr>
          <w:rFonts w:ascii="Arial" w:eastAsia="Times New Roman" w:hAnsi="Arial" w:cs="Arial"/>
          <w:b/>
          <w:lang w:eastAsia="pt-BR"/>
        </w:rPr>
        <w:t xml:space="preserve">até dia 30 (trinta) do mês subsequente </w:t>
      </w:r>
      <w:proofErr w:type="gramStart"/>
      <w:r w:rsidRPr="006D5C4C">
        <w:rPr>
          <w:rFonts w:ascii="Arial" w:eastAsia="Times New Roman" w:hAnsi="Arial" w:cs="Arial"/>
          <w:b/>
          <w:lang w:eastAsia="pt-BR"/>
        </w:rPr>
        <w:t>a</w:t>
      </w:r>
      <w:proofErr w:type="gramEnd"/>
      <w:r w:rsidRPr="006D5C4C">
        <w:rPr>
          <w:rFonts w:ascii="Arial" w:eastAsia="Times New Roman" w:hAnsi="Arial" w:cs="Arial"/>
          <w:b/>
          <w:lang w:eastAsia="pt-BR"/>
        </w:rPr>
        <w:t xml:space="preserve"> prestação dos serviços</w:t>
      </w:r>
      <w:r w:rsidRPr="006D5C4C">
        <w:rPr>
          <w:rFonts w:ascii="Arial" w:eastAsia="Times New Roman" w:hAnsi="Arial" w:cs="Arial"/>
          <w:lang w:eastAsia="pt-BR"/>
        </w:rPr>
        <w:t xml:space="preserve"> e mediante apresentação da Nota Fiscal no </w:t>
      </w:r>
      <w:r w:rsidRPr="006D5C4C">
        <w:rPr>
          <w:rFonts w:ascii="Arial" w:eastAsia="Times New Roman" w:hAnsi="Arial" w:cs="Arial"/>
          <w:lang w:eastAsia="pt-BR"/>
        </w:rPr>
        <w:lastRenderedPageBreak/>
        <w:t>Departamento de Compras e Licitações do Município, devidamente assinada pelo servidor responsável pelo recebimento e fiscalização dos serviços.</w:t>
      </w:r>
    </w:p>
    <w:p w14:paraId="5ED83677" w14:textId="77777777" w:rsidR="0087315B" w:rsidRDefault="008D505B" w:rsidP="008D505B">
      <w:pPr>
        <w:spacing w:after="120" w:line="240" w:lineRule="auto"/>
        <w:jc w:val="both"/>
        <w:rPr>
          <w:rFonts w:ascii="Arial" w:eastAsia="Times New Roman" w:hAnsi="Arial" w:cs="Arial"/>
          <w:lang w:eastAsia="pt-BR"/>
        </w:rPr>
      </w:pPr>
      <w:proofErr w:type="gramStart"/>
      <w:r w:rsidRPr="006D5C4C">
        <w:rPr>
          <w:rFonts w:ascii="Arial" w:eastAsia="Times New Roman" w:hAnsi="Arial" w:cs="Arial"/>
          <w:lang w:eastAsia="pt-BR"/>
        </w:rPr>
        <w:t>12.4</w:t>
      </w:r>
      <w:r w:rsidR="0087315B">
        <w:rPr>
          <w:rFonts w:ascii="Arial" w:eastAsia="Times New Roman" w:hAnsi="Arial" w:cs="Arial"/>
          <w:lang w:eastAsia="pt-BR"/>
        </w:rPr>
        <w:t xml:space="preserve"> </w:t>
      </w:r>
      <w:r w:rsidRPr="006D5C4C">
        <w:rPr>
          <w:rFonts w:ascii="Arial" w:eastAsia="Times New Roman" w:hAnsi="Arial" w:cs="Arial"/>
          <w:lang w:eastAsia="pt-BR"/>
        </w:rPr>
        <w:t>Nenhum</w:t>
      </w:r>
      <w:proofErr w:type="gramEnd"/>
      <w:r w:rsidRPr="006D5C4C">
        <w:rPr>
          <w:rFonts w:ascii="Arial" w:eastAsia="Times New Roman" w:hAnsi="Arial" w:cs="Arial"/>
          <w:lang w:eastAsia="pt-BR"/>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6AB4FC21" w14:textId="77777777" w:rsidR="0087315B" w:rsidRDefault="008D505B" w:rsidP="008731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12.5</w:t>
      </w:r>
      <w:r w:rsidR="0087315B">
        <w:rPr>
          <w:rFonts w:ascii="Arial" w:eastAsia="Times New Roman" w:hAnsi="Arial" w:cs="Arial"/>
          <w:lang w:eastAsia="pt-BR"/>
        </w:rPr>
        <w:t xml:space="preserve"> </w:t>
      </w:r>
      <w:r w:rsidRPr="006D5C4C">
        <w:rPr>
          <w:rFonts w:ascii="Arial" w:eastAsia="Times New Roman" w:hAnsi="Arial" w:cs="Arial"/>
          <w:lang w:eastAsia="pt-BR"/>
        </w:rPr>
        <w:t xml:space="preserve">Na Nota Fiscal </w:t>
      </w:r>
      <w:proofErr w:type="gramStart"/>
      <w:r w:rsidRPr="006D5C4C">
        <w:rPr>
          <w:rFonts w:ascii="Arial" w:eastAsia="Times New Roman" w:hAnsi="Arial" w:cs="Arial"/>
          <w:lang w:eastAsia="pt-BR"/>
        </w:rPr>
        <w:t>deverá conter</w:t>
      </w:r>
      <w:proofErr w:type="gramEnd"/>
      <w:r w:rsidRPr="006D5C4C">
        <w:rPr>
          <w:rFonts w:ascii="Arial" w:eastAsia="Times New Roman" w:hAnsi="Arial" w:cs="Arial"/>
          <w:lang w:eastAsia="pt-BR"/>
        </w:rPr>
        <w:t xml:space="preserve"> as seguintes informações:</w:t>
      </w:r>
    </w:p>
    <w:p w14:paraId="7E6761A9" w14:textId="77777777" w:rsidR="0087315B" w:rsidRDefault="0087315B" w:rsidP="0087315B">
      <w:pPr>
        <w:spacing w:after="120" w:line="240" w:lineRule="auto"/>
        <w:jc w:val="both"/>
        <w:rPr>
          <w:rFonts w:ascii="Arial" w:eastAsia="Times New Roman" w:hAnsi="Arial" w:cs="Arial"/>
          <w:lang w:eastAsia="pt-BR"/>
        </w:rPr>
      </w:pPr>
      <w:r>
        <w:rPr>
          <w:rFonts w:ascii="Arial" w:eastAsia="Times New Roman" w:hAnsi="Arial" w:cs="Arial"/>
          <w:lang w:eastAsia="pt-BR"/>
        </w:rPr>
        <w:t xml:space="preserve">a) </w:t>
      </w:r>
      <w:r w:rsidR="008D505B" w:rsidRPr="006D5C4C">
        <w:rPr>
          <w:rFonts w:ascii="Arial" w:eastAsia="Times New Roman" w:hAnsi="Arial" w:cs="Arial"/>
          <w:lang w:eastAsia="pt-BR"/>
        </w:rPr>
        <w:t>Linha onde o transporte foi efetuado, quantidade de quilômetros rodados;</w:t>
      </w:r>
    </w:p>
    <w:p w14:paraId="0712AD4E" w14:textId="77777777" w:rsidR="0087315B" w:rsidRDefault="0087315B" w:rsidP="0087315B">
      <w:pPr>
        <w:spacing w:after="120" w:line="240" w:lineRule="auto"/>
        <w:jc w:val="both"/>
        <w:rPr>
          <w:rFonts w:ascii="Arial" w:eastAsia="Times New Roman" w:hAnsi="Arial" w:cs="Arial"/>
          <w:lang w:eastAsia="pt-BR"/>
        </w:rPr>
      </w:pPr>
      <w:r>
        <w:rPr>
          <w:rFonts w:ascii="Arial" w:eastAsia="Times New Roman" w:hAnsi="Arial" w:cs="Arial"/>
          <w:lang w:eastAsia="pt-BR"/>
        </w:rPr>
        <w:t xml:space="preserve">b) </w:t>
      </w:r>
      <w:r w:rsidR="008D505B" w:rsidRPr="006D5C4C">
        <w:rPr>
          <w:rFonts w:ascii="Arial" w:eastAsia="Times New Roman" w:hAnsi="Arial" w:cs="Arial"/>
          <w:lang w:eastAsia="pt-BR"/>
        </w:rPr>
        <w:t>Número de alunos transportados, quantidade de dias letivos no mês, datas dos transportes;</w:t>
      </w:r>
    </w:p>
    <w:p w14:paraId="3713842F" w14:textId="480E9E8C" w:rsidR="0087315B" w:rsidRDefault="0087315B" w:rsidP="008D505B">
      <w:pPr>
        <w:spacing w:after="120" w:line="240" w:lineRule="auto"/>
        <w:jc w:val="both"/>
        <w:rPr>
          <w:rFonts w:ascii="Arial" w:eastAsia="Times New Roman" w:hAnsi="Arial" w:cs="Arial"/>
          <w:lang w:eastAsia="pt-BR"/>
        </w:rPr>
      </w:pPr>
      <w:r>
        <w:rPr>
          <w:rFonts w:ascii="Arial" w:eastAsia="Times New Roman" w:hAnsi="Arial" w:cs="Arial"/>
          <w:lang w:eastAsia="pt-BR"/>
        </w:rPr>
        <w:t xml:space="preserve">c) </w:t>
      </w:r>
      <w:r w:rsidRPr="006D5C4C">
        <w:rPr>
          <w:rFonts w:ascii="Arial" w:eastAsia="Times New Roman" w:hAnsi="Arial" w:cs="Arial"/>
          <w:lang w:eastAsia="pt-BR"/>
        </w:rPr>
        <w:t>Número</w:t>
      </w:r>
      <w:r w:rsidR="008D505B" w:rsidRPr="006D5C4C">
        <w:rPr>
          <w:rFonts w:ascii="Arial" w:eastAsia="Times New Roman" w:hAnsi="Arial" w:cs="Arial"/>
          <w:lang w:eastAsia="pt-BR"/>
        </w:rPr>
        <w:t xml:space="preserve"> da Licitação e do Contrato que originou a contratação.</w:t>
      </w:r>
    </w:p>
    <w:p w14:paraId="0636AFA2" w14:textId="77777777" w:rsidR="0087315B" w:rsidRDefault="0087315B" w:rsidP="008D505B">
      <w:pPr>
        <w:spacing w:after="120" w:line="240" w:lineRule="auto"/>
        <w:jc w:val="both"/>
        <w:rPr>
          <w:rFonts w:ascii="Arial" w:eastAsia="Times New Roman" w:hAnsi="Arial" w:cs="Arial"/>
          <w:lang w:eastAsia="pt-BR"/>
        </w:rPr>
      </w:pPr>
    </w:p>
    <w:p w14:paraId="5FCC724B" w14:textId="3C0A41E9" w:rsidR="008D505B" w:rsidRPr="006D5C4C" w:rsidRDefault="008D505B" w:rsidP="008D505B">
      <w:pPr>
        <w:spacing w:after="120" w:line="240" w:lineRule="auto"/>
        <w:jc w:val="both"/>
        <w:rPr>
          <w:rFonts w:ascii="Arial" w:eastAsia="Times New Roman" w:hAnsi="Arial" w:cs="Arial"/>
          <w:b/>
          <w:lang w:eastAsia="pt-BR"/>
        </w:rPr>
      </w:pPr>
      <w:r w:rsidRPr="006D5C4C">
        <w:rPr>
          <w:rFonts w:ascii="Arial" w:eastAsia="Times New Roman" w:hAnsi="Arial" w:cs="Arial"/>
          <w:b/>
          <w:lang w:eastAsia="pt-BR"/>
        </w:rPr>
        <w:t>13</w:t>
      </w:r>
      <w:r w:rsidR="0087315B">
        <w:rPr>
          <w:rFonts w:ascii="Arial" w:eastAsia="Times New Roman" w:hAnsi="Arial" w:cs="Arial"/>
          <w:b/>
          <w:lang w:eastAsia="pt-BR"/>
        </w:rPr>
        <w:t xml:space="preserve"> </w:t>
      </w:r>
      <w:r w:rsidRPr="006D5C4C">
        <w:rPr>
          <w:rFonts w:ascii="Arial" w:eastAsia="Times New Roman" w:hAnsi="Arial" w:cs="Arial"/>
          <w:b/>
          <w:lang w:eastAsia="pt-BR"/>
        </w:rPr>
        <w:t>DAS DISPOSIÇÕES GERAIS</w:t>
      </w:r>
    </w:p>
    <w:p w14:paraId="6C85AA3D" w14:textId="77777777" w:rsidR="0087315B" w:rsidRDefault="008D505B" w:rsidP="008D505B">
      <w:pPr>
        <w:spacing w:after="120" w:line="240" w:lineRule="auto"/>
        <w:jc w:val="both"/>
        <w:rPr>
          <w:rFonts w:ascii="Arial" w:eastAsia="Times New Roman" w:hAnsi="Arial" w:cs="Arial"/>
          <w:lang w:eastAsia="pt-BR"/>
        </w:rPr>
      </w:pPr>
      <w:proofErr w:type="gramStart"/>
      <w:r w:rsidRPr="006D5C4C">
        <w:rPr>
          <w:rFonts w:ascii="Arial" w:eastAsia="Times New Roman" w:hAnsi="Arial" w:cs="Arial"/>
          <w:lang w:eastAsia="pt-BR"/>
        </w:rPr>
        <w:t>13.1</w:t>
      </w:r>
      <w:r w:rsidR="0087315B">
        <w:rPr>
          <w:rFonts w:ascii="Arial" w:eastAsia="Times New Roman" w:hAnsi="Arial" w:cs="Arial"/>
          <w:lang w:eastAsia="pt-BR"/>
        </w:rPr>
        <w:t xml:space="preserve"> </w:t>
      </w:r>
      <w:r w:rsidRPr="006D5C4C">
        <w:rPr>
          <w:rFonts w:ascii="Arial" w:eastAsia="Times New Roman" w:hAnsi="Arial" w:cs="Arial"/>
          <w:lang w:eastAsia="pt-BR"/>
        </w:rPr>
        <w:t>Nenhuma</w:t>
      </w:r>
      <w:proofErr w:type="gramEnd"/>
      <w:r w:rsidRPr="006D5C4C">
        <w:rPr>
          <w:rFonts w:ascii="Arial" w:eastAsia="Times New Roman" w:hAnsi="Arial" w:cs="Arial"/>
          <w:lang w:eastAsia="pt-BR"/>
        </w:rPr>
        <w:t xml:space="preserve"> indenização será devida às licitantes pela elaboração e/ou apresentação de documentação relativa ao presente Edital.</w:t>
      </w:r>
    </w:p>
    <w:p w14:paraId="5670C1CC" w14:textId="77777777" w:rsidR="008731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13.2</w:t>
      </w:r>
      <w:r w:rsidR="0087315B">
        <w:rPr>
          <w:rFonts w:ascii="Arial" w:eastAsia="Times New Roman" w:hAnsi="Arial" w:cs="Arial"/>
          <w:lang w:eastAsia="pt-BR"/>
        </w:rPr>
        <w:t xml:space="preserve"> </w:t>
      </w:r>
      <w:r w:rsidRPr="006D5C4C">
        <w:rPr>
          <w:rFonts w:ascii="Arial" w:eastAsia="Times New Roman" w:hAnsi="Arial" w:cs="Arial"/>
          <w:lang w:eastAsia="pt-BR"/>
        </w:rPr>
        <w:t>O resultado desta Licitação estará à disposição dos interessados, no Departamento de Compras e Licitações do Município, logo após sua homologação.</w:t>
      </w:r>
    </w:p>
    <w:p w14:paraId="054E8503" w14:textId="77777777" w:rsidR="008731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13.3</w:t>
      </w:r>
      <w:r w:rsidR="0087315B">
        <w:rPr>
          <w:rFonts w:ascii="Arial" w:eastAsia="Times New Roman" w:hAnsi="Arial" w:cs="Arial"/>
          <w:lang w:eastAsia="pt-BR"/>
        </w:rPr>
        <w:t xml:space="preserve"> </w:t>
      </w:r>
      <w:r w:rsidRPr="006D5C4C">
        <w:rPr>
          <w:rFonts w:ascii="Arial" w:eastAsia="Times New Roman" w:hAnsi="Arial" w:cs="Arial"/>
          <w:lang w:eastAsia="pt-BR"/>
        </w:rPr>
        <w:t>O Município se reserva o direito de adquirir em todo ou em parte o objeto do presente Pregão.</w:t>
      </w:r>
    </w:p>
    <w:p w14:paraId="2A9DE1E2" w14:textId="77777777" w:rsidR="008731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13.4</w:t>
      </w:r>
      <w:r w:rsidR="0087315B">
        <w:rPr>
          <w:rFonts w:ascii="Arial" w:eastAsia="Times New Roman" w:hAnsi="Arial" w:cs="Arial"/>
          <w:lang w:eastAsia="pt-BR"/>
        </w:rPr>
        <w:t xml:space="preserve"> </w:t>
      </w:r>
      <w:r w:rsidRPr="006D5C4C">
        <w:rPr>
          <w:rFonts w:ascii="Arial" w:eastAsia="Times New Roman" w:hAnsi="Arial" w:cs="Arial"/>
          <w:lang w:eastAsia="pt-BR"/>
        </w:rPr>
        <w:t xml:space="preserve">Detalhes não citados, referentes ao fornecimento, mas que a boa técnica leve a presumir a sua necessidade, não deverão ser </w:t>
      </w:r>
      <w:proofErr w:type="gramStart"/>
      <w:r w:rsidRPr="006D5C4C">
        <w:rPr>
          <w:rFonts w:ascii="Arial" w:eastAsia="Times New Roman" w:hAnsi="Arial" w:cs="Arial"/>
          <w:lang w:eastAsia="pt-BR"/>
        </w:rPr>
        <w:t>omitidos</w:t>
      </w:r>
      <w:proofErr w:type="gramEnd"/>
      <w:r w:rsidRPr="006D5C4C">
        <w:rPr>
          <w:rFonts w:ascii="Arial" w:eastAsia="Times New Roman" w:hAnsi="Arial" w:cs="Arial"/>
          <w:lang w:eastAsia="pt-BR"/>
        </w:rPr>
        <w:t>, não sendo aceitas justificativas para sua não apresentação.</w:t>
      </w:r>
    </w:p>
    <w:p w14:paraId="38C5F6A0" w14:textId="77777777" w:rsidR="008731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13.5</w:t>
      </w:r>
      <w:r w:rsidR="0087315B">
        <w:rPr>
          <w:rFonts w:ascii="Arial" w:eastAsia="Times New Roman" w:hAnsi="Arial" w:cs="Arial"/>
          <w:lang w:eastAsia="pt-BR"/>
        </w:rPr>
        <w:t xml:space="preserve"> </w:t>
      </w:r>
      <w:r w:rsidRPr="006D5C4C">
        <w:rPr>
          <w:rFonts w:ascii="Arial" w:eastAsia="Times New Roman" w:hAnsi="Arial" w:cs="Arial"/>
          <w:lang w:eastAsia="pt-BR"/>
        </w:rPr>
        <w:t>O Prefeito Municipal poderá revogar a Licitação em face de razões de interesse público derivados de fato superveniente devidamente comprovado, pertinente e suficiente para justificar tal conduta, devendo anulá-la por ilegalidade, de ofício ou por provocação de qualquer pessoa, mediante ato escrito e fundamentado.</w:t>
      </w:r>
    </w:p>
    <w:p w14:paraId="544E43C2" w14:textId="77777777" w:rsidR="008731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13.6</w:t>
      </w:r>
      <w:r w:rsidR="0087315B">
        <w:rPr>
          <w:rFonts w:ascii="Arial" w:eastAsia="Times New Roman" w:hAnsi="Arial" w:cs="Arial"/>
          <w:lang w:eastAsia="pt-BR"/>
        </w:rPr>
        <w:t xml:space="preserve"> </w:t>
      </w:r>
      <w:r w:rsidRPr="006D5C4C">
        <w:rPr>
          <w:rFonts w:ascii="Arial" w:eastAsia="Times New Roman" w:hAnsi="Arial" w:cs="Arial"/>
          <w:lang w:eastAsia="pt-BR"/>
        </w:rPr>
        <w:t xml:space="preserve">O Pregoeiro e a Equipe de Apoio prestarão os esclarecimentos necessários, bem como irão dirimir as dúvidas suscitadas, de segunda a sexta-feira, no horário de expediente em vigor, através do telefone (49) 3573 0030 / 3573 0031 / 3573 0179, ou pelo e-mail: </w:t>
      </w:r>
      <w:hyperlink r:id="rId12" w:history="1">
        <w:r w:rsidRPr="006D5C4C">
          <w:rPr>
            <w:rFonts w:ascii="Arial" w:eastAsia="Times New Roman" w:hAnsi="Arial" w:cs="Arial"/>
            <w:color w:val="0000FF"/>
            <w:u w:val="single"/>
            <w:lang w:eastAsia="pt-BR"/>
          </w:rPr>
          <w:t>licita@calmon.sc.gov.br</w:t>
        </w:r>
      </w:hyperlink>
      <w:r w:rsidRPr="006D5C4C">
        <w:rPr>
          <w:rFonts w:ascii="Arial" w:eastAsia="Times New Roman" w:hAnsi="Arial" w:cs="Arial"/>
          <w:lang w:eastAsia="pt-BR"/>
        </w:rPr>
        <w:t xml:space="preserve">, ou pessoalmente, no Departamento de Compras e Licitações do Município, localizado na Rua Miguel </w:t>
      </w:r>
      <w:proofErr w:type="spellStart"/>
      <w:r w:rsidRPr="006D5C4C">
        <w:rPr>
          <w:rFonts w:ascii="Arial" w:eastAsia="Times New Roman" w:hAnsi="Arial" w:cs="Arial"/>
          <w:lang w:eastAsia="pt-BR"/>
        </w:rPr>
        <w:t>Dzumann</w:t>
      </w:r>
      <w:proofErr w:type="spellEnd"/>
      <w:r w:rsidRPr="006D5C4C">
        <w:rPr>
          <w:rFonts w:ascii="Arial" w:eastAsia="Times New Roman" w:hAnsi="Arial" w:cs="Arial"/>
          <w:lang w:eastAsia="pt-BR"/>
        </w:rPr>
        <w:t>, n° 315, Centro, C</w:t>
      </w:r>
      <w:r w:rsidR="0087315B">
        <w:rPr>
          <w:rFonts w:ascii="Arial" w:eastAsia="Times New Roman" w:hAnsi="Arial" w:cs="Arial"/>
          <w:lang w:eastAsia="pt-BR"/>
        </w:rPr>
        <w:t>almon</w:t>
      </w:r>
      <w:r w:rsidRPr="006D5C4C">
        <w:rPr>
          <w:rFonts w:ascii="Arial" w:eastAsia="Times New Roman" w:hAnsi="Arial" w:cs="Arial"/>
          <w:lang w:eastAsia="pt-BR"/>
        </w:rPr>
        <w:t>, SC.</w:t>
      </w:r>
    </w:p>
    <w:p w14:paraId="12C35E38" w14:textId="4985A6B9" w:rsidR="008D505B" w:rsidRDefault="008D505B" w:rsidP="008D50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13.7</w:t>
      </w:r>
      <w:r w:rsidR="0087315B">
        <w:rPr>
          <w:rFonts w:ascii="Arial" w:eastAsia="Times New Roman" w:hAnsi="Arial" w:cs="Arial"/>
          <w:lang w:eastAsia="pt-BR"/>
        </w:rPr>
        <w:t xml:space="preserve"> </w:t>
      </w:r>
      <w:proofErr w:type="gramStart"/>
      <w:r w:rsidRPr="006D5C4C">
        <w:rPr>
          <w:rFonts w:ascii="Arial" w:eastAsia="Times New Roman" w:hAnsi="Arial" w:cs="Arial"/>
          <w:lang w:eastAsia="pt-BR"/>
        </w:rPr>
        <w:t>São</w:t>
      </w:r>
      <w:proofErr w:type="gramEnd"/>
      <w:r w:rsidRPr="006D5C4C">
        <w:rPr>
          <w:rFonts w:ascii="Arial" w:eastAsia="Times New Roman" w:hAnsi="Arial" w:cs="Arial"/>
          <w:lang w:eastAsia="pt-BR"/>
        </w:rPr>
        <w:t xml:space="preserve"> parte integrante deste Edital os seguintes anexos:</w:t>
      </w:r>
    </w:p>
    <w:p w14:paraId="6C0234FA" w14:textId="000D31F4" w:rsidR="008D505B" w:rsidRDefault="0087315B" w:rsidP="0087315B">
      <w:pPr>
        <w:spacing w:after="120" w:line="240" w:lineRule="auto"/>
        <w:jc w:val="both"/>
        <w:rPr>
          <w:rFonts w:ascii="Arial" w:eastAsia="Times New Roman" w:hAnsi="Arial" w:cs="Arial"/>
          <w:lang w:eastAsia="pt-BR"/>
        </w:rPr>
      </w:pPr>
      <w:r>
        <w:rPr>
          <w:rFonts w:ascii="Arial" w:eastAsia="Times New Roman" w:hAnsi="Arial" w:cs="Arial"/>
          <w:lang w:eastAsia="pt-BR"/>
        </w:rPr>
        <w:t xml:space="preserve">a) </w:t>
      </w:r>
      <w:r w:rsidR="008D505B" w:rsidRPr="006D5C4C">
        <w:rPr>
          <w:rFonts w:ascii="Arial" w:eastAsia="Times New Roman" w:hAnsi="Arial" w:cs="Arial"/>
          <w:lang w:eastAsia="pt-BR"/>
        </w:rPr>
        <w:t>ANEXO I - Procuração;</w:t>
      </w:r>
    </w:p>
    <w:p w14:paraId="17156245" w14:textId="77777777" w:rsidR="0087315B" w:rsidRDefault="008D505B" w:rsidP="008731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b)</w:t>
      </w:r>
      <w:r w:rsidR="0087315B">
        <w:rPr>
          <w:rFonts w:ascii="Arial" w:eastAsia="Times New Roman" w:hAnsi="Arial" w:cs="Arial"/>
          <w:lang w:eastAsia="pt-BR"/>
        </w:rPr>
        <w:t xml:space="preserve"> </w:t>
      </w:r>
      <w:r w:rsidRPr="006D5C4C">
        <w:rPr>
          <w:rFonts w:ascii="Arial" w:eastAsia="Times New Roman" w:hAnsi="Arial" w:cs="Arial"/>
          <w:lang w:eastAsia="pt-BR"/>
        </w:rPr>
        <w:t>ANEXO II - Proposta;</w:t>
      </w:r>
    </w:p>
    <w:p w14:paraId="1802C345" w14:textId="77777777" w:rsidR="0087315B" w:rsidRDefault="008D505B" w:rsidP="008731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c)</w:t>
      </w:r>
      <w:r w:rsidR="0087315B">
        <w:rPr>
          <w:rFonts w:ascii="Arial" w:eastAsia="Times New Roman" w:hAnsi="Arial" w:cs="Arial"/>
          <w:lang w:eastAsia="pt-BR"/>
        </w:rPr>
        <w:t xml:space="preserve"> </w:t>
      </w:r>
      <w:r w:rsidRPr="006D5C4C">
        <w:rPr>
          <w:rFonts w:ascii="Arial" w:eastAsia="Times New Roman" w:hAnsi="Arial" w:cs="Arial"/>
          <w:lang w:eastAsia="pt-BR"/>
        </w:rPr>
        <w:t>ANEXO III - Dados bancários e Dados do Representante Legal;</w:t>
      </w:r>
    </w:p>
    <w:p w14:paraId="1B70AAFF" w14:textId="77777777" w:rsidR="0087315B" w:rsidRDefault="008D505B" w:rsidP="008731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d)</w:t>
      </w:r>
      <w:r w:rsidR="0087315B">
        <w:rPr>
          <w:rFonts w:ascii="Arial" w:eastAsia="Times New Roman" w:hAnsi="Arial" w:cs="Arial"/>
          <w:lang w:eastAsia="pt-BR"/>
        </w:rPr>
        <w:t xml:space="preserve"> </w:t>
      </w:r>
      <w:r w:rsidRPr="006D5C4C">
        <w:rPr>
          <w:rFonts w:ascii="Arial" w:eastAsia="Times New Roman" w:hAnsi="Arial" w:cs="Arial"/>
          <w:lang w:eastAsia="pt-BR"/>
        </w:rPr>
        <w:t>ANEXO IV - Declaração de cumprimento dos Requisitos de Habilitação;</w:t>
      </w:r>
    </w:p>
    <w:p w14:paraId="63BB662D" w14:textId="77777777" w:rsidR="0087315B" w:rsidRDefault="008D505B" w:rsidP="008731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e)</w:t>
      </w:r>
      <w:r w:rsidR="0087315B">
        <w:rPr>
          <w:rFonts w:ascii="Arial" w:eastAsia="Times New Roman" w:hAnsi="Arial" w:cs="Arial"/>
          <w:lang w:eastAsia="pt-BR"/>
        </w:rPr>
        <w:t xml:space="preserve"> </w:t>
      </w:r>
      <w:r w:rsidRPr="006D5C4C">
        <w:rPr>
          <w:rFonts w:ascii="Arial" w:eastAsia="Times New Roman" w:hAnsi="Arial" w:cs="Arial"/>
          <w:lang w:eastAsia="pt-BR"/>
        </w:rPr>
        <w:t>ANEXO V - Minuta do Contrato;</w:t>
      </w:r>
    </w:p>
    <w:p w14:paraId="786E9188" w14:textId="54947767" w:rsidR="008D505B" w:rsidRDefault="008D505B" w:rsidP="008731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t>f)</w:t>
      </w:r>
      <w:r w:rsidR="0087315B">
        <w:rPr>
          <w:rFonts w:ascii="Arial" w:eastAsia="Times New Roman" w:hAnsi="Arial" w:cs="Arial"/>
          <w:lang w:eastAsia="pt-BR"/>
        </w:rPr>
        <w:t xml:space="preserve"> </w:t>
      </w:r>
      <w:r w:rsidRPr="006D5C4C">
        <w:rPr>
          <w:rFonts w:ascii="Arial" w:eastAsia="Arial Unicode MS" w:hAnsi="Arial" w:cs="Arial"/>
          <w:lang w:eastAsia="pt-BR"/>
        </w:rPr>
        <w:t>ANEXO VI – Termo de Referência</w:t>
      </w:r>
      <w:r w:rsidRPr="006D5C4C">
        <w:rPr>
          <w:rFonts w:ascii="Arial" w:eastAsia="Times New Roman" w:hAnsi="Arial" w:cs="Arial"/>
          <w:lang w:eastAsia="pt-BR"/>
        </w:rPr>
        <w:t>;</w:t>
      </w:r>
    </w:p>
    <w:p w14:paraId="44D1FF79" w14:textId="356D8476" w:rsidR="008D505B" w:rsidRPr="006D5C4C" w:rsidRDefault="008D505B" w:rsidP="0087315B">
      <w:pPr>
        <w:spacing w:after="120" w:line="240" w:lineRule="auto"/>
        <w:jc w:val="both"/>
        <w:rPr>
          <w:rFonts w:ascii="Arial" w:eastAsia="Times New Roman" w:hAnsi="Arial" w:cs="Arial"/>
          <w:lang w:eastAsia="pt-BR"/>
        </w:rPr>
      </w:pPr>
      <w:r w:rsidRPr="006D5C4C">
        <w:rPr>
          <w:rFonts w:ascii="Arial" w:eastAsia="Times New Roman" w:hAnsi="Arial" w:cs="Arial"/>
          <w:lang w:eastAsia="pt-BR"/>
        </w:rPr>
        <w:lastRenderedPageBreak/>
        <w:t>g)</w:t>
      </w:r>
      <w:r w:rsidR="0087315B">
        <w:rPr>
          <w:rFonts w:ascii="Arial" w:eastAsia="Times New Roman" w:hAnsi="Arial" w:cs="Arial"/>
          <w:lang w:eastAsia="pt-BR"/>
        </w:rPr>
        <w:t xml:space="preserve"> </w:t>
      </w:r>
      <w:r w:rsidRPr="006D5C4C">
        <w:rPr>
          <w:rFonts w:ascii="Arial" w:eastAsia="Arial Unicode MS" w:hAnsi="Arial" w:cs="Arial"/>
          <w:lang w:eastAsia="pt-BR"/>
        </w:rPr>
        <w:t xml:space="preserve">ANEXO VII – </w:t>
      </w:r>
      <w:r w:rsidRPr="006D5C4C">
        <w:rPr>
          <w:rFonts w:ascii="Arial" w:eastAsia="Times New Roman" w:hAnsi="Arial" w:cs="Arial"/>
          <w:lang w:eastAsia="pt-BR"/>
        </w:rPr>
        <w:t>Declaração de cumprimento do Disposto no Inciso XXXIII do Art. 7º da</w:t>
      </w:r>
      <w:r w:rsidR="00BD792B">
        <w:rPr>
          <w:rFonts w:ascii="Arial" w:eastAsia="Times New Roman" w:hAnsi="Arial" w:cs="Arial"/>
          <w:lang w:eastAsia="pt-BR"/>
        </w:rPr>
        <w:t xml:space="preserve"> </w:t>
      </w:r>
      <w:r w:rsidRPr="006D5C4C">
        <w:rPr>
          <w:rFonts w:ascii="Arial" w:eastAsia="Times New Roman" w:hAnsi="Arial" w:cs="Arial"/>
          <w:lang w:eastAsia="pt-BR"/>
        </w:rPr>
        <w:t>Constituição Federal e da Lei n</w:t>
      </w:r>
      <w:r w:rsidR="0087315B">
        <w:rPr>
          <w:rFonts w:ascii="Arial" w:eastAsia="Times New Roman" w:hAnsi="Arial" w:cs="Arial"/>
          <w:lang w:eastAsia="pt-BR"/>
        </w:rPr>
        <w:t xml:space="preserve">º </w:t>
      </w:r>
      <w:r w:rsidRPr="006D5C4C">
        <w:rPr>
          <w:rFonts w:ascii="Arial" w:eastAsia="Times New Roman" w:hAnsi="Arial" w:cs="Arial"/>
          <w:lang w:eastAsia="pt-BR"/>
        </w:rPr>
        <w:t>9.854</w:t>
      </w:r>
      <w:r w:rsidR="0087315B">
        <w:rPr>
          <w:rFonts w:ascii="Arial" w:eastAsia="Times New Roman" w:hAnsi="Arial" w:cs="Arial"/>
          <w:lang w:eastAsia="pt-BR"/>
        </w:rPr>
        <w:t>/1999.</w:t>
      </w:r>
    </w:p>
    <w:p w14:paraId="4742A28B" w14:textId="77777777" w:rsidR="008D505B" w:rsidRPr="006D5C4C" w:rsidRDefault="008D505B" w:rsidP="008D505B">
      <w:pPr>
        <w:spacing w:after="120" w:line="240" w:lineRule="auto"/>
        <w:jc w:val="both"/>
        <w:rPr>
          <w:rFonts w:ascii="Arial" w:eastAsia="Times New Roman" w:hAnsi="Arial" w:cs="Arial"/>
          <w:lang w:eastAsia="pt-BR"/>
        </w:rPr>
      </w:pPr>
    </w:p>
    <w:p w14:paraId="62628350" w14:textId="6905076C" w:rsidR="008D505B" w:rsidRPr="006D5C4C" w:rsidRDefault="008D505B" w:rsidP="008D505B">
      <w:pPr>
        <w:spacing w:after="120" w:line="240" w:lineRule="auto"/>
        <w:jc w:val="center"/>
        <w:rPr>
          <w:rFonts w:ascii="Arial" w:eastAsia="Times New Roman" w:hAnsi="Arial" w:cs="Arial"/>
          <w:lang w:eastAsia="pt-BR"/>
        </w:rPr>
      </w:pPr>
      <w:r w:rsidRPr="006D5C4C">
        <w:rPr>
          <w:rFonts w:ascii="Arial" w:eastAsia="Times New Roman" w:hAnsi="Arial" w:cs="Arial"/>
          <w:lang w:eastAsia="pt-BR"/>
        </w:rPr>
        <w:t xml:space="preserve">CALMON, SC, </w:t>
      </w:r>
      <w:r w:rsidR="00B61EC7">
        <w:rPr>
          <w:rFonts w:ascii="Arial" w:eastAsia="Times New Roman" w:hAnsi="Arial" w:cs="Arial"/>
          <w:lang w:eastAsia="pt-BR"/>
        </w:rPr>
        <w:t xml:space="preserve">08 de </w:t>
      </w:r>
      <w:proofErr w:type="spellStart"/>
      <w:r w:rsidR="00B61EC7">
        <w:rPr>
          <w:rFonts w:ascii="Arial" w:eastAsia="Times New Roman" w:hAnsi="Arial" w:cs="Arial"/>
          <w:lang w:eastAsia="pt-BR"/>
        </w:rPr>
        <w:t>feveireiro</w:t>
      </w:r>
      <w:proofErr w:type="spellEnd"/>
      <w:r w:rsidRPr="006D5C4C">
        <w:rPr>
          <w:rFonts w:ascii="Arial" w:eastAsia="Times New Roman" w:hAnsi="Arial" w:cs="Arial"/>
          <w:lang w:eastAsia="pt-BR"/>
        </w:rPr>
        <w:t xml:space="preserve"> de 2021.</w:t>
      </w:r>
    </w:p>
    <w:p w14:paraId="78548593" w14:textId="77777777" w:rsidR="008D505B" w:rsidRPr="006D5C4C" w:rsidRDefault="008D505B" w:rsidP="008D505B">
      <w:pPr>
        <w:spacing w:after="0" w:line="240" w:lineRule="auto"/>
        <w:jc w:val="center"/>
        <w:rPr>
          <w:rFonts w:ascii="Arial" w:eastAsia="Times New Roman" w:hAnsi="Arial" w:cs="Arial"/>
          <w:lang w:eastAsia="pt-BR"/>
        </w:rPr>
      </w:pPr>
    </w:p>
    <w:p w14:paraId="5D955FB9" w14:textId="77777777" w:rsidR="008D505B" w:rsidRPr="006D5C4C" w:rsidRDefault="008D505B" w:rsidP="008D505B">
      <w:pPr>
        <w:spacing w:after="0" w:line="240" w:lineRule="auto"/>
        <w:jc w:val="center"/>
        <w:rPr>
          <w:rFonts w:ascii="Arial" w:eastAsia="Times New Roman" w:hAnsi="Arial" w:cs="Arial"/>
          <w:b/>
          <w:lang w:eastAsia="pt-BR"/>
        </w:rPr>
      </w:pPr>
      <w:r w:rsidRPr="006D5C4C">
        <w:rPr>
          <w:rFonts w:ascii="Arial" w:eastAsia="Times New Roman" w:hAnsi="Arial" w:cs="Arial"/>
          <w:b/>
          <w:lang w:eastAsia="pt-BR"/>
        </w:rPr>
        <w:t>HELIO MARCELO OLENKA</w:t>
      </w:r>
    </w:p>
    <w:p w14:paraId="468617D8" w14:textId="61C32B2A" w:rsidR="008D505B" w:rsidRDefault="008D505B" w:rsidP="008D505B">
      <w:pPr>
        <w:spacing w:after="0" w:line="240" w:lineRule="auto"/>
        <w:jc w:val="center"/>
        <w:rPr>
          <w:rFonts w:ascii="Arial" w:eastAsia="Times New Roman" w:hAnsi="Arial" w:cs="Arial"/>
          <w:lang w:eastAsia="pt-BR"/>
        </w:rPr>
      </w:pPr>
      <w:r w:rsidRPr="006D5C4C">
        <w:rPr>
          <w:rFonts w:ascii="Arial" w:eastAsia="Times New Roman" w:hAnsi="Arial" w:cs="Arial"/>
          <w:lang w:eastAsia="pt-BR"/>
        </w:rPr>
        <w:t>Prefeito Municipal</w:t>
      </w:r>
    </w:p>
    <w:p w14:paraId="4B717794" w14:textId="58E76CCC" w:rsidR="0087315B" w:rsidRPr="0099506D" w:rsidRDefault="008D505B" w:rsidP="0099506D">
      <w:pPr>
        <w:suppressAutoHyphens/>
        <w:overflowPunct w:val="0"/>
        <w:spacing w:after="0" w:line="240" w:lineRule="auto"/>
        <w:ind w:left="432" w:hanging="432"/>
        <w:jc w:val="center"/>
        <w:rPr>
          <w:rFonts w:ascii="Arial Narrow" w:hAnsi="Arial Narrow" w:cs="Arial"/>
          <w:b/>
          <w:sz w:val="18"/>
          <w:szCs w:val="18"/>
        </w:rPr>
      </w:pPr>
      <w:r w:rsidRPr="0099506D">
        <w:rPr>
          <w:rFonts w:ascii="Arial" w:eastAsia="Arial Unicode MS" w:hAnsi="Arial" w:cs="Arial"/>
          <w:i/>
          <w:iCs/>
          <w:color w:val="00000A"/>
          <w:sz w:val="18"/>
          <w:szCs w:val="18"/>
          <w:lang w:eastAsia="zh-CN"/>
        </w:rPr>
        <w:t>Examinado e aprovado</w:t>
      </w:r>
      <w:r w:rsidR="0099506D" w:rsidRPr="0099506D">
        <w:rPr>
          <w:rFonts w:ascii="Arial" w:eastAsia="Arial Unicode MS" w:hAnsi="Arial" w:cs="Arial"/>
          <w:i/>
          <w:iCs/>
          <w:color w:val="00000A"/>
          <w:sz w:val="18"/>
          <w:szCs w:val="18"/>
          <w:lang w:eastAsia="zh-CN"/>
        </w:rPr>
        <w:t xml:space="preserve"> pela </w:t>
      </w:r>
      <w:r w:rsidRPr="0099506D">
        <w:rPr>
          <w:rFonts w:ascii="Arial" w:eastAsia="Arial Unicode MS" w:hAnsi="Arial" w:cs="Arial"/>
          <w:i/>
          <w:iCs/>
          <w:snapToGrid w:val="0"/>
          <w:sz w:val="18"/>
          <w:szCs w:val="18"/>
          <w:lang w:eastAsia="pt-BR"/>
        </w:rPr>
        <w:t>Assessoria Jurídica do Município</w:t>
      </w:r>
    </w:p>
    <w:p w14:paraId="6A507B46" w14:textId="4539E63D" w:rsidR="008D505B" w:rsidRPr="0087315B" w:rsidRDefault="008D505B" w:rsidP="008D505B">
      <w:pPr>
        <w:jc w:val="center"/>
        <w:rPr>
          <w:rFonts w:ascii="Arial" w:hAnsi="Arial" w:cs="Arial"/>
          <w:b/>
          <w:u w:val="single"/>
        </w:rPr>
      </w:pPr>
      <w:r w:rsidRPr="0087315B">
        <w:rPr>
          <w:rFonts w:ascii="Arial" w:hAnsi="Arial" w:cs="Arial"/>
          <w:b/>
          <w:u w:val="single"/>
        </w:rPr>
        <w:t>ANEXO I</w:t>
      </w:r>
    </w:p>
    <w:p w14:paraId="41C7DD0E" w14:textId="77777777" w:rsidR="0087315B" w:rsidRDefault="0087315B" w:rsidP="008D505B">
      <w:pPr>
        <w:jc w:val="center"/>
        <w:rPr>
          <w:rFonts w:ascii="Arial" w:hAnsi="Arial" w:cs="Arial"/>
          <w:b/>
        </w:rPr>
      </w:pPr>
    </w:p>
    <w:p w14:paraId="12F4114F" w14:textId="0BFE9C89" w:rsidR="008D505B" w:rsidRPr="0087315B" w:rsidRDefault="008D505B" w:rsidP="008D505B">
      <w:pPr>
        <w:jc w:val="center"/>
        <w:rPr>
          <w:rFonts w:ascii="Arial" w:hAnsi="Arial" w:cs="Arial"/>
          <w:b/>
        </w:rPr>
      </w:pPr>
      <w:r w:rsidRPr="0087315B">
        <w:rPr>
          <w:rFonts w:ascii="Arial" w:hAnsi="Arial" w:cs="Arial"/>
          <w:b/>
        </w:rPr>
        <w:t xml:space="preserve">PREGÃO PRESENCIAL Nº </w:t>
      </w:r>
      <w:r w:rsidR="0029119E" w:rsidRPr="0087315B">
        <w:rPr>
          <w:rFonts w:ascii="Arial" w:hAnsi="Arial" w:cs="Arial"/>
          <w:b/>
        </w:rPr>
        <w:t>02/2021</w:t>
      </w:r>
    </w:p>
    <w:p w14:paraId="3848C975" w14:textId="77777777" w:rsidR="008D505B" w:rsidRPr="0087315B" w:rsidRDefault="008D505B" w:rsidP="008D505B">
      <w:pPr>
        <w:jc w:val="center"/>
        <w:rPr>
          <w:rFonts w:ascii="Arial" w:hAnsi="Arial" w:cs="Arial"/>
          <w:b/>
        </w:rPr>
      </w:pPr>
      <w:r w:rsidRPr="0087315B">
        <w:rPr>
          <w:rFonts w:ascii="Arial" w:hAnsi="Arial" w:cs="Arial"/>
          <w:b/>
        </w:rPr>
        <w:t xml:space="preserve">PROCESSO LICITARÓRIO Nº </w:t>
      </w:r>
      <w:r w:rsidR="0029119E" w:rsidRPr="0087315B">
        <w:rPr>
          <w:rFonts w:ascii="Arial" w:hAnsi="Arial" w:cs="Arial"/>
          <w:b/>
        </w:rPr>
        <w:t>07/2021</w:t>
      </w:r>
    </w:p>
    <w:p w14:paraId="3F1B5F35" w14:textId="77777777" w:rsidR="0087315B" w:rsidRDefault="0087315B" w:rsidP="008D505B">
      <w:pPr>
        <w:jc w:val="center"/>
        <w:rPr>
          <w:rFonts w:ascii="Arial" w:hAnsi="Arial" w:cs="Arial"/>
          <w:b/>
        </w:rPr>
      </w:pPr>
    </w:p>
    <w:p w14:paraId="5CD88587" w14:textId="2B783F26" w:rsidR="008D505B" w:rsidRPr="0087315B" w:rsidRDefault="008D505B" w:rsidP="008D505B">
      <w:pPr>
        <w:jc w:val="center"/>
        <w:rPr>
          <w:rFonts w:ascii="Arial" w:hAnsi="Arial" w:cs="Arial"/>
          <w:b/>
        </w:rPr>
      </w:pPr>
      <w:r w:rsidRPr="0087315B">
        <w:rPr>
          <w:rFonts w:ascii="Arial" w:hAnsi="Arial" w:cs="Arial"/>
          <w:b/>
        </w:rPr>
        <w:t>PROCURAÇÃO</w:t>
      </w:r>
    </w:p>
    <w:p w14:paraId="15EC8134" w14:textId="77777777" w:rsidR="008D505B" w:rsidRPr="0087315B" w:rsidRDefault="008D505B" w:rsidP="008D505B">
      <w:pPr>
        <w:jc w:val="both"/>
        <w:rPr>
          <w:rFonts w:ascii="Arial" w:hAnsi="Arial" w:cs="Arial"/>
        </w:rPr>
      </w:pPr>
    </w:p>
    <w:p w14:paraId="2D25523A" w14:textId="4954ADC8" w:rsidR="008D505B" w:rsidRPr="0087315B" w:rsidRDefault="008D505B" w:rsidP="008D505B">
      <w:pPr>
        <w:jc w:val="both"/>
        <w:rPr>
          <w:rFonts w:ascii="Arial" w:hAnsi="Arial" w:cs="Arial"/>
        </w:rPr>
      </w:pPr>
      <w:r w:rsidRPr="0087315B">
        <w:rPr>
          <w:rFonts w:ascii="Arial" w:hAnsi="Arial" w:cs="Arial"/>
        </w:rPr>
        <w:t xml:space="preserve">&lt;RAZÃO SOCIAL, CNPJ, ENDEREÇO COMPLETO&gt;, por meio de &lt;NOME COMPLETO DO REPRESENTANTE LEGAL, RG, CPF E QUALIFICAÇÃO NA EMPRESA&gt;, constitui como </w:t>
      </w:r>
      <w:r w:rsidR="0087315B" w:rsidRPr="0087315B">
        <w:rPr>
          <w:rFonts w:ascii="Arial" w:hAnsi="Arial" w:cs="Arial"/>
        </w:rPr>
        <w:t>suficiente PROCURADOR o</w:t>
      </w:r>
      <w:r w:rsidRPr="0087315B">
        <w:rPr>
          <w:rFonts w:ascii="Arial" w:hAnsi="Arial" w:cs="Arial"/>
        </w:rPr>
        <w:t xml:space="preserve"> </w:t>
      </w:r>
      <w:proofErr w:type="gramStart"/>
      <w:r w:rsidRPr="0087315B">
        <w:rPr>
          <w:rFonts w:ascii="Arial" w:hAnsi="Arial" w:cs="Arial"/>
        </w:rPr>
        <w:t>Sr.</w:t>
      </w:r>
      <w:proofErr w:type="gramEnd"/>
      <w:r w:rsidRPr="0087315B">
        <w:rPr>
          <w:rFonts w:ascii="Arial" w:hAnsi="Arial" w:cs="Arial"/>
        </w:rPr>
        <w:t xml:space="preserve"> &lt;NOME COMPLETO, RG, CPF&gt;, outorgando-lhe poderes gerais para representar a referida empresa na Licitação &lt;MODALIDADE, NÚMERO/ANO&gt;, outorgando ainda poderes específicos para efetuar lances e praticar demais atos necessários ao procedimento licitatório.</w:t>
      </w:r>
    </w:p>
    <w:p w14:paraId="0BD0469A" w14:textId="77777777" w:rsidR="008D505B" w:rsidRPr="0087315B" w:rsidRDefault="008D505B" w:rsidP="008D505B">
      <w:pPr>
        <w:jc w:val="right"/>
        <w:rPr>
          <w:rFonts w:ascii="Arial" w:hAnsi="Arial" w:cs="Arial"/>
        </w:rPr>
      </w:pPr>
    </w:p>
    <w:p w14:paraId="50313904" w14:textId="77777777" w:rsidR="008D505B" w:rsidRPr="0087315B" w:rsidRDefault="008D505B" w:rsidP="008D505B">
      <w:pPr>
        <w:jc w:val="right"/>
        <w:rPr>
          <w:rFonts w:ascii="Arial" w:hAnsi="Arial" w:cs="Arial"/>
        </w:rPr>
      </w:pPr>
    </w:p>
    <w:p w14:paraId="0F32B072" w14:textId="509BBE27" w:rsidR="008D505B" w:rsidRPr="0087315B" w:rsidRDefault="008D505B" w:rsidP="008D505B">
      <w:pPr>
        <w:jc w:val="right"/>
        <w:rPr>
          <w:rFonts w:ascii="Arial" w:hAnsi="Arial" w:cs="Arial"/>
        </w:rPr>
      </w:pPr>
      <w:r w:rsidRPr="0087315B">
        <w:rPr>
          <w:rFonts w:ascii="Arial" w:hAnsi="Arial" w:cs="Arial"/>
        </w:rPr>
        <w:t>&lt;CIDADE/ESTADO&gt;, &lt;DATA</w:t>
      </w:r>
      <w:proofErr w:type="gramStart"/>
      <w:r w:rsidRPr="0087315B">
        <w:rPr>
          <w:rFonts w:ascii="Arial" w:hAnsi="Arial" w:cs="Arial"/>
        </w:rPr>
        <w:t>&gt;</w:t>
      </w:r>
      <w:proofErr w:type="gramEnd"/>
    </w:p>
    <w:p w14:paraId="26A7C195" w14:textId="77777777" w:rsidR="008D505B" w:rsidRPr="0087315B" w:rsidRDefault="008D505B" w:rsidP="008D505B">
      <w:pPr>
        <w:jc w:val="right"/>
        <w:rPr>
          <w:rFonts w:ascii="Arial" w:hAnsi="Arial" w:cs="Arial"/>
        </w:rPr>
      </w:pPr>
    </w:p>
    <w:p w14:paraId="0CBA4580" w14:textId="77777777" w:rsidR="008D505B" w:rsidRPr="0087315B" w:rsidRDefault="008D505B" w:rsidP="008D505B">
      <w:pPr>
        <w:jc w:val="right"/>
        <w:rPr>
          <w:rFonts w:ascii="Arial" w:hAnsi="Arial" w:cs="Arial"/>
        </w:rPr>
      </w:pPr>
    </w:p>
    <w:p w14:paraId="32664F93" w14:textId="77777777" w:rsidR="008D505B" w:rsidRPr="0087315B" w:rsidRDefault="008D505B" w:rsidP="008D505B">
      <w:pPr>
        <w:jc w:val="right"/>
        <w:rPr>
          <w:rFonts w:ascii="Arial" w:hAnsi="Arial" w:cs="Arial"/>
        </w:rPr>
      </w:pPr>
    </w:p>
    <w:p w14:paraId="1A0793A5" w14:textId="77777777" w:rsidR="008D505B" w:rsidRPr="0087315B" w:rsidRDefault="008D505B" w:rsidP="008D505B">
      <w:pPr>
        <w:jc w:val="center"/>
        <w:rPr>
          <w:rFonts w:ascii="Arial" w:hAnsi="Arial" w:cs="Arial"/>
        </w:rPr>
      </w:pPr>
      <w:r w:rsidRPr="0087315B">
        <w:rPr>
          <w:rFonts w:ascii="Arial" w:hAnsi="Arial" w:cs="Arial"/>
        </w:rPr>
        <w:t>____________________________________</w:t>
      </w:r>
    </w:p>
    <w:p w14:paraId="2FB7E13B" w14:textId="77777777" w:rsidR="008D505B" w:rsidRPr="0087315B" w:rsidRDefault="008D505B" w:rsidP="008D505B">
      <w:pPr>
        <w:jc w:val="center"/>
        <w:rPr>
          <w:rFonts w:ascii="Arial" w:hAnsi="Arial" w:cs="Arial"/>
        </w:rPr>
      </w:pPr>
      <w:r w:rsidRPr="0087315B">
        <w:rPr>
          <w:rFonts w:ascii="Arial" w:hAnsi="Arial" w:cs="Arial"/>
        </w:rPr>
        <w:t>&lt;NOME COMPLETO DO REPRESENTANTE LEGAL</w:t>
      </w:r>
    </w:p>
    <w:p w14:paraId="48F8DA8B" w14:textId="77777777" w:rsidR="0087315B" w:rsidRDefault="008D505B" w:rsidP="00BC5C44">
      <w:pPr>
        <w:jc w:val="center"/>
        <w:rPr>
          <w:rFonts w:ascii="Arial" w:hAnsi="Arial" w:cs="Arial"/>
        </w:rPr>
      </w:pPr>
      <w:r w:rsidRPr="0087315B">
        <w:rPr>
          <w:rFonts w:ascii="Arial" w:hAnsi="Arial" w:cs="Arial"/>
        </w:rPr>
        <w:t>E QUALIFICAÇÃO NA EMPRESA&gt;</w:t>
      </w:r>
    </w:p>
    <w:p w14:paraId="1E09913D" w14:textId="77777777" w:rsidR="0087315B" w:rsidRDefault="0087315B" w:rsidP="00BC5C44">
      <w:pPr>
        <w:jc w:val="center"/>
        <w:rPr>
          <w:rFonts w:ascii="Arial" w:hAnsi="Arial" w:cs="Arial"/>
        </w:rPr>
      </w:pPr>
    </w:p>
    <w:p w14:paraId="078230E1" w14:textId="77777777" w:rsidR="0087315B" w:rsidRDefault="0087315B" w:rsidP="00BC5C44">
      <w:pPr>
        <w:jc w:val="center"/>
        <w:rPr>
          <w:rFonts w:ascii="Arial" w:hAnsi="Arial" w:cs="Arial"/>
        </w:rPr>
      </w:pPr>
    </w:p>
    <w:p w14:paraId="2FFA6FFC" w14:textId="77777777" w:rsidR="0087315B" w:rsidRDefault="0087315B" w:rsidP="00BC5C44">
      <w:pPr>
        <w:jc w:val="center"/>
        <w:rPr>
          <w:rFonts w:ascii="Arial" w:hAnsi="Arial" w:cs="Arial"/>
        </w:rPr>
      </w:pPr>
    </w:p>
    <w:p w14:paraId="5CD48081" w14:textId="77777777" w:rsidR="0087315B" w:rsidRDefault="0087315B" w:rsidP="00BC5C44">
      <w:pPr>
        <w:jc w:val="center"/>
        <w:rPr>
          <w:rFonts w:ascii="Arial" w:hAnsi="Arial" w:cs="Arial"/>
        </w:rPr>
      </w:pPr>
    </w:p>
    <w:p w14:paraId="01A34577" w14:textId="77777777" w:rsidR="0087315B" w:rsidRDefault="0087315B" w:rsidP="00BC5C44">
      <w:pPr>
        <w:jc w:val="center"/>
        <w:rPr>
          <w:rFonts w:ascii="Arial" w:hAnsi="Arial" w:cs="Arial"/>
        </w:rPr>
      </w:pPr>
    </w:p>
    <w:p w14:paraId="49809E39" w14:textId="77777777" w:rsidR="0087315B" w:rsidRDefault="0087315B" w:rsidP="00BC5C44">
      <w:pPr>
        <w:jc w:val="center"/>
        <w:rPr>
          <w:rFonts w:ascii="Arial" w:hAnsi="Arial" w:cs="Arial"/>
        </w:rPr>
      </w:pPr>
    </w:p>
    <w:p w14:paraId="2BB1AAE9" w14:textId="77777777" w:rsidR="0087315B" w:rsidRDefault="0087315B" w:rsidP="00BC5C44">
      <w:pPr>
        <w:jc w:val="center"/>
        <w:rPr>
          <w:rFonts w:ascii="Arial" w:hAnsi="Arial" w:cs="Arial"/>
        </w:rPr>
      </w:pPr>
    </w:p>
    <w:p w14:paraId="61755603" w14:textId="77777777" w:rsidR="0087315B" w:rsidRDefault="0087315B" w:rsidP="00BC5C44">
      <w:pPr>
        <w:jc w:val="center"/>
        <w:rPr>
          <w:rFonts w:ascii="Arial" w:hAnsi="Arial" w:cs="Arial"/>
        </w:rPr>
      </w:pPr>
    </w:p>
    <w:p w14:paraId="7292E110" w14:textId="0EA93798" w:rsidR="00BC5C44" w:rsidRPr="0087315B" w:rsidRDefault="00BC5C44" w:rsidP="00BC5C44">
      <w:pPr>
        <w:jc w:val="center"/>
        <w:rPr>
          <w:rFonts w:ascii="Arial" w:hAnsi="Arial" w:cs="Arial"/>
          <w:b/>
          <w:u w:val="single"/>
        </w:rPr>
      </w:pPr>
      <w:r w:rsidRPr="0087315B">
        <w:rPr>
          <w:rFonts w:ascii="Arial" w:hAnsi="Arial" w:cs="Arial"/>
          <w:b/>
          <w:u w:val="single"/>
        </w:rPr>
        <w:t>ANEXO II</w:t>
      </w:r>
    </w:p>
    <w:p w14:paraId="07D1111C" w14:textId="77777777" w:rsidR="00BC5C44" w:rsidRPr="0087315B" w:rsidRDefault="00BC5C44" w:rsidP="00BC5C44">
      <w:pPr>
        <w:jc w:val="center"/>
        <w:rPr>
          <w:rFonts w:ascii="Arial" w:hAnsi="Arial" w:cs="Arial"/>
          <w:b/>
        </w:rPr>
      </w:pPr>
    </w:p>
    <w:p w14:paraId="7A8A2108" w14:textId="77777777" w:rsidR="00BC5C44" w:rsidRPr="0087315B" w:rsidRDefault="00BC5C44" w:rsidP="00BC5C44">
      <w:pPr>
        <w:jc w:val="center"/>
        <w:rPr>
          <w:rFonts w:ascii="Arial" w:hAnsi="Arial" w:cs="Arial"/>
          <w:b/>
        </w:rPr>
      </w:pPr>
      <w:r w:rsidRPr="0087315B">
        <w:rPr>
          <w:rFonts w:ascii="Arial" w:hAnsi="Arial" w:cs="Arial"/>
          <w:b/>
        </w:rPr>
        <w:t xml:space="preserve">PREGÃO PRESENCIAL Nº </w:t>
      </w:r>
      <w:r w:rsidR="0029119E" w:rsidRPr="0087315B">
        <w:rPr>
          <w:rFonts w:ascii="Arial" w:hAnsi="Arial" w:cs="Arial"/>
          <w:b/>
        </w:rPr>
        <w:t>02/2021</w:t>
      </w:r>
    </w:p>
    <w:p w14:paraId="20222326" w14:textId="77777777" w:rsidR="00BC5C44" w:rsidRPr="0087315B" w:rsidRDefault="00BC5C44" w:rsidP="00BC5C44">
      <w:pPr>
        <w:jc w:val="center"/>
        <w:rPr>
          <w:rFonts w:ascii="Arial" w:hAnsi="Arial" w:cs="Arial"/>
          <w:b/>
        </w:rPr>
      </w:pPr>
      <w:r w:rsidRPr="0087315B">
        <w:rPr>
          <w:rFonts w:ascii="Arial" w:hAnsi="Arial" w:cs="Arial"/>
          <w:b/>
        </w:rPr>
        <w:t xml:space="preserve">PROCESSO LICITARÓRIO Nº </w:t>
      </w:r>
      <w:r w:rsidR="0029119E" w:rsidRPr="0087315B">
        <w:rPr>
          <w:rFonts w:ascii="Arial" w:hAnsi="Arial" w:cs="Arial"/>
          <w:b/>
        </w:rPr>
        <w:t>07/2021</w:t>
      </w:r>
    </w:p>
    <w:p w14:paraId="58AB2A5E" w14:textId="77777777" w:rsidR="00BC5C44" w:rsidRPr="0087315B" w:rsidRDefault="00BC5C44" w:rsidP="00BC5C44">
      <w:pPr>
        <w:jc w:val="center"/>
        <w:rPr>
          <w:rFonts w:ascii="Arial" w:hAnsi="Arial" w:cs="Arial"/>
          <w:b/>
        </w:rPr>
      </w:pPr>
    </w:p>
    <w:p w14:paraId="17F48FC9" w14:textId="77777777" w:rsidR="008E2577" w:rsidRDefault="008E2577" w:rsidP="00BC5C44">
      <w:pPr>
        <w:jc w:val="center"/>
        <w:rPr>
          <w:rFonts w:ascii="Arial" w:hAnsi="Arial" w:cs="Arial"/>
          <w:b/>
        </w:rPr>
      </w:pPr>
    </w:p>
    <w:p w14:paraId="457CACDA" w14:textId="2E2D391B" w:rsidR="00BC5C44" w:rsidRDefault="00BC5C44" w:rsidP="00BC5C44">
      <w:pPr>
        <w:jc w:val="center"/>
        <w:rPr>
          <w:rFonts w:ascii="Arial" w:hAnsi="Arial" w:cs="Arial"/>
          <w:b/>
        </w:rPr>
      </w:pPr>
      <w:r w:rsidRPr="0087315B">
        <w:rPr>
          <w:rFonts w:ascii="Arial" w:hAnsi="Arial" w:cs="Arial"/>
          <w:b/>
        </w:rPr>
        <w:t>PROPOSTA DE PREÇOS</w:t>
      </w:r>
    </w:p>
    <w:p w14:paraId="1DA9E604" w14:textId="1C3CD6BB" w:rsidR="0087315B" w:rsidRDefault="0087315B" w:rsidP="00BC5C44">
      <w:pPr>
        <w:jc w:val="center"/>
        <w:rPr>
          <w:rFonts w:ascii="Arial" w:hAnsi="Arial" w:cs="Arial"/>
          <w:b/>
        </w:rPr>
      </w:pPr>
    </w:p>
    <w:p w14:paraId="65068D10" w14:textId="475E8371" w:rsidR="008E2577" w:rsidRDefault="008E2577" w:rsidP="00BC5C44">
      <w:pPr>
        <w:jc w:val="center"/>
        <w:rPr>
          <w:rFonts w:ascii="Arial" w:hAnsi="Arial" w:cs="Arial"/>
          <w:b/>
        </w:rPr>
      </w:pPr>
    </w:p>
    <w:p w14:paraId="0FE55DB8" w14:textId="77777777" w:rsidR="008E2577" w:rsidRPr="0087315B" w:rsidRDefault="008E2577" w:rsidP="00BC5C44">
      <w:pPr>
        <w:jc w:val="center"/>
        <w:rPr>
          <w:rFonts w:ascii="Arial" w:hAnsi="Arial" w:cs="Arial"/>
          <w:b/>
        </w:rPr>
      </w:pPr>
    </w:p>
    <w:p w14:paraId="5AFFEF20" w14:textId="19E9E007" w:rsidR="00BC5C44" w:rsidRDefault="00BC5C44" w:rsidP="00BC5C44">
      <w:pPr>
        <w:jc w:val="both"/>
        <w:rPr>
          <w:rFonts w:ascii="Arial" w:hAnsi="Arial" w:cs="Arial"/>
          <w:b/>
        </w:rPr>
      </w:pPr>
      <w:r w:rsidRPr="0087315B">
        <w:rPr>
          <w:rFonts w:ascii="Arial" w:hAnsi="Arial" w:cs="Arial"/>
          <w:b/>
        </w:rPr>
        <w:t>1. IDENTIFICAÇÃO DA EMPRESA:</w:t>
      </w:r>
    </w:p>
    <w:p w14:paraId="7E1DDA87" w14:textId="77777777" w:rsidR="0087315B" w:rsidRDefault="00BC5C44" w:rsidP="00BC5C44">
      <w:pPr>
        <w:jc w:val="both"/>
        <w:rPr>
          <w:rFonts w:ascii="Arial" w:hAnsi="Arial" w:cs="Arial"/>
        </w:rPr>
      </w:pPr>
      <w:r w:rsidRPr="0087315B">
        <w:rPr>
          <w:rFonts w:ascii="Arial" w:hAnsi="Arial" w:cs="Arial"/>
        </w:rPr>
        <w:t>Razão</w:t>
      </w:r>
      <w:r w:rsidR="0087315B">
        <w:rPr>
          <w:rFonts w:ascii="Arial" w:hAnsi="Arial" w:cs="Arial"/>
        </w:rPr>
        <w:t xml:space="preserve"> </w:t>
      </w:r>
      <w:r w:rsidRPr="0087315B">
        <w:rPr>
          <w:rFonts w:ascii="Arial" w:hAnsi="Arial" w:cs="Arial"/>
        </w:rPr>
        <w:t>Social:</w:t>
      </w:r>
    </w:p>
    <w:p w14:paraId="48932612" w14:textId="0F4678A1" w:rsidR="00BC5C44" w:rsidRPr="0087315B" w:rsidRDefault="00BC5C44" w:rsidP="00BC5C44">
      <w:pPr>
        <w:jc w:val="both"/>
        <w:rPr>
          <w:rFonts w:ascii="Arial" w:hAnsi="Arial" w:cs="Arial"/>
        </w:rPr>
      </w:pPr>
      <w:r w:rsidRPr="0087315B">
        <w:rPr>
          <w:rFonts w:ascii="Arial" w:hAnsi="Arial" w:cs="Arial"/>
        </w:rPr>
        <w:t>Nom</w:t>
      </w:r>
      <w:r w:rsidR="0087315B">
        <w:rPr>
          <w:rFonts w:ascii="Arial" w:hAnsi="Arial" w:cs="Arial"/>
        </w:rPr>
        <w:t xml:space="preserve">e de </w:t>
      </w:r>
      <w:r w:rsidRPr="0087315B">
        <w:rPr>
          <w:rFonts w:ascii="Arial" w:hAnsi="Arial" w:cs="Arial"/>
        </w:rPr>
        <w:t>Fantasia:</w:t>
      </w:r>
    </w:p>
    <w:p w14:paraId="50286850" w14:textId="7B88D7A2" w:rsidR="00BC5C44" w:rsidRPr="0087315B" w:rsidRDefault="00BC5C44" w:rsidP="00BC5C44">
      <w:pPr>
        <w:jc w:val="both"/>
        <w:rPr>
          <w:rFonts w:ascii="Arial" w:hAnsi="Arial" w:cs="Arial"/>
        </w:rPr>
      </w:pPr>
      <w:r w:rsidRPr="0087315B">
        <w:rPr>
          <w:rFonts w:ascii="Arial" w:hAnsi="Arial" w:cs="Arial"/>
        </w:rPr>
        <w:t>Endereço:</w:t>
      </w:r>
    </w:p>
    <w:p w14:paraId="11F0B91E" w14:textId="77777777" w:rsidR="0087315B" w:rsidRDefault="00BC5C44" w:rsidP="00BC5C44">
      <w:pPr>
        <w:jc w:val="both"/>
        <w:rPr>
          <w:rFonts w:ascii="Arial" w:hAnsi="Arial" w:cs="Arial"/>
        </w:rPr>
      </w:pPr>
      <w:r w:rsidRPr="0087315B">
        <w:rPr>
          <w:rFonts w:ascii="Arial" w:hAnsi="Arial" w:cs="Arial"/>
        </w:rPr>
        <w:t>Bairro</w:t>
      </w:r>
      <w:r w:rsidR="0087315B">
        <w:rPr>
          <w:rFonts w:ascii="Arial" w:hAnsi="Arial" w:cs="Arial"/>
        </w:rPr>
        <w:t>:</w:t>
      </w:r>
    </w:p>
    <w:p w14:paraId="73B0AF8F" w14:textId="3BD1123C" w:rsidR="008E2577" w:rsidRDefault="00BC5C44" w:rsidP="00BC5C44">
      <w:pPr>
        <w:jc w:val="both"/>
        <w:rPr>
          <w:rFonts w:ascii="Arial" w:hAnsi="Arial" w:cs="Arial"/>
        </w:rPr>
      </w:pPr>
      <w:r w:rsidRPr="0087315B">
        <w:rPr>
          <w:rFonts w:ascii="Arial" w:hAnsi="Arial" w:cs="Arial"/>
        </w:rPr>
        <w:t>Município:</w:t>
      </w:r>
      <w:r w:rsidR="008E2577">
        <w:rPr>
          <w:rFonts w:ascii="Arial" w:hAnsi="Arial" w:cs="Arial"/>
        </w:rPr>
        <w:t xml:space="preserve">                                                               </w:t>
      </w:r>
      <w:r w:rsidR="0087315B">
        <w:rPr>
          <w:rFonts w:ascii="Arial" w:hAnsi="Arial" w:cs="Arial"/>
        </w:rPr>
        <w:t>Est</w:t>
      </w:r>
      <w:r w:rsidRPr="0087315B">
        <w:rPr>
          <w:rFonts w:ascii="Arial" w:hAnsi="Arial" w:cs="Arial"/>
        </w:rPr>
        <w:t>a</w:t>
      </w:r>
      <w:r w:rsidR="008E2577">
        <w:rPr>
          <w:rFonts w:ascii="Arial" w:hAnsi="Arial" w:cs="Arial"/>
        </w:rPr>
        <w:t>d</w:t>
      </w:r>
      <w:r w:rsidRPr="0087315B">
        <w:rPr>
          <w:rFonts w:ascii="Arial" w:hAnsi="Arial" w:cs="Arial"/>
        </w:rPr>
        <w:t>o:</w:t>
      </w:r>
    </w:p>
    <w:p w14:paraId="5E51795E" w14:textId="7AAA6369" w:rsidR="008E2577" w:rsidRDefault="00BC5C44" w:rsidP="00BC5C44">
      <w:pPr>
        <w:jc w:val="both"/>
        <w:rPr>
          <w:rFonts w:ascii="Arial" w:hAnsi="Arial" w:cs="Arial"/>
        </w:rPr>
      </w:pPr>
      <w:r w:rsidRPr="0087315B">
        <w:rPr>
          <w:rFonts w:ascii="Arial" w:hAnsi="Arial" w:cs="Arial"/>
        </w:rPr>
        <w:t>CEP:</w:t>
      </w:r>
    </w:p>
    <w:p w14:paraId="14B4DC4D" w14:textId="637A0F7A" w:rsidR="008E2577" w:rsidRDefault="008E2577" w:rsidP="00BC5C44">
      <w:pPr>
        <w:jc w:val="both"/>
        <w:rPr>
          <w:rFonts w:ascii="Arial" w:hAnsi="Arial" w:cs="Arial"/>
        </w:rPr>
      </w:pPr>
      <w:r>
        <w:rPr>
          <w:rFonts w:ascii="Arial" w:hAnsi="Arial" w:cs="Arial"/>
        </w:rPr>
        <w:t>Telefone</w:t>
      </w:r>
      <w:r w:rsidR="00BC5C44" w:rsidRPr="0087315B">
        <w:rPr>
          <w:rFonts w:ascii="Arial" w:hAnsi="Arial" w:cs="Arial"/>
        </w:rPr>
        <w:t>:</w:t>
      </w:r>
      <w:r>
        <w:rPr>
          <w:rFonts w:ascii="Arial" w:hAnsi="Arial" w:cs="Arial"/>
        </w:rPr>
        <w:t xml:space="preserve">                                                                E-mail:</w:t>
      </w:r>
    </w:p>
    <w:p w14:paraId="589126B5" w14:textId="77777777" w:rsidR="008E2577" w:rsidRDefault="00BC5C44" w:rsidP="00BC5C44">
      <w:pPr>
        <w:jc w:val="both"/>
        <w:rPr>
          <w:rFonts w:ascii="Arial" w:hAnsi="Arial" w:cs="Arial"/>
        </w:rPr>
      </w:pPr>
      <w:r w:rsidRPr="0087315B">
        <w:rPr>
          <w:rFonts w:ascii="Arial" w:hAnsi="Arial" w:cs="Arial"/>
        </w:rPr>
        <w:t>CNPJ:</w:t>
      </w:r>
    </w:p>
    <w:p w14:paraId="52691D89" w14:textId="77777777" w:rsidR="008E2577" w:rsidRDefault="00BC5C44" w:rsidP="00BC5C44">
      <w:pPr>
        <w:jc w:val="both"/>
        <w:rPr>
          <w:rFonts w:ascii="Arial" w:hAnsi="Arial" w:cs="Arial"/>
        </w:rPr>
      </w:pPr>
      <w:r w:rsidRPr="0087315B">
        <w:rPr>
          <w:rFonts w:ascii="Arial" w:hAnsi="Arial" w:cs="Arial"/>
        </w:rPr>
        <w:t>Inscrição Estadual:</w:t>
      </w:r>
    </w:p>
    <w:p w14:paraId="36699826" w14:textId="09676776" w:rsidR="00BC5C44" w:rsidRPr="0087315B" w:rsidRDefault="00BC5C44" w:rsidP="008E2577">
      <w:pPr>
        <w:jc w:val="both"/>
        <w:rPr>
          <w:rFonts w:ascii="Arial" w:hAnsi="Arial" w:cs="Arial"/>
        </w:rPr>
      </w:pPr>
      <w:r w:rsidRPr="0087315B">
        <w:rPr>
          <w:rFonts w:ascii="Arial" w:hAnsi="Arial" w:cs="Arial"/>
        </w:rPr>
        <w:t>Inscrição Municipal</w:t>
      </w:r>
      <w:r w:rsidR="008E2577">
        <w:rPr>
          <w:rFonts w:ascii="Arial" w:hAnsi="Arial" w:cs="Arial"/>
        </w:rPr>
        <w:t>:</w:t>
      </w:r>
    </w:p>
    <w:p w14:paraId="000EB846" w14:textId="6D49233F" w:rsidR="008E2577" w:rsidRDefault="008E2577" w:rsidP="00BC5C44">
      <w:pPr>
        <w:jc w:val="both"/>
        <w:rPr>
          <w:rFonts w:ascii="Arial" w:hAnsi="Arial" w:cs="Arial"/>
          <w:b/>
        </w:rPr>
      </w:pPr>
    </w:p>
    <w:p w14:paraId="29DA2C10" w14:textId="77777777" w:rsidR="008E2577" w:rsidRDefault="008E2577" w:rsidP="00BC5C44">
      <w:pPr>
        <w:jc w:val="both"/>
        <w:rPr>
          <w:rFonts w:ascii="Arial" w:hAnsi="Arial" w:cs="Arial"/>
          <w:b/>
        </w:rPr>
      </w:pPr>
    </w:p>
    <w:p w14:paraId="47C9C0EF" w14:textId="5CB0A74A" w:rsidR="00BC5C44" w:rsidRPr="0087315B" w:rsidRDefault="00BC5C44" w:rsidP="00BC5C44">
      <w:pPr>
        <w:jc w:val="both"/>
        <w:rPr>
          <w:rFonts w:ascii="Arial" w:hAnsi="Arial" w:cs="Arial"/>
          <w:b/>
        </w:rPr>
      </w:pPr>
      <w:r w:rsidRPr="0087315B">
        <w:rPr>
          <w:rFonts w:ascii="Arial" w:hAnsi="Arial" w:cs="Arial"/>
          <w:b/>
        </w:rPr>
        <w:t>2. CONDIÇÕES DA PROPOSTA:</w:t>
      </w:r>
    </w:p>
    <w:p w14:paraId="21FB5B01" w14:textId="77777777" w:rsidR="00BC5C44" w:rsidRPr="0087315B" w:rsidRDefault="00BC5C44" w:rsidP="00BC5C44">
      <w:pPr>
        <w:jc w:val="both"/>
        <w:rPr>
          <w:rFonts w:ascii="Arial" w:hAnsi="Arial" w:cs="Arial"/>
        </w:rPr>
      </w:pPr>
      <w:r w:rsidRPr="0087315B">
        <w:rPr>
          <w:rFonts w:ascii="Arial" w:hAnsi="Arial" w:cs="Arial"/>
        </w:rPr>
        <w:lastRenderedPageBreak/>
        <w:t>Prazo de validade da proposta: __________________ dias.</w:t>
      </w:r>
    </w:p>
    <w:p w14:paraId="42DF0875" w14:textId="77777777" w:rsidR="00BC5C44" w:rsidRPr="0087315B" w:rsidRDefault="00BC5C44" w:rsidP="00BC5C44">
      <w:pPr>
        <w:jc w:val="both"/>
        <w:rPr>
          <w:rFonts w:ascii="Arial" w:hAnsi="Arial" w:cs="Arial"/>
        </w:rPr>
      </w:pPr>
      <w:r w:rsidRPr="0087315B">
        <w:rPr>
          <w:rFonts w:ascii="Arial" w:hAnsi="Arial" w:cs="Arial"/>
        </w:rPr>
        <w:t>(prazo mínimo: vide edital no item 3.2 letra “a”).</w:t>
      </w:r>
    </w:p>
    <w:p w14:paraId="01545B35" w14:textId="77777777" w:rsidR="00BC5C44" w:rsidRPr="0087315B" w:rsidRDefault="00BC5C44" w:rsidP="00BC5C44">
      <w:pPr>
        <w:jc w:val="both"/>
        <w:rPr>
          <w:rFonts w:ascii="Arial" w:hAnsi="Arial" w:cs="Arial"/>
        </w:rPr>
      </w:pPr>
      <w:r w:rsidRPr="0087315B">
        <w:rPr>
          <w:rFonts w:ascii="Arial" w:hAnsi="Arial" w:cs="Arial"/>
        </w:rPr>
        <w:t>Prazo para início dos serviços: __________________ dias da Autorização.</w:t>
      </w:r>
    </w:p>
    <w:p w14:paraId="1C3BA68B" w14:textId="77777777" w:rsidR="00BC5C44" w:rsidRPr="0087315B" w:rsidRDefault="00BC5C44" w:rsidP="00BC5C44">
      <w:pPr>
        <w:jc w:val="both"/>
        <w:rPr>
          <w:rFonts w:ascii="Arial" w:hAnsi="Arial" w:cs="Arial"/>
        </w:rPr>
      </w:pPr>
      <w:r w:rsidRPr="0087315B">
        <w:rPr>
          <w:rFonts w:ascii="Arial" w:hAnsi="Arial" w:cs="Arial"/>
        </w:rPr>
        <w:t>(prazo máximo: vide edital no item 3.2 letra “e”)</w:t>
      </w:r>
    </w:p>
    <w:p w14:paraId="1516FE7A" w14:textId="77777777" w:rsidR="008E2577" w:rsidRDefault="008E2577" w:rsidP="00BC5C44">
      <w:pPr>
        <w:jc w:val="both"/>
        <w:rPr>
          <w:rFonts w:ascii="Arial" w:hAnsi="Arial" w:cs="Arial"/>
          <w:b/>
        </w:rPr>
      </w:pPr>
    </w:p>
    <w:p w14:paraId="0381F872" w14:textId="4FC0089B" w:rsidR="00BC5C44" w:rsidRPr="0087315B" w:rsidRDefault="00BC5C44" w:rsidP="00BC5C44">
      <w:pPr>
        <w:jc w:val="both"/>
        <w:rPr>
          <w:rFonts w:ascii="Arial" w:hAnsi="Arial" w:cs="Arial"/>
          <w:b/>
        </w:rPr>
      </w:pPr>
      <w:r w:rsidRPr="0087315B">
        <w:rPr>
          <w:rFonts w:ascii="Arial" w:hAnsi="Arial" w:cs="Arial"/>
          <w:b/>
        </w:rPr>
        <w:t>3. DECLARAÇÃO:</w:t>
      </w:r>
    </w:p>
    <w:p w14:paraId="2C24EEC1" w14:textId="77777777" w:rsidR="00BC5C44" w:rsidRPr="0087315B" w:rsidRDefault="00BC5C44" w:rsidP="00BC5C44">
      <w:pPr>
        <w:jc w:val="both"/>
        <w:rPr>
          <w:rFonts w:ascii="Arial" w:hAnsi="Arial" w:cs="Arial"/>
        </w:rPr>
      </w:pPr>
      <w:r w:rsidRPr="0087315B">
        <w:rPr>
          <w:rFonts w:ascii="Arial" w:hAnsi="Arial" w:cs="Arial"/>
        </w:rPr>
        <w:t>Declaramos, para os devidos fins, que nesta proposta estão inclusos todos os impostos, taxas, fretes, seguros e encargos sociais e trabalhistas.</w:t>
      </w:r>
    </w:p>
    <w:p w14:paraId="1FE82494" w14:textId="77777777" w:rsidR="00BC5C44" w:rsidRPr="00D83D37" w:rsidRDefault="00BC5C44" w:rsidP="00BC5C44">
      <w:pPr>
        <w:jc w:val="both"/>
        <w:rPr>
          <w:rFonts w:ascii="Arial Narrow" w:hAnsi="Arial Narrow" w:cs="Arial"/>
        </w:rPr>
      </w:pPr>
    </w:p>
    <w:p w14:paraId="27CFF9AA" w14:textId="77777777" w:rsidR="00BC5C44" w:rsidRPr="00D83D37" w:rsidRDefault="00BC5C44" w:rsidP="00BC5C44">
      <w:pPr>
        <w:jc w:val="both"/>
        <w:rPr>
          <w:rFonts w:ascii="Arial Narrow" w:hAnsi="Arial Narrow" w:cs="Arial"/>
        </w:rPr>
      </w:pPr>
    </w:p>
    <w:p w14:paraId="70A9B590" w14:textId="6D8E2D2C" w:rsidR="00BC5C44" w:rsidRPr="0087315B" w:rsidRDefault="00CA7BA3" w:rsidP="00BC5C44">
      <w:pPr>
        <w:jc w:val="both"/>
        <w:rPr>
          <w:rFonts w:ascii="Arial" w:hAnsi="Arial" w:cs="Arial"/>
        </w:rPr>
      </w:pPr>
      <w:r w:rsidRPr="0087315B">
        <w:rPr>
          <w:rFonts w:ascii="Arial" w:hAnsi="Arial" w:cs="Arial"/>
          <w:noProof/>
          <w:lang w:eastAsia="pt-BR"/>
        </w:rPr>
        <mc:AlternateContent>
          <mc:Choice Requires="wps">
            <w:drawing>
              <wp:anchor distT="0" distB="0" distL="114300" distR="114300" simplePos="0" relativeHeight="251657216" behindDoc="0" locked="0" layoutInCell="1" allowOverlap="1" wp14:anchorId="1EEBA4B0" wp14:editId="16AFB3B7">
                <wp:simplePos x="0" y="0"/>
                <wp:positionH relativeFrom="column">
                  <wp:posOffset>2547620</wp:posOffset>
                </wp:positionH>
                <wp:positionV relativeFrom="paragraph">
                  <wp:posOffset>128905</wp:posOffset>
                </wp:positionV>
                <wp:extent cx="3086100" cy="19431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54E8F14F" w14:textId="77777777" w:rsidR="00B61EC7" w:rsidRDefault="00B61EC7" w:rsidP="00BC5C44">
                            <w:pPr>
                              <w:rPr>
                                <w:rFonts w:ascii="Arial" w:hAnsi="Arial" w:cs="Arial"/>
                              </w:rPr>
                            </w:pPr>
                            <w:r>
                              <w:rPr>
                                <w:rFonts w:ascii="Arial" w:hAnsi="Arial" w:cs="Arial"/>
                              </w:rPr>
                              <w:t>Carimbo do CNPJ/identificação da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00.6pt;margin-top:10.15pt;width:243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">
                <v:stroke dashstyle="1 1"/>
                <v:textbox>
                  <w:txbxContent>
                    <w:p w14:paraId="54E8F14F" w14:textId="77777777" w:rsidR="00B61EC7" w:rsidRDefault="00B61EC7" w:rsidP="00BC5C44">
                      <w:pPr>
                        <w:rPr>
                          <w:rFonts w:ascii="Arial" w:hAnsi="Arial" w:cs="Arial"/>
                        </w:rPr>
                      </w:pPr>
                      <w:r>
                        <w:rPr>
                          <w:rFonts w:ascii="Arial" w:hAnsi="Arial" w:cs="Arial"/>
                        </w:rPr>
                        <w:t>Carimbo do CNPJ/identificação da proponente</w:t>
                      </w:r>
                    </w:p>
                  </w:txbxContent>
                </v:textbox>
              </v:shape>
            </w:pict>
          </mc:Fallback>
        </mc:AlternateContent>
      </w:r>
      <w:r w:rsidR="00BC5C44" w:rsidRPr="0087315B">
        <w:rPr>
          <w:rFonts w:ascii="Arial" w:hAnsi="Arial" w:cs="Arial"/>
        </w:rPr>
        <w:t>_________________________</w:t>
      </w:r>
    </w:p>
    <w:p w14:paraId="39A7481A" w14:textId="77777777" w:rsidR="00BC5C44" w:rsidRPr="008E2577" w:rsidRDefault="00BC5C44" w:rsidP="00BC5C44">
      <w:pPr>
        <w:jc w:val="both"/>
        <w:rPr>
          <w:rFonts w:ascii="Arial" w:hAnsi="Arial" w:cs="Arial"/>
        </w:rPr>
      </w:pPr>
      <w:r w:rsidRPr="00D83D37">
        <w:rPr>
          <w:rFonts w:ascii="Arial Narrow" w:hAnsi="Arial Narrow" w:cs="Arial"/>
        </w:rPr>
        <w:t xml:space="preserve">  </w:t>
      </w:r>
      <w:r w:rsidRPr="0087315B">
        <w:rPr>
          <w:rFonts w:ascii="Arial" w:hAnsi="Arial" w:cs="Arial"/>
        </w:rPr>
        <w:t xml:space="preserve">Assinatura do </w:t>
      </w:r>
      <w:r w:rsidRPr="008E2577">
        <w:rPr>
          <w:rFonts w:ascii="Arial" w:hAnsi="Arial" w:cs="Arial"/>
        </w:rPr>
        <w:t xml:space="preserve">representante </w:t>
      </w:r>
    </w:p>
    <w:p w14:paraId="6185F1C6" w14:textId="77777777" w:rsidR="00BC5C44" w:rsidRPr="008E2577" w:rsidRDefault="00BC5C44" w:rsidP="00BC5C44">
      <w:pPr>
        <w:jc w:val="both"/>
        <w:rPr>
          <w:rFonts w:ascii="Arial" w:hAnsi="Arial" w:cs="Arial"/>
        </w:rPr>
      </w:pPr>
      <w:r w:rsidRPr="008E2577">
        <w:rPr>
          <w:rFonts w:ascii="Arial" w:hAnsi="Arial" w:cs="Arial"/>
        </w:rPr>
        <w:t xml:space="preserve">       Carimbo da empresa</w:t>
      </w:r>
    </w:p>
    <w:p w14:paraId="6A991B15" w14:textId="77777777" w:rsidR="00BC5C44" w:rsidRPr="008E2577" w:rsidRDefault="00BC5C44" w:rsidP="00BC5C44">
      <w:pPr>
        <w:jc w:val="right"/>
        <w:rPr>
          <w:rFonts w:ascii="Arial" w:hAnsi="Arial" w:cs="Arial"/>
        </w:rPr>
      </w:pPr>
      <w:r w:rsidRPr="008E2577">
        <w:rPr>
          <w:rFonts w:ascii="Arial" w:hAnsi="Arial" w:cs="Arial"/>
        </w:rPr>
        <w:t xml:space="preserve">                                                                                                                  </w:t>
      </w:r>
    </w:p>
    <w:p w14:paraId="0EB0F2E3" w14:textId="77777777" w:rsidR="00BC5C44" w:rsidRPr="008E2577" w:rsidRDefault="00BC5C44" w:rsidP="00BC5C44">
      <w:pPr>
        <w:jc w:val="right"/>
        <w:rPr>
          <w:rFonts w:ascii="Arial" w:hAnsi="Arial" w:cs="Arial"/>
        </w:rPr>
      </w:pPr>
    </w:p>
    <w:p w14:paraId="3562A46A" w14:textId="77777777" w:rsidR="00BC5C44" w:rsidRPr="008E2577" w:rsidRDefault="00BC5C44" w:rsidP="00BC5C44">
      <w:pPr>
        <w:jc w:val="right"/>
        <w:rPr>
          <w:rFonts w:ascii="Arial" w:hAnsi="Arial" w:cs="Arial"/>
        </w:rPr>
      </w:pPr>
    </w:p>
    <w:p w14:paraId="244A47F5" w14:textId="77777777" w:rsidR="00BC5C44" w:rsidRPr="008E2577" w:rsidRDefault="00BC5C44" w:rsidP="00BC5C44">
      <w:pPr>
        <w:jc w:val="right"/>
        <w:rPr>
          <w:rFonts w:ascii="Arial" w:hAnsi="Arial" w:cs="Arial"/>
        </w:rPr>
      </w:pPr>
    </w:p>
    <w:p w14:paraId="50B7467D" w14:textId="77777777" w:rsidR="00BC5C44" w:rsidRPr="008E2577" w:rsidRDefault="00BC5C44" w:rsidP="00BC5C44">
      <w:pPr>
        <w:jc w:val="right"/>
        <w:rPr>
          <w:rFonts w:ascii="Arial" w:hAnsi="Arial" w:cs="Arial"/>
        </w:rPr>
      </w:pPr>
    </w:p>
    <w:p w14:paraId="0E5E3EA2" w14:textId="0CC6709A" w:rsidR="00BC5C44" w:rsidRDefault="00BC5C44" w:rsidP="00BC5C44">
      <w:pPr>
        <w:jc w:val="right"/>
        <w:rPr>
          <w:rFonts w:ascii="Arial" w:hAnsi="Arial" w:cs="Arial"/>
        </w:rPr>
      </w:pPr>
    </w:p>
    <w:p w14:paraId="33DA8822" w14:textId="61A53F11" w:rsidR="008E2577" w:rsidRDefault="008E2577" w:rsidP="00BC5C44">
      <w:pPr>
        <w:jc w:val="right"/>
        <w:rPr>
          <w:rFonts w:ascii="Arial" w:hAnsi="Arial" w:cs="Arial"/>
        </w:rPr>
      </w:pPr>
    </w:p>
    <w:p w14:paraId="1B714A4B" w14:textId="643BCDED" w:rsidR="008E2577" w:rsidRDefault="008E2577" w:rsidP="00BC5C44">
      <w:pPr>
        <w:jc w:val="right"/>
        <w:rPr>
          <w:rFonts w:ascii="Arial" w:hAnsi="Arial" w:cs="Arial"/>
        </w:rPr>
      </w:pPr>
    </w:p>
    <w:p w14:paraId="6557DD27" w14:textId="76CC1C1F" w:rsidR="008E2577" w:rsidRDefault="008E2577" w:rsidP="00BC5C44">
      <w:pPr>
        <w:jc w:val="right"/>
        <w:rPr>
          <w:rFonts w:ascii="Arial" w:hAnsi="Arial" w:cs="Arial"/>
        </w:rPr>
      </w:pPr>
    </w:p>
    <w:p w14:paraId="0F5FD43D" w14:textId="6A5DEF1D" w:rsidR="008E2577" w:rsidRDefault="008E2577" w:rsidP="00BC5C44">
      <w:pPr>
        <w:jc w:val="right"/>
        <w:rPr>
          <w:rFonts w:ascii="Arial" w:hAnsi="Arial" w:cs="Arial"/>
        </w:rPr>
      </w:pPr>
    </w:p>
    <w:p w14:paraId="30AB2C43" w14:textId="31CDE26E" w:rsidR="008E2577" w:rsidRDefault="008E2577" w:rsidP="00BC5C44">
      <w:pPr>
        <w:jc w:val="right"/>
        <w:rPr>
          <w:rFonts w:ascii="Arial" w:hAnsi="Arial" w:cs="Arial"/>
        </w:rPr>
      </w:pPr>
    </w:p>
    <w:p w14:paraId="42745281" w14:textId="038DEFB7" w:rsidR="008E2577" w:rsidRDefault="008E2577" w:rsidP="00BC5C44">
      <w:pPr>
        <w:jc w:val="right"/>
        <w:rPr>
          <w:rFonts w:ascii="Arial" w:hAnsi="Arial" w:cs="Arial"/>
        </w:rPr>
      </w:pPr>
    </w:p>
    <w:p w14:paraId="7731F294" w14:textId="52341352" w:rsidR="008E2577" w:rsidRDefault="008E2577" w:rsidP="00BC5C44">
      <w:pPr>
        <w:jc w:val="right"/>
        <w:rPr>
          <w:rFonts w:ascii="Arial" w:hAnsi="Arial" w:cs="Arial"/>
        </w:rPr>
      </w:pPr>
    </w:p>
    <w:p w14:paraId="32D61EDC" w14:textId="5B6AB13E" w:rsidR="008E2577" w:rsidRDefault="008E2577" w:rsidP="00BC5C44">
      <w:pPr>
        <w:jc w:val="right"/>
        <w:rPr>
          <w:rFonts w:ascii="Arial" w:hAnsi="Arial" w:cs="Arial"/>
        </w:rPr>
      </w:pPr>
    </w:p>
    <w:p w14:paraId="271E70C4" w14:textId="55D8CF7E" w:rsidR="008E2577" w:rsidRDefault="008E2577" w:rsidP="00BC5C44">
      <w:pPr>
        <w:jc w:val="right"/>
        <w:rPr>
          <w:rFonts w:ascii="Arial" w:hAnsi="Arial" w:cs="Arial"/>
        </w:rPr>
      </w:pPr>
    </w:p>
    <w:p w14:paraId="799CE8C4" w14:textId="139A98CC" w:rsidR="008E2577" w:rsidRDefault="008E2577" w:rsidP="00BC5C44">
      <w:pPr>
        <w:jc w:val="right"/>
        <w:rPr>
          <w:rFonts w:ascii="Arial" w:hAnsi="Arial" w:cs="Arial"/>
        </w:rPr>
      </w:pPr>
    </w:p>
    <w:p w14:paraId="2CE48BAC" w14:textId="56CF1CDA" w:rsidR="008E2577" w:rsidRDefault="008E2577" w:rsidP="00BC5C44">
      <w:pPr>
        <w:jc w:val="right"/>
        <w:rPr>
          <w:rFonts w:ascii="Arial" w:hAnsi="Arial" w:cs="Arial"/>
        </w:rPr>
      </w:pPr>
    </w:p>
    <w:p w14:paraId="6292A917" w14:textId="2F6DC5A7" w:rsidR="008E2577" w:rsidRDefault="008E2577" w:rsidP="00BC5C44">
      <w:pPr>
        <w:jc w:val="right"/>
        <w:rPr>
          <w:rFonts w:ascii="Arial" w:hAnsi="Arial" w:cs="Arial"/>
        </w:rPr>
      </w:pPr>
    </w:p>
    <w:p w14:paraId="21445988" w14:textId="77777777" w:rsidR="008E2577" w:rsidRPr="008E2577" w:rsidRDefault="008E2577" w:rsidP="00BC5C44">
      <w:pPr>
        <w:jc w:val="right"/>
        <w:rPr>
          <w:rFonts w:ascii="Arial" w:hAnsi="Arial" w:cs="Arial"/>
        </w:rPr>
      </w:pPr>
    </w:p>
    <w:p w14:paraId="50957D08" w14:textId="77777777" w:rsidR="00BC5C44" w:rsidRPr="008E2577" w:rsidRDefault="00BC5C44" w:rsidP="00BC5C44">
      <w:pPr>
        <w:jc w:val="right"/>
        <w:rPr>
          <w:rFonts w:ascii="Arial" w:hAnsi="Arial" w:cs="Arial"/>
        </w:rPr>
      </w:pPr>
    </w:p>
    <w:p w14:paraId="5D85F2E3" w14:textId="29A75CAA" w:rsidR="00BC5C44" w:rsidRPr="008E2577" w:rsidRDefault="00BC5C44" w:rsidP="00BC5C44">
      <w:pPr>
        <w:rPr>
          <w:rFonts w:ascii="Arial" w:hAnsi="Arial" w:cs="Arial"/>
          <w:b/>
          <w:bCs/>
        </w:rPr>
      </w:pPr>
      <w:r w:rsidRPr="008E2577">
        <w:rPr>
          <w:rFonts w:ascii="Arial" w:hAnsi="Arial" w:cs="Arial"/>
          <w:b/>
          <w:bCs/>
        </w:rPr>
        <w:t>Continua</w:t>
      </w:r>
      <w:r w:rsidR="008E2577" w:rsidRPr="008E2577">
        <w:rPr>
          <w:rFonts w:ascii="Arial" w:hAnsi="Arial" w:cs="Arial"/>
          <w:b/>
          <w:bCs/>
        </w:rPr>
        <w:t xml:space="preserve"> na próxima página.</w:t>
      </w:r>
    </w:p>
    <w:p w14:paraId="501BFEAF" w14:textId="22F15D08" w:rsidR="00BC5C44" w:rsidRPr="001A46B2" w:rsidRDefault="00BC5C44" w:rsidP="00BC5C44">
      <w:pPr>
        <w:pStyle w:val="Rodap"/>
        <w:jc w:val="center"/>
        <w:rPr>
          <w:rFonts w:ascii="Arial" w:hAnsi="Arial" w:cs="Arial"/>
          <w:b/>
          <w:u w:val="single"/>
        </w:rPr>
      </w:pPr>
      <w:r w:rsidRPr="001A46B2">
        <w:rPr>
          <w:rFonts w:ascii="Arial" w:hAnsi="Arial" w:cs="Arial"/>
          <w:b/>
          <w:u w:val="single"/>
        </w:rPr>
        <w:t>ANEXO II</w:t>
      </w:r>
      <w:r w:rsidR="001A46B2">
        <w:rPr>
          <w:rFonts w:ascii="Arial" w:hAnsi="Arial" w:cs="Arial"/>
          <w:b/>
          <w:u w:val="single"/>
        </w:rPr>
        <w:t xml:space="preserve"> (CONTINUAÇÃO)</w:t>
      </w:r>
    </w:p>
    <w:p w14:paraId="5D065285" w14:textId="77777777" w:rsidR="00BC5C44" w:rsidRPr="00FD7A6F" w:rsidRDefault="00BC5C44" w:rsidP="00BC5C44">
      <w:pPr>
        <w:pStyle w:val="Rodap"/>
        <w:jc w:val="center"/>
        <w:rPr>
          <w:rFonts w:ascii="Arial" w:hAnsi="Arial" w:cs="Arial"/>
          <w:b/>
        </w:rPr>
      </w:pPr>
    </w:p>
    <w:p w14:paraId="56989514" w14:textId="77777777" w:rsidR="00BC5C44" w:rsidRPr="001A46B2" w:rsidRDefault="00BC5C44" w:rsidP="00BC5C44">
      <w:pPr>
        <w:pStyle w:val="Ttulo5"/>
        <w:keepNext/>
        <w:numPr>
          <w:ilvl w:val="4"/>
          <w:numId w:val="1"/>
        </w:numPr>
        <w:suppressAutoHyphens/>
        <w:overflowPunct w:val="0"/>
        <w:spacing w:before="0" w:after="0" w:line="240" w:lineRule="auto"/>
        <w:jc w:val="center"/>
        <w:rPr>
          <w:rFonts w:ascii="Arial" w:hAnsi="Arial" w:cs="Arial"/>
          <w:bCs w:val="0"/>
          <w:i w:val="0"/>
          <w:iCs w:val="0"/>
          <w:sz w:val="22"/>
          <w:szCs w:val="22"/>
        </w:rPr>
      </w:pPr>
      <w:r w:rsidRPr="001A46B2">
        <w:rPr>
          <w:rFonts w:ascii="Arial" w:hAnsi="Arial" w:cs="Arial"/>
          <w:bCs w:val="0"/>
          <w:i w:val="0"/>
          <w:iCs w:val="0"/>
          <w:sz w:val="22"/>
          <w:szCs w:val="22"/>
        </w:rPr>
        <w:t xml:space="preserve">PREGÃO PRESENCIAL Nº </w:t>
      </w:r>
      <w:r w:rsidR="0029119E" w:rsidRPr="001A46B2">
        <w:rPr>
          <w:rFonts w:ascii="Arial" w:hAnsi="Arial" w:cs="Arial"/>
          <w:bCs w:val="0"/>
          <w:i w:val="0"/>
          <w:iCs w:val="0"/>
          <w:sz w:val="22"/>
          <w:szCs w:val="22"/>
        </w:rPr>
        <w:t>02/2021</w:t>
      </w:r>
    </w:p>
    <w:p w14:paraId="369BF529" w14:textId="77777777" w:rsidR="00BC5C44" w:rsidRPr="001A46B2" w:rsidRDefault="00BC5C44" w:rsidP="00BC5C44">
      <w:pPr>
        <w:pStyle w:val="Corpodotexto"/>
        <w:spacing w:after="0" w:line="240" w:lineRule="auto"/>
        <w:jc w:val="center"/>
        <w:rPr>
          <w:b/>
          <w:sz w:val="22"/>
          <w:szCs w:val="22"/>
        </w:rPr>
      </w:pPr>
      <w:r w:rsidRPr="001A46B2">
        <w:rPr>
          <w:b/>
          <w:sz w:val="22"/>
          <w:szCs w:val="22"/>
        </w:rPr>
        <w:t xml:space="preserve">PROCESSO LICITATÓRIO Nº </w:t>
      </w:r>
      <w:r w:rsidR="0029119E" w:rsidRPr="001A46B2">
        <w:rPr>
          <w:b/>
          <w:sz w:val="22"/>
          <w:szCs w:val="22"/>
        </w:rPr>
        <w:t>07/2021</w:t>
      </w:r>
    </w:p>
    <w:p w14:paraId="1818F805" w14:textId="77777777" w:rsidR="00BC5C44" w:rsidRPr="001A46B2" w:rsidRDefault="00BC5C44" w:rsidP="00BC5C44">
      <w:pPr>
        <w:pStyle w:val="Ttulo7"/>
        <w:keepNext/>
        <w:numPr>
          <w:ilvl w:val="6"/>
          <w:numId w:val="1"/>
        </w:numPr>
        <w:suppressAutoHyphens/>
        <w:overflowPunct w:val="0"/>
        <w:spacing w:before="0" w:after="0" w:line="240" w:lineRule="auto"/>
        <w:jc w:val="center"/>
        <w:rPr>
          <w:rFonts w:ascii="Arial" w:hAnsi="Arial" w:cs="Arial"/>
          <w:sz w:val="22"/>
          <w:szCs w:val="22"/>
        </w:rPr>
      </w:pPr>
    </w:p>
    <w:p w14:paraId="10EF8E4B" w14:textId="77777777" w:rsidR="00BC5C44" w:rsidRPr="001A46B2" w:rsidRDefault="00BC5C44" w:rsidP="00BC5C44">
      <w:pPr>
        <w:pStyle w:val="Ttulo7"/>
        <w:keepNext/>
        <w:numPr>
          <w:ilvl w:val="6"/>
          <w:numId w:val="1"/>
        </w:numPr>
        <w:suppressAutoHyphens/>
        <w:overflowPunct w:val="0"/>
        <w:spacing w:before="0" w:after="0" w:line="240" w:lineRule="auto"/>
        <w:jc w:val="center"/>
        <w:rPr>
          <w:rFonts w:ascii="Arial" w:hAnsi="Arial" w:cs="Arial"/>
          <w:b/>
          <w:bCs/>
          <w:sz w:val="22"/>
          <w:szCs w:val="22"/>
        </w:rPr>
      </w:pPr>
      <w:r w:rsidRPr="001A46B2">
        <w:rPr>
          <w:rFonts w:ascii="Arial" w:hAnsi="Arial" w:cs="Arial"/>
          <w:b/>
          <w:bCs/>
          <w:sz w:val="22"/>
          <w:szCs w:val="22"/>
        </w:rPr>
        <w:t>PROPOSTA DE PREÇOS</w:t>
      </w:r>
    </w:p>
    <w:p w14:paraId="513288BF" w14:textId="77777777" w:rsidR="00BC5C44" w:rsidRPr="001A46B2" w:rsidRDefault="00BC5C44" w:rsidP="00BC5C44">
      <w:pPr>
        <w:rPr>
          <w:rFonts w:ascii="Arial" w:hAnsi="Arial" w:cs="Arial"/>
        </w:rPr>
      </w:pPr>
    </w:p>
    <w:tbl>
      <w:tblPr>
        <w:tblW w:w="9351" w:type="dxa"/>
        <w:tblInd w:w="-289" w:type="dxa"/>
        <w:tblLook w:val="04A0" w:firstRow="1" w:lastRow="0" w:firstColumn="1" w:lastColumn="0" w:noHBand="0" w:noVBand="1"/>
      </w:tblPr>
      <w:tblGrid>
        <w:gridCol w:w="587"/>
        <w:gridCol w:w="6354"/>
        <w:gridCol w:w="856"/>
        <w:gridCol w:w="1554"/>
      </w:tblGrid>
      <w:tr w:rsidR="003A7D68" w:rsidRPr="00A4637D" w14:paraId="79263D5A" w14:textId="58A9DD5C" w:rsidTr="003A7D68">
        <w:tc>
          <w:tcPr>
            <w:tcW w:w="587" w:type="dxa"/>
            <w:tcBorders>
              <w:top w:val="single" w:sz="4" w:space="0" w:color="auto"/>
              <w:left w:val="single" w:sz="4" w:space="0" w:color="auto"/>
              <w:bottom w:val="single" w:sz="4" w:space="0" w:color="auto"/>
              <w:right w:val="single" w:sz="4" w:space="0" w:color="auto"/>
            </w:tcBorders>
          </w:tcPr>
          <w:p w14:paraId="4E815FF6" w14:textId="77777777" w:rsidR="003A7D68" w:rsidRPr="003A7D68" w:rsidRDefault="003A7D68" w:rsidP="001F4C8B">
            <w:pPr>
              <w:spacing w:after="0"/>
              <w:jc w:val="center"/>
              <w:rPr>
                <w:rFonts w:ascii="Arial" w:hAnsi="Arial" w:cs="Arial"/>
                <w:b/>
                <w:sz w:val="18"/>
                <w:szCs w:val="18"/>
              </w:rPr>
            </w:pPr>
            <w:r w:rsidRPr="003A7D68">
              <w:rPr>
                <w:rFonts w:ascii="Arial" w:hAnsi="Arial" w:cs="Arial"/>
                <w:b/>
                <w:sz w:val="18"/>
                <w:szCs w:val="18"/>
              </w:rPr>
              <w:t>Item</w:t>
            </w:r>
          </w:p>
        </w:tc>
        <w:tc>
          <w:tcPr>
            <w:tcW w:w="6354" w:type="dxa"/>
            <w:tcBorders>
              <w:top w:val="single" w:sz="4" w:space="0" w:color="auto"/>
              <w:left w:val="single" w:sz="4" w:space="0" w:color="auto"/>
              <w:bottom w:val="single" w:sz="4" w:space="0" w:color="auto"/>
              <w:right w:val="single" w:sz="4" w:space="0" w:color="auto"/>
            </w:tcBorders>
          </w:tcPr>
          <w:p w14:paraId="544B4C1D" w14:textId="22164E02" w:rsidR="003A7D68" w:rsidRPr="003A7D68" w:rsidRDefault="003A7D68" w:rsidP="001F4C8B">
            <w:pPr>
              <w:spacing w:after="0"/>
              <w:jc w:val="center"/>
              <w:rPr>
                <w:rFonts w:ascii="Arial" w:hAnsi="Arial" w:cs="Arial"/>
                <w:b/>
                <w:sz w:val="18"/>
                <w:szCs w:val="18"/>
              </w:rPr>
            </w:pPr>
            <w:r w:rsidRPr="003A7D68">
              <w:rPr>
                <w:rFonts w:ascii="Arial" w:hAnsi="Arial" w:cs="Arial"/>
                <w:b/>
                <w:sz w:val="18"/>
                <w:szCs w:val="18"/>
              </w:rPr>
              <w:t>Material/Serviço</w:t>
            </w:r>
          </w:p>
        </w:tc>
        <w:tc>
          <w:tcPr>
            <w:tcW w:w="856" w:type="dxa"/>
            <w:tcBorders>
              <w:top w:val="single" w:sz="4" w:space="0" w:color="auto"/>
              <w:left w:val="single" w:sz="4" w:space="0" w:color="auto"/>
              <w:bottom w:val="single" w:sz="4" w:space="0" w:color="auto"/>
              <w:right w:val="single" w:sz="4" w:space="0" w:color="auto"/>
            </w:tcBorders>
          </w:tcPr>
          <w:p w14:paraId="67B3D604" w14:textId="77777777" w:rsidR="003A7D68" w:rsidRPr="003A7D68" w:rsidRDefault="003A7D68" w:rsidP="001F4C8B">
            <w:pPr>
              <w:spacing w:after="0"/>
              <w:jc w:val="center"/>
              <w:rPr>
                <w:rFonts w:ascii="Arial" w:hAnsi="Arial" w:cs="Arial"/>
                <w:b/>
                <w:sz w:val="18"/>
                <w:szCs w:val="18"/>
              </w:rPr>
            </w:pPr>
            <w:r w:rsidRPr="003A7D68">
              <w:rPr>
                <w:rFonts w:ascii="Arial" w:hAnsi="Arial" w:cs="Arial"/>
                <w:b/>
                <w:sz w:val="18"/>
                <w:szCs w:val="18"/>
              </w:rPr>
              <w:t xml:space="preserve">KM DIÁRIO </w:t>
            </w:r>
          </w:p>
        </w:tc>
        <w:tc>
          <w:tcPr>
            <w:tcW w:w="1554" w:type="dxa"/>
            <w:tcBorders>
              <w:top w:val="single" w:sz="4" w:space="0" w:color="auto"/>
              <w:left w:val="single" w:sz="4" w:space="0" w:color="auto"/>
              <w:bottom w:val="single" w:sz="4" w:space="0" w:color="auto"/>
              <w:right w:val="single" w:sz="4" w:space="0" w:color="auto"/>
            </w:tcBorders>
          </w:tcPr>
          <w:p w14:paraId="079E060A" w14:textId="05801EF4" w:rsidR="003A7D68" w:rsidRPr="003A7D68" w:rsidRDefault="003A7D68" w:rsidP="003A7D68">
            <w:pPr>
              <w:spacing w:after="0"/>
              <w:ind w:left="177"/>
              <w:jc w:val="center"/>
              <w:rPr>
                <w:rFonts w:ascii="Arial" w:hAnsi="Arial" w:cs="Arial"/>
                <w:b/>
                <w:sz w:val="18"/>
                <w:szCs w:val="18"/>
              </w:rPr>
            </w:pPr>
            <w:r>
              <w:rPr>
                <w:rFonts w:ascii="Arial" w:hAnsi="Arial" w:cs="Arial"/>
                <w:b/>
                <w:sz w:val="18"/>
                <w:szCs w:val="18"/>
              </w:rPr>
              <w:t>VALOR UNITÁRIO (KM) (R$)</w:t>
            </w:r>
          </w:p>
        </w:tc>
      </w:tr>
      <w:tr w:rsidR="003A7D68" w:rsidRPr="00A4637D" w14:paraId="56A5963A" w14:textId="545A6B86" w:rsidTr="003A7D68">
        <w:tc>
          <w:tcPr>
            <w:tcW w:w="587" w:type="dxa"/>
            <w:tcBorders>
              <w:top w:val="single" w:sz="4" w:space="0" w:color="auto"/>
              <w:left w:val="single" w:sz="4" w:space="0" w:color="auto"/>
              <w:bottom w:val="single" w:sz="4" w:space="0" w:color="auto"/>
              <w:right w:val="single" w:sz="4" w:space="0" w:color="auto"/>
            </w:tcBorders>
          </w:tcPr>
          <w:p w14:paraId="4B0CA719" w14:textId="77777777" w:rsidR="003A7D68" w:rsidRPr="003A7D68" w:rsidRDefault="003A7D68" w:rsidP="001F4C8B">
            <w:pPr>
              <w:spacing w:after="0"/>
              <w:jc w:val="both"/>
              <w:rPr>
                <w:rFonts w:ascii="Arial" w:hAnsi="Arial" w:cs="Arial"/>
                <w:sz w:val="18"/>
                <w:szCs w:val="18"/>
              </w:rPr>
            </w:pPr>
            <w:proofErr w:type="gramStart"/>
            <w:r w:rsidRPr="003A7D68">
              <w:rPr>
                <w:rFonts w:ascii="Arial" w:hAnsi="Arial" w:cs="Arial"/>
                <w:sz w:val="18"/>
                <w:szCs w:val="18"/>
              </w:rPr>
              <w:t>1</w:t>
            </w:r>
            <w:proofErr w:type="gramEnd"/>
          </w:p>
        </w:tc>
        <w:tc>
          <w:tcPr>
            <w:tcW w:w="6354" w:type="dxa"/>
            <w:tcBorders>
              <w:top w:val="single" w:sz="4" w:space="0" w:color="auto"/>
              <w:left w:val="single" w:sz="4" w:space="0" w:color="auto"/>
              <w:bottom w:val="single" w:sz="4" w:space="0" w:color="auto"/>
              <w:right w:val="single" w:sz="4" w:space="0" w:color="auto"/>
            </w:tcBorders>
          </w:tcPr>
          <w:p w14:paraId="3F73383C" w14:textId="0EDED1B4" w:rsidR="003A7D68" w:rsidRPr="003A7D68" w:rsidRDefault="003A7D68" w:rsidP="001F4C8B">
            <w:pPr>
              <w:spacing w:after="0"/>
              <w:jc w:val="both"/>
              <w:rPr>
                <w:rFonts w:ascii="Arial" w:hAnsi="Arial" w:cs="Arial"/>
                <w:sz w:val="18"/>
                <w:szCs w:val="18"/>
              </w:rPr>
            </w:pPr>
            <w:r w:rsidRPr="003A7D68">
              <w:rPr>
                <w:rFonts w:ascii="Arial" w:hAnsi="Arial" w:cs="Arial"/>
                <w:sz w:val="18"/>
                <w:szCs w:val="18"/>
              </w:rPr>
              <w:t xml:space="preserve">Linha 01 - General Dutra: transporte com veículo com capacidade mínima para 09 (nove) lugares, para transportar alunos da Escola de Educação Básica Calmon e da Escola Municipal João Carneiro, no período matutino (com início das aulas às 08h e término às 12h em ambas as escolas), com o seguinte itinerário: saída às 06h45min em frente à propriedade do Sr. Daniel </w:t>
            </w:r>
            <w:proofErr w:type="spellStart"/>
            <w:r w:rsidRPr="003A7D68">
              <w:rPr>
                <w:rFonts w:ascii="Arial" w:hAnsi="Arial" w:cs="Arial"/>
                <w:sz w:val="18"/>
                <w:szCs w:val="18"/>
              </w:rPr>
              <w:t>Firakovski</w:t>
            </w:r>
            <w:proofErr w:type="spellEnd"/>
            <w:r w:rsidRPr="003A7D68">
              <w:rPr>
                <w:rFonts w:ascii="Arial" w:hAnsi="Arial" w:cs="Arial"/>
                <w:sz w:val="18"/>
                <w:szCs w:val="18"/>
              </w:rPr>
              <w:t xml:space="preserve">, sentido General Dutra, passando pela propriedade do Sr. </w:t>
            </w:r>
            <w:proofErr w:type="spellStart"/>
            <w:r w:rsidRPr="003A7D68">
              <w:rPr>
                <w:rFonts w:ascii="Arial" w:hAnsi="Arial" w:cs="Arial"/>
                <w:sz w:val="18"/>
                <w:szCs w:val="18"/>
              </w:rPr>
              <w:t>Ivonei</w:t>
            </w:r>
            <w:proofErr w:type="spellEnd"/>
            <w:r w:rsidRPr="003A7D68">
              <w:rPr>
                <w:rFonts w:ascii="Arial" w:hAnsi="Arial" w:cs="Arial"/>
                <w:sz w:val="18"/>
                <w:szCs w:val="18"/>
              </w:rPr>
              <w:t xml:space="preserve"> </w:t>
            </w:r>
            <w:proofErr w:type="spellStart"/>
            <w:r w:rsidRPr="003A7D68">
              <w:rPr>
                <w:rFonts w:ascii="Arial" w:hAnsi="Arial" w:cs="Arial"/>
                <w:sz w:val="18"/>
                <w:szCs w:val="18"/>
              </w:rPr>
              <w:t>Rebelin</w:t>
            </w:r>
            <w:proofErr w:type="spellEnd"/>
            <w:r w:rsidRPr="003A7D68">
              <w:rPr>
                <w:rFonts w:ascii="Arial" w:hAnsi="Arial" w:cs="Arial"/>
                <w:sz w:val="18"/>
                <w:szCs w:val="18"/>
              </w:rPr>
              <w:t>, com destino à Escola de Educação Básica Calmon e à Escola Municipal João Carneiro; retorno com saída às 12h em frente à Escola Municipal João Carneiro, pelo mesmo trajeto ao inverso.</w:t>
            </w:r>
          </w:p>
        </w:tc>
        <w:tc>
          <w:tcPr>
            <w:tcW w:w="856" w:type="dxa"/>
            <w:tcBorders>
              <w:top w:val="single" w:sz="4" w:space="0" w:color="auto"/>
              <w:left w:val="single" w:sz="4" w:space="0" w:color="auto"/>
              <w:bottom w:val="single" w:sz="4" w:space="0" w:color="auto"/>
              <w:right w:val="single" w:sz="4" w:space="0" w:color="auto"/>
            </w:tcBorders>
          </w:tcPr>
          <w:p w14:paraId="42411A95" w14:textId="7FA2838B" w:rsidR="003A7D68" w:rsidRPr="003A7D68" w:rsidRDefault="003A7D68" w:rsidP="003A7D68">
            <w:pPr>
              <w:spacing w:after="0"/>
              <w:jc w:val="center"/>
              <w:rPr>
                <w:rFonts w:ascii="Arial" w:hAnsi="Arial" w:cs="Arial"/>
                <w:sz w:val="18"/>
                <w:szCs w:val="18"/>
              </w:rPr>
            </w:pPr>
            <w:r w:rsidRPr="003A7D68">
              <w:rPr>
                <w:rFonts w:ascii="Arial" w:hAnsi="Arial" w:cs="Arial"/>
                <w:sz w:val="18"/>
                <w:szCs w:val="18"/>
              </w:rPr>
              <w:t>66,8 KM</w:t>
            </w:r>
          </w:p>
        </w:tc>
        <w:tc>
          <w:tcPr>
            <w:tcW w:w="1554" w:type="dxa"/>
            <w:tcBorders>
              <w:top w:val="single" w:sz="4" w:space="0" w:color="auto"/>
              <w:left w:val="single" w:sz="4" w:space="0" w:color="auto"/>
              <w:bottom w:val="single" w:sz="4" w:space="0" w:color="auto"/>
              <w:right w:val="single" w:sz="4" w:space="0" w:color="auto"/>
            </w:tcBorders>
          </w:tcPr>
          <w:p w14:paraId="2BDBCEDE" w14:textId="77777777" w:rsidR="003A7D68" w:rsidRPr="003A7D68" w:rsidRDefault="003A7D68" w:rsidP="003A7D68">
            <w:pPr>
              <w:spacing w:after="0"/>
              <w:ind w:left="177"/>
              <w:jc w:val="center"/>
              <w:rPr>
                <w:rFonts w:ascii="Arial" w:hAnsi="Arial" w:cs="Arial"/>
                <w:sz w:val="18"/>
                <w:szCs w:val="18"/>
              </w:rPr>
            </w:pPr>
          </w:p>
        </w:tc>
      </w:tr>
      <w:tr w:rsidR="003A7D68" w:rsidRPr="00A4637D" w14:paraId="5E3B5232" w14:textId="2A9BF6A9" w:rsidTr="003A7D68">
        <w:tc>
          <w:tcPr>
            <w:tcW w:w="587" w:type="dxa"/>
            <w:tcBorders>
              <w:top w:val="single" w:sz="4" w:space="0" w:color="auto"/>
              <w:left w:val="single" w:sz="4" w:space="0" w:color="auto"/>
              <w:bottom w:val="single" w:sz="4" w:space="0" w:color="auto"/>
              <w:right w:val="single" w:sz="4" w:space="0" w:color="auto"/>
            </w:tcBorders>
          </w:tcPr>
          <w:p w14:paraId="29810F94" w14:textId="77777777" w:rsidR="003A7D68" w:rsidRPr="003A7D68" w:rsidRDefault="003A7D68" w:rsidP="001F4C8B">
            <w:pPr>
              <w:spacing w:after="0"/>
              <w:jc w:val="both"/>
              <w:rPr>
                <w:rFonts w:ascii="Arial" w:hAnsi="Arial" w:cs="Arial"/>
                <w:sz w:val="18"/>
                <w:szCs w:val="18"/>
              </w:rPr>
            </w:pPr>
            <w:proofErr w:type="gramStart"/>
            <w:r w:rsidRPr="003A7D68">
              <w:rPr>
                <w:rFonts w:ascii="Arial" w:hAnsi="Arial" w:cs="Arial"/>
                <w:sz w:val="18"/>
                <w:szCs w:val="18"/>
              </w:rPr>
              <w:t>2</w:t>
            </w:r>
            <w:proofErr w:type="gramEnd"/>
          </w:p>
        </w:tc>
        <w:tc>
          <w:tcPr>
            <w:tcW w:w="6354" w:type="dxa"/>
            <w:tcBorders>
              <w:top w:val="single" w:sz="4" w:space="0" w:color="auto"/>
              <w:left w:val="single" w:sz="4" w:space="0" w:color="auto"/>
              <w:bottom w:val="single" w:sz="4" w:space="0" w:color="auto"/>
              <w:right w:val="single" w:sz="4" w:space="0" w:color="auto"/>
            </w:tcBorders>
          </w:tcPr>
          <w:p w14:paraId="573F78CE" w14:textId="7A19898F" w:rsidR="003A7D68" w:rsidRPr="003A7D68" w:rsidRDefault="003A7D68" w:rsidP="001F4C8B">
            <w:pPr>
              <w:spacing w:after="0"/>
              <w:jc w:val="both"/>
              <w:rPr>
                <w:rFonts w:ascii="Arial" w:hAnsi="Arial" w:cs="Arial"/>
                <w:sz w:val="18"/>
                <w:szCs w:val="18"/>
              </w:rPr>
            </w:pPr>
            <w:r w:rsidRPr="003A7D68">
              <w:rPr>
                <w:rFonts w:ascii="Arial" w:hAnsi="Arial" w:cs="Arial"/>
                <w:sz w:val="18"/>
                <w:szCs w:val="18"/>
              </w:rPr>
              <w:t xml:space="preserve">Linha 02 – Rio Bugio: </w:t>
            </w:r>
            <w:r w:rsidRPr="003A7D68">
              <w:rPr>
                <w:rFonts w:ascii="Arial" w:hAnsi="Arial" w:cs="Arial"/>
                <w:color w:val="000000"/>
                <w:sz w:val="18"/>
                <w:szCs w:val="18"/>
              </w:rPr>
              <w:t>transporte com veículo com capacidade mínima para 09 (nove) lugares, para transportar</w:t>
            </w:r>
            <w:r w:rsidRPr="003A7D68">
              <w:rPr>
                <w:rFonts w:ascii="Arial" w:hAnsi="Arial" w:cs="Arial"/>
                <w:sz w:val="18"/>
                <w:szCs w:val="18"/>
              </w:rPr>
              <w:t xml:space="preserve"> alunos da Escola de Educação Básica Calmon e da Escola Municipal João Carneiro, no período matutino (com início das aulas às 8h e término às 12h em ambas as escolas), com o seguinte itinerário: saída às 5h40min na localidade Rio Bugio, passando pela propriedade do Sr. Vanderlei </w:t>
            </w:r>
            <w:proofErr w:type="spellStart"/>
            <w:r w:rsidRPr="003A7D68">
              <w:rPr>
                <w:rFonts w:ascii="Arial" w:hAnsi="Arial" w:cs="Arial"/>
                <w:sz w:val="18"/>
                <w:szCs w:val="18"/>
              </w:rPr>
              <w:t>Tomazi</w:t>
            </w:r>
            <w:proofErr w:type="spellEnd"/>
            <w:r w:rsidRPr="003A7D68">
              <w:rPr>
                <w:rFonts w:ascii="Arial" w:hAnsi="Arial" w:cs="Arial"/>
                <w:sz w:val="18"/>
                <w:szCs w:val="18"/>
              </w:rPr>
              <w:t xml:space="preserve">, João Luiz </w:t>
            </w:r>
            <w:proofErr w:type="spellStart"/>
            <w:r w:rsidRPr="003A7D68">
              <w:rPr>
                <w:rFonts w:ascii="Arial" w:hAnsi="Arial" w:cs="Arial"/>
                <w:sz w:val="18"/>
                <w:szCs w:val="18"/>
              </w:rPr>
              <w:t>Driessen</w:t>
            </w:r>
            <w:proofErr w:type="spellEnd"/>
            <w:r w:rsidRPr="003A7D68">
              <w:rPr>
                <w:rFonts w:ascii="Arial" w:hAnsi="Arial" w:cs="Arial"/>
                <w:sz w:val="18"/>
                <w:szCs w:val="18"/>
              </w:rPr>
              <w:t xml:space="preserve">, Fazendo do </w:t>
            </w:r>
            <w:proofErr w:type="spellStart"/>
            <w:r w:rsidRPr="003A7D68">
              <w:rPr>
                <w:rFonts w:ascii="Arial" w:hAnsi="Arial" w:cs="Arial"/>
                <w:sz w:val="18"/>
                <w:szCs w:val="18"/>
              </w:rPr>
              <w:t>Gaucho</w:t>
            </w:r>
            <w:proofErr w:type="spellEnd"/>
            <w:r w:rsidRPr="003A7D68">
              <w:rPr>
                <w:rFonts w:ascii="Arial" w:hAnsi="Arial" w:cs="Arial"/>
                <w:sz w:val="18"/>
                <w:szCs w:val="18"/>
              </w:rPr>
              <w:t>, destino ao ponto em frente à propriedade do Sr. Alcebíades dos Anjos, para baldeação dos alunos em veículo que seguirá com destino à Escola de Educação Básica Calmon e à Escola Municipal João Carneiro; retorno com saída às 12h45min no ponto em frente à propriedade do Sr. Alcebíades dos anjos, pelo mesmo trajeto ao inverso.</w:t>
            </w:r>
          </w:p>
        </w:tc>
        <w:tc>
          <w:tcPr>
            <w:tcW w:w="856" w:type="dxa"/>
            <w:tcBorders>
              <w:top w:val="single" w:sz="4" w:space="0" w:color="auto"/>
              <w:left w:val="single" w:sz="4" w:space="0" w:color="auto"/>
              <w:bottom w:val="single" w:sz="4" w:space="0" w:color="auto"/>
              <w:right w:val="single" w:sz="4" w:space="0" w:color="auto"/>
            </w:tcBorders>
          </w:tcPr>
          <w:p w14:paraId="390A6116" w14:textId="6072488A" w:rsidR="003A7D68" w:rsidRPr="003A7D68" w:rsidRDefault="003A7D68" w:rsidP="003A7D68">
            <w:pPr>
              <w:spacing w:after="0"/>
              <w:jc w:val="center"/>
              <w:rPr>
                <w:rFonts w:ascii="Arial" w:hAnsi="Arial" w:cs="Arial"/>
                <w:sz w:val="18"/>
                <w:szCs w:val="18"/>
              </w:rPr>
            </w:pPr>
            <w:r w:rsidRPr="003A7D68">
              <w:rPr>
                <w:rFonts w:ascii="Arial" w:hAnsi="Arial" w:cs="Arial"/>
                <w:sz w:val="18"/>
                <w:szCs w:val="18"/>
              </w:rPr>
              <w:t>70</w:t>
            </w:r>
          </w:p>
        </w:tc>
        <w:tc>
          <w:tcPr>
            <w:tcW w:w="1554" w:type="dxa"/>
            <w:tcBorders>
              <w:top w:val="single" w:sz="4" w:space="0" w:color="auto"/>
              <w:left w:val="single" w:sz="4" w:space="0" w:color="auto"/>
              <w:bottom w:val="single" w:sz="4" w:space="0" w:color="auto"/>
              <w:right w:val="single" w:sz="4" w:space="0" w:color="auto"/>
            </w:tcBorders>
          </w:tcPr>
          <w:p w14:paraId="3C528D55" w14:textId="77777777" w:rsidR="003A7D68" w:rsidRPr="003A7D68" w:rsidRDefault="003A7D68" w:rsidP="003A7D68">
            <w:pPr>
              <w:spacing w:after="0"/>
              <w:ind w:left="177"/>
              <w:jc w:val="center"/>
              <w:rPr>
                <w:rFonts w:ascii="Arial" w:hAnsi="Arial" w:cs="Arial"/>
                <w:sz w:val="18"/>
                <w:szCs w:val="18"/>
              </w:rPr>
            </w:pPr>
          </w:p>
        </w:tc>
      </w:tr>
      <w:tr w:rsidR="003A7D68" w:rsidRPr="00A4637D" w14:paraId="7138EDD3" w14:textId="4604CAD9" w:rsidTr="003A7D68">
        <w:tc>
          <w:tcPr>
            <w:tcW w:w="587" w:type="dxa"/>
            <w:tcBorders>
              <w:top w:val="single" w:sz="4" w:space="0" w:color="auto"/>
              <w:left w:val="single" w:sz="4" w:space="0" w:color="auto"/>
              <w:bottom w:val="single" w:sz="4" w:space="0" w:color="auto"/>
              <w:right w:val="single" w:sz="4" w:space="0" w:color="auto"/>
            </w:tcBorders>
          </w:tcPr>
          <w:p w14:paraId="24CD33C3" w14:textId="77777777" w:rsidR="003A7D68" w:rsidRPr="003A7D68" w:rsidRDefault="003A7D68" w:rsidP="001F4C8B">
            <w:pPr>
              <w:spacing w:after="0"/>
              <w:jc w:val="both"/>
              <w:rPr>
                <w:rFonts w:ascii="Arial" w:hAnsi="Arial" w:cs="Arial"/>
                <w:sz w:val="18"/>
                <w:szCs w:val="18"/>
              </w:rPr>
            </w:pPr>
            <w:proofErr w:type="gramStart"/>
            <w:r w:rsidRPr="003A7D68">
              <w:rPr>
                <w:rFonts w:ascii="Arial" w:hAnsi="Arial" w:cs="Arial"/>
                <w:sz w:val="18"/>
                <w:szCs w:val="18"/>
              </w:rPr>
              <w:t>3</w:t>
            </w:r>
            <w:proofErr w:type="gramEnd"/>
          </w:p>
        </w:tc>
        <w:tc>
          <w:tcPr>
            <w:tcW w:w="6354" w:type="dxa"/>
            <w:tcBorders>
              <w:top w:val="single" w:sz="4" w:space="0" w:color="auto"/>
              <w:left w:val="single" w:sz="4" w:space="0" w:color="auto"/>
              <w:bottom w:val="single" w:sz="4" w:space="0" w:color="auto"/>
              <w:right w:val="single" w:sz="4" w:space="0" w:color="auto"/>
            </w:tcBorders>
          </w:tcPr>
          <w:p w14:paraId="6F479362" w14:textId="30AFC0C4" w:rsidR="003A7D68" w:rsidRPr="003A7D68" w:rsidRDefault="003A7D68" w:rsidP="001F4C8B">
            <w:pPr>
              <w:spacing w:after="0"/>
              <w:jc w:val="both"/>
              <w:rPr>
                <w:rFonts w:ascii="Arial" w:hAnsi="Arial" w:cs="Arial"/>
                <w:sz w:val="18"/>
                <w:szCs w:val="18"/>
              </w:rPr>
            </w:pPr>
            <w:r w:rsidRPr="003A7D68">
              <w:rPr>
                <w:rFonts w:ascii="Arial" w:hAnsi="Arial" w:cs="Arial"/>
                <w:sz w:val="18"/>
                <w:szCs w:val="18"/>
              </w:rPr>
              <w:t xml:space="preserve">Linha 03 – Goiabeira: transporte com veículo com capacidade mínima para 15 (quinze) lugares, para transportar alunos da Escola de Educação Básica Calmon e da Escola Municipal João Carneiro, no período matutino (com início das aulas às 8h e término às 12h em ambas as escolas), com o seguinte itinerário: saída às </w:t>
            </w:r>
            <w:r w:rsidR="00261840">
              <w:rPr>
                <w:rFonts w:ascii="Arial" w:hAnsi="Arial" w:cs="Arial"/>
                <w:sz w:val="18"/>
                <w:szCs w:val="18"/>
              </w:rPr>
              <w:t>5</w:t>
            </w:r>
            <w:r w:rsidRPr="003A7D68">
              <w:rPr>
                <w:rFonts w:ascii="Arial" w:hAnsi="Arial" w:cs="Arial"/>
                <w:sz w:val="18"/>
                <w:szCs w:val="18"/>
              </w:rPr>
              <w:t xml:space="preserve">h45min da empresa </w:t>
            </w:r>
            <w:proofErr w:type="spellStart"/>
            <w:r w:rsidRPr="003A7D68">
              <w:rPr>
                <w:rFonts w:ascii="Arial" w:hAnsi="Arial" w:cs="Arial"/>
                <w:sz w:val="18"/>
                <w:szCs w:val="18"/>
              </w:rPr>
              <w:t>Maxiplast</w:t>
            </w:r>
            <w:proofErr w:type="spellEnd"/>
            <w:r w:rsidRPr="003A7D68">
              <w:rPr>
                <w:rFonts w:ascii="Arial" w:hAnsi="Arial" w:cs="Arial"/>
                <w:sz w:val="18"/>
                <w:szCs w:val="18"/>
              </w:rPr>
              <w:t xml:space="preserve">, entrando sentido a propriedade das empresas </w:t>
            </w:r>
            <w:proofErr w:type="spellStart"/>
            <w:r w:rsidRPr="003A7D68">
              <w:rPr>
                <w:rFonts w:ascii="Arial" w:hAnsi="Arial" w:cs="Arial"/>
                <w:sz w:val="18"/>
                <w:szCs w:val="18"/>
              </w:rPr>
              <w:t>Madevale</w:t>
            </w:r>
            <w:proofErr w:type="spellEnd"/>
            <w:r w:rsidRPr="003A7D68">
              <w:rPr>
                <w:rFonts w:ascii="Arial" w:hAnsi="Arial" w:cs="Arial"/>
                <w:sz w:val="18"/>
                <w:szCs w:val="18"/>
              </w:rPr>
              <w:t xml:space="preserve"> e </w:t>
            </w:r>
            <w:proofErr w:type="spellStart"/>
            <w:r w:rsidRPr="003A7D68">
              <w:rPr>
                <w:rFonts w:ascii="Arial" w:hAnsi="Arial" w:cs="Arial"/>
                <w:sz w:val="18"/>
                <w:szCs w:val="18"/>
              </w:rPr>
              <w:t>Temasa</w:t>
            </w:r>
            <w:proofErr w:type="spellEnd"/>
            <w:r w:rsidRPr="003A7D68">
              <w:rPr>
                <w:rFonts w:ascii="Arial" w:hAnsi="Arial" w:cs="Arial"/>
                <w:sz w:val="18"/>
                <w:szCs w:val="18"/>
              </w:rPr>
              <w:t xml:space="preserve">, propriedade da família </w:t>
            </w:r>
            <w:proofErr w:type="spellStart"/>
            <w:r w:rsidRPr="003A7D68">
              <w:rPr>
                <w:rFonts w:ascii="Arial" w:hAnsi="Arial" w:cs="Arial"/>
                <w:sz w:val="18"/>
                <w:szCs w:val="18"/>
              </w:rPr>
              <w:t>Firakovski</w:t>
            </w:r>
            <w:proofErr w:type="spellEnd"/>
            <w:r w:rsidRPr="003A7D68">
              <w:rPr>
                <w:rFonts w:ascii="Arial" w:hAnsi="Arial" w:cs="Arial"/>
                <w:sz w:val="18"/>
                <w:szCs w:val="18"/>
              </w:rPr>
              <w:t xml:space="preserve"> e Sr. </w:t>
            </w:r>
            <w:proofErr w:type="spellStart"/>
            <w:r w:rsidRPr="003A7D68">
              <w:rPr>
                <w:rFonts w:ascii="Arial" w:hAnsi="Arial" w:cs="Arial"/>
                <w:sz w:val="18"/>
                <w:szCs w:val="18"/>
              </w:rPr>
              <w:t>Oclides</w:t>
            </w:r>
            <w:proofErr w:type="spellEnd"/>
            <w:r w:rsidRPr="003A7D68">
              <w:rPr>
                <w:rFonts w:ascii="Arial" w:hAnsi="Arial" w:cs="Arial"/>
                <w:sz w:val="18"/>
                <w:szCs w:val="18"/>
              </w:rPr>
              <w:t xml:space="preserve"> </w:t>
            </w:r>
            <w:proofErr w:type="spellStart"/>
            <w:r w:rsidRPr="003A7D68">
              <w:rPr>
                <w:rFonts w:ascii="Arial" w:hAnsi="Arial" w:cs="Arial"/>
                <w:sz w:val="18"/>
                <w:szCs w:val="18"/>
              </w:rPr>
              <w:t>Serafini</w:t>
            </w:r>
            <w:proofErr w:type="spellEnd"/>
            <w:r w:rsidRPr="003A7D68">
              <w:rPr>
                <w:rFonts w:ascii="Arial" w:hAnsi="Arial" w:cs="Arial"/>
                <w:sz w:val="18"/>
                <w:szCs w:val="18"/>
              </w:rPr>
              <w:t xml:space="preserve"> com destino à Escola de Educação Básica Calmon e à Escola Municipal João Carneiro; retorno com saída às 12h00min em frente à Escola Municipal João Carneiro, pelo mesmo trajeto ao inverso. </w:t>
            </w:r>
            <w:r w:rsidRPr="003A7D68">
              <w:rPr>
                <w:rFonts w:ascii="Arial" w:hAnsi="Arial" w:cs="Arial"/>
                <w:sz w:val="18"/>
                <w:szCs w:val="18"/>
              </w:rPr>
              <w:tab/>
              <w:t xml:space="preserve"> </w:t>
            </w:r>
          </w:p>
        </w:tc>
        <w:tc>
          <w:tcPr>
            <w:tcW w:w="856" w:type="dxa"/>
            <w:tcBorders>
              <w:top w:val="single" w:sz="4" w:space="0" w:color="auto"/>
              <w:left w:val="single" w:sz="4" w:space="0" w:color="auto"/>
              <w:bottom w:val="single" w:sz="4" w:space="0" w:color="auto"/>
              <w:right w:val="single" w:sz="4" w:space="0" w:color="auto"/>
            </w:tcBorders>
          </w:tcPr>
          <w:p w14:paraId="27EE04BF" w14:textId="48680561" w:rsidR="003A7D68" w:rsidRPr="003A7D68" w:rsidRDefault="003A7D68" w:rsidP="003A7D68">
            <w:pPr>
              <w:spacing w:after="0"/>
              <w:jc w:val="center"/>
              <w:rPr>
                <w:rFonts w:ascii="Arial" w:hAnsi="Arial" w:cs="Arial"/>
                <w:sz w:val="18"/>
                <w:szCs w:val="18"/>
              </w:rPr>
            </w:pPr>
            <w:r w:rsidRPr="003A7D68">
              <w:rPr>
                <w:rFonts w:ascii="Arial" w:hAnsi="Arial" w:cs="Arial"/>
                <w:sz w:val="18"/>
                <w:szCs w:val="18"/>
              </w:rPr>
              <w:t>93</w:t>
            </w:r>
          </w:p>
        </w:tc>
        <w:tc>
          <w:tcPr>
            <w:tcW w:w="1554" w:type="dxa"/>
            <w:tcBorders>
              <w:top w:val="single" w:sz="4" w:space="0" w:color="auto"/>
              <w:left w:val="single" w:sz="4" w:space="0" w:color="auto"/>
              <w:bottom w:val="single" w:sz="4" w:space="0" w:color="auto"/>
              <w:right w:val="single" w:sz="4" w:space="0" w:color="auto"/>
            </w:tcBorders>
          </w:tcPr>
          <w:p w14:paraId="40E6BFEC" w14:textId="77777777" w:rsidR="003A7D68" w:rsidRPr="003A7D68" w:rsidRDefault="003A7D68" w:rsidP="003A7D68">
            <w:pPr>
              <w:spacing w:after="0"/>
              <w:ind w:left="177"/>
              <w:jc w:val="center"/>
              <w:rPr>
                <w:rFonts w:ascii="Arial" w:hAnsi="Arial" w:cs="Arial"/>
                <w:sz w:val="18"/>
                <w:szCs w:val="18"/>
              </w:rPr>
            </w:pPr>
          </w:p>
        </w:tc>
      </w:tr>
      <w:tr w:rsidR="003A7D68" w:rsidRPr="00A4637D" w14:paraId="3D13DFC8" w14:textId="6F5D9972" w:rsidTr="003A7D68">
        <w:tc>
          <w:tcPr>
            <w:tcW w:w="587" w:type="dxa"/>
            <w:tcBorders>
              <w:top w:val="single" w:sz="4" w:space="0" w:color="auto"/>
              <w:left w:val="single" w:sz="4" w:space="0" w:color="auto"/>
              <w:bottom w:val="single" w:sz="4" w:space="0" w:color="auto"/>
              <w:right w:val="single" w:sz="4" w:space="0" w:color="auto"/>
            </w:tcBorders>
          </w:tcPr>
          <w:p w14:paraId="30089AB5" w14:textId="77777777" w:rsidR="003A7D68" w:rsidRPr="003A7D68" w:rsidRDefault="003A7D68" w:rsidP="001F4C8B">
            <w:pPr>
              <w:spacing w:after="0"/>
              <w:jc w:val="both"/>
              <w:rPr>
                <w:rFonts w:ascii="Arial" w:hAnsi="Arial" w:cs="Arial"/>
                <w:sz w:val="18"/>
                <w:szCs w:val="18"/>
              </w:rPr>
            </w:pPr>
            <w:proofErr w:type="gramStart"/>
            <w:r w:rsidRPr="003A7D68">
              <w:rPr>
                <w:rFonts w:ascii="Arial" w:hAnsi="Arial" w:cs="Arial"/>
                <w:sz w:val="18"/>
                <w:szCs w:val="18"/>
              </w:rPr>
              <w:t>4</w:t>
            </w:r>
            <w:proofErr w:type="gramEnd"/>
          </w:p>
        </w:tc>
        <w:tc>
          <w:tcPr>
            <w:tcW w:w="6354" w:type="dxa"/>
            <w:tcBorders>
              <w:top w:val="single" w:sz="4" w:space="0" w:color="auto"/>
              <w:left w:val="single" w:sz="4" w:space="0" w:color="auto"/>
              <w:bottom w:val="single" w:sz="4" w:space="0" w:color="auto"/>
              <w:right w:val="single" w:sz="4" w:space="0" w:color="auto"/>
            </w:tcBorders>
          </w:tcPr>
          <w:p w14:paraId="5523F0B0" w14:textId="7E64133A" w:rsidR="003A7D68" w:rsidRPr="003A7D68" w:rsidRDefault="003A7D68" w:rsidP="001F4C8B">
            <w:pPr>
              <w:spacing w:after="0"/>
              <w:jc w:val="both"/>
              <w:rPr>
                <w:rFonts w:ascii="Arial" w:hAnsi="Arial" w:cs="Arial"/>
                <w:sz w:val="18"/>
                <w:szCs w:val="18"/>
              </w:rPr>
            </w:pPr>
            <w:r w:rsidRPr="003A7D68">
              <w:rPr>
                <w:rFonts w:ascii="Arial" w:hAnsi="Arial" w:cs="Arial"/>
                <w:sz w:val="18"/>
                <w:szCs w:val="18"/>
              </w:rPr>
              <w:t xml:space="preserve">Linha 04 – São João de Cima: transporte com veículo com capacidade mínima para 40 (quarenta) lugares, para transportar alunos da Escola de Educação Básica Calmon e Escola Municipal João Carneiro, sendo no período matutino (com início das aulas às 8h e término às 12h), saída </w:t>
            </w:r>
            <w:r w:rsidRPr="003A7D68">
              <w:rPr>
                <w:rFonts w:ascii="Arial" w:hAnsi="Arial" w:cs="Arial"/>
                <w:sz w:val="18"/>
                <w:szCs w:val="18"/>
              </w:rPr>
              <w:lastRenderedPageBreak/>
              <w:t xml:space="preserve">Fazenda Adami, comunidade São João de Cima, </w:t>
            </w:r>
            <w:proofErr w:type="spellStart"/>
            <w:r w:rsidRPr="003A7D68">
              <w:rPr>
                <w:rFonts w:ascii="Arial" w:hAnsi="Arial" w:cs="Arial"/>
                <w:sz w:val="18"/>
                <w:szCs w:val="18"/>
              </w:rPr>
              <w:t>Sincol</w:t>
            </w:r>
            <w:proofErr w:type="spellEnd"/>
            <w:r w:rsidRPr="003A7D68">
              <w:rPr>
                <w:rFonts w:ascii="Arial" w:hAnsi="Arial" w:cs="Arial"/>
                <w:sz w:val="18"/>
                <w:szCs w:val="18"/>
              </w:rPr>
              <w:t xml:space="preserve">, Fazenda João Luiz, Propriedade do Brusco, ponto na Fazenda do Sr. Alcebíades dos Anjos, SC </w:t>
            </w:r>
            <w:proofErr w:type="gramStart"/>
            <w:r w:rsidRPr="003A7D68">
              <w:rPr>
                <w:rFonts w:ascii="Arial" w:hAnsi="Arial" w:cs="Arial"/>
                <w:sz w:val="18"/>
                <w:szCs w:val="18"/>
              </w:rPr>
              <w:t>135 Km</w:t>
            </w:r>
            <w:proofErr w:type="gramEnd"/>
            <w:r w:rsidRPr="003A7D68">
              <w:rPr>
                <w:rFonts w:ascii="Arial" w:hAnsi="Arial" w:cs="Arial"/>
                <w:sz w:val="18"/>
                <w:szCs w:val="18"/>
              </w:rPr>
              <w:t xml:space="preserve"> 14, SC 135 Propriedade do Sr. </w:t>
            </w:r>
            <w:proofErr w:type="spellStart"/>
            <w:r w:rsidRPr="003A7D68">
              <w:rPr>
                <w:rFonts w:ascii="Arial" w:hAnsi="Arial" w:cs="Arial"/>
                <w:sz w:val="18"/>
                <w:szCs w:val="18"/>
              </w:rPr>
              <w:t>Onélio</w:t>
            </w:r>
            <w:proofErr w:type="spellEnd"/>
            <w:r w:rsidRPr="003A7D68">
              <w:rPr>
                <w:rFonts w:ascii="Arial" w:hAnsi="Arial" w:cs="Arial"/>
                <w:sz w:val="18"/>
                <w:szCs w:val="18"/>
              </w:rPr>
              <w:t xml:space="preserve"> Menta, com destino à Escola de Educação Básica Calmon e à Escola Municipal João Carneiro; retorno com saída às 12h em frente à Escola Municipal João Carneiro, pelo mesmo trajeto ao inverso. </w:t>
            </w:r>
            <w:r w:rsidRPr="003A7D68">
              <w:rPr>
                <w:rFonts w:ascii="Arial" w:hAnsi="Arial" w:cs="Arial"/>
                <w:sz w:val="18"/>
                <w:szCs w:val="18"/>
              </w:rPr>
              <w:tab/>
            </w:r>
          </w:p>
        </w:tc>
        <w:tc>
          <w:tcPr>
            <w:tcW w:w="856" w:type="dxa"/>
            <w:tcBorders>
              <w:top w:val="single" w:sz="4" w:space="0" w:color="auto"/>
              <w:left w:val="single" w:sz="4" w:space="0" w:color="auto"/>
              <w:bottom w:val="single" w:sz="4" w:space="0" w:color="auto"/>
              <w:right w:val="single" w:sz="4" w:space="0" w:color="auto"/>
            </w:tcBorders>
          </w:tcPr>
          <w:p w14:paraId="5ED56F18" w14:textId="06B9748A" w:rsidR="003A7D68" w:rsidRPr="003A7D68" w:rsidRDefault="003A7D68" w:rsidP="003A7D68">
            <w:pPr>
              <w:spacing w:after="0"/>
              <w:jc w:val="center"/>
              <w:rPr>
                <w:rFonts w:ascii="Arial" w:hAnsi="Arial" w:cs="Arial"/>
                <w:sz w:val="18"/>
                <w:szCs w:val="18"/>
              </w:rPr>
            </w:pPr>
            <w:r w:rsidRPr="003A7D68">
              <w:rPr>
                <w:rFonts w:ascii="Arial" w:hAnsi="Arial" w:cs="Arial"/>
                <w:sz w:val="18"/>
                <w:szCs w:val="18"/>
              </w:rPr>
              <w:lastRenderedPageBreak/>
              <w:t>106</w:t>
            </w:r>
          </w:p>
        </w:tc>
        <w:tc>
          <w:tcPr>
            <w:tcW w:w="1554" w:type="dxa"/>
            <w:tcBorders>
              <w:top w:val="single" w:sz="4" w:space="0" w:color="auto"/>
              <w:left w:val="single" w:sz="4" w:space="0" w:color="auto"/>
              <w:bottom w:val="single" w:sz="4" w:space="0" w:color="auto"/>
              <w:right w:val="single" w:sz="4" w:space="0" w:color="auto"/>
            </w:tcBorders>
          </w:tcPr>
          <w:p w14:paraId="74D4AD03" w14:textId="77777777" w:rsidR="003A7D68" w:rsidRPr="003A7D68" w:rsidRDefault="003A7D68" w:rsidP="003A7D68">
            <w:pPr>
              <w:spacing w:after="0"/>
              <w:ind w:left="177"/>
              <w:jc w:val="center"/>
              <w:rPr>
                <w:rFonts w:ascii="Arial" w:hAnsi="Arial" w:cs="Arial"/>
                <w:sz w:val="18"/>
                <w:szCs w:val="18"/>
              </w:rPr>
            </w:pPr>
          </w:p>
        </w:tc>
      </w:tr>
      <w:tr w:rsidR="003A7D68" w:rsidRPr="00A4637D" w14:paraId="633B9497" w14:textId="1DFE3D02" w:rsidTr="003A7D68">
        <w:tc>
          <w:tcPr>
            <w:tcW w:w="587" w:type="dxa"/>
            <w:tcBorders>
              <w:top w:val="single" w:sz="4" w:space="0" w:color="auto"/>
              <w:left w:val="single" w:sz="4" w:space="0" w:color="auto"/>
              <w:bottom w:val="single" w:sz="4" w:space="0" w:color="auto"/>
              <w:right w:val="single" w:sz="4" w:space="0" w:color="auto"/>
            </w:tcBorders>
          </w:tcPr>
          <w:p w14:paraId="3E7CE35C" w14:textId="77777777" w:rsidR="003A7D68" w:rsidRPr="003A7D68" w:rsidRDefault="003A7D68" w:rsidP="001F4C8B">
            <w:pPr>
              <w:spacing w:after="0"/>
              <w:jc w:val="both"/>
              <w:rPr>
                <w:rFonts w:ascii="Arial" w:hAnsi="Arial" w:cs="Arial"/>
                <w:sz w:val="18"/>
                <w:szCs w:val="18"/>
              </w:rPr>
            </w:pPr>
            <w:proofErr w:type="gramStart"/>
            <w:r w:rsidRPr="003A7D68">
              <w:rPr>
                <w:rFonts w:ascii="Arial" w:hAnsi="Arial" w:cs="Arial"/>
                <w:sz w:val="18"/>
                <w:szCs w:val="18"/>
              </w:rPr>
              <w:lastRenderedPageBreak/>
              <w:t>5</w:t>
            </w:r>
            <w:proofErr w:type="gramEnd"/>
          </w:p>
        </w:tc>
        <w:tc>
          <w:tcPr>
            <w:tcW w:w="6354" w:type="dxa"/>
            <w:tcBorders>
              <w:top w:val="single" w:sz="4" w:space="0" w:color="auto"/>
              <w:left w:val="single" w:sz="4" w:space="0" w:color="auto"/>
              <w:bottom w:val="single" w:sz="4" w:space="0" w:color="auto"/>
              <w:right w:val="single" w:sz="4" w:space="0" w:color="auto"/>
            </w:tcBorders>
          </w:tcPr>
          <w:p w14:paraId="582B02E2" w14:textId="12D12A7D" w:rsidR="003A7D68" w:rsidRPr="003A7D68" w:rsidRDefault="003A7D68" w:rsidP="001F4C8B">
            <w:pPr>
              <w:spacing w:after="0"/>
              <w:jc w:val="both"/>
              <w:rPr>
                <w:rFonts w:ascii="Arial" w:hAnsi="Arial" w:cs="Arial"/>
                <w:sz w:val="18"/>
                <w:szCs w:val="18"/>
              </w:rPr>
            </w:pPr>
            <w:r w:rsidRPr="003A7D68">
              <w:rPr>
                <w:rFonts w:ascii="Arial" w:hAnsi="Arial" w:cs="Arial"/>
                <w:sz w:val="18"/>
                <w:szCs w:val="18"/>
              </w:rPr>
              <w:t xml:space="preserve">Linha 05 – </w:t>
            </w:r>
            <w:proofErr w:type="spellStart"/>
            <w:r w:rsidRPr="003A7D68">
              <w:rPr>
                <w:rFonts w:ascii="Arial" w:hAnsi="Arial" w:cs="Arial"/>
                <w:sz w:val="18"/>
                <w:szCs w:val="18"/>
              </w:rPr>
              <w:t>Lichiguana</w:t>
            </w:r>
            <w:proofErr w:type="spellEnd"/>
            <w:r w:rsidRPr="003A7D68">
              <w:rPr>
                <w:rFonts w:ascii="Arial" w:hAnsi="Arial" w:cs="Arial"/>
                <w:sz w:val="18"/>
                <w:szCs w:val="18"/>
              </w:rPr>
              <w:t xml:space="preserve">: transporte com veículo com capacidade mínima para 09 (nove) lugares, para transportar alunos da Escola Básica Municipal Margarida Maria Alves e Escola Municipal Professora </w:t>
            </w:r>
            <w:proofErr w:type="spellStart"/>
            <w:r w:rsidRPr="003A7D68">
              <w:rPr>
                <w:rFonts w:ascii="Arial" w:hAnsi="Arial" w:cs="Arial"/>
                <w:sz w:val="18"/>
                <w:szCs w:val="18"/>
              </w:rPr>
              <w:t>Erodith</w:t>
            </w:r>
            <w:proofErr w:type="spellEnd"/>
            <w:r w:rsidRPr="003A7D68">
              <w:rPr>
                <w:rFonts w:ascii="Arial" w:hAnsi="Arial" w:cs="Arial"/>
                <w:sz w:val="18"/>
                <w:szCs w:val="18"/>
              </w:rPr>
              <w:t xml:space="preserve"> dos Passos Rodrigues, sendo no período matutino e vespertino (com início das aulas às 8h término às 12h e das 13h às 17h), passando pela propriedade da Sra. Catarina Vagas, Sr. Tertuliano, Sr. </w:t>
            </w:r>
            <w:proofErr w:type="spellStart"/>
            <w:r w:rsidRPr="003A7D68">
              <w:rPr>
                <w:rFonts w:ascii="Arial" w:hAnsi="Arial" w:cs="Arial"/>
                <w:sz w:val="18"/>
                <w:szCs w:val="18"/>
              </w:rPr>
              <w:t>Wontroba</w:t>
            </w:r>
            <w:proofErr w:type="spellEnd"/>
            <w:r w:rsidRPr="003A7D68">
              <w:rPr>
                <w:rFonts w:ascii="Arial" w:hAnsi="Arial" w:cs="Arial"/>
                <w:sz w:val="18"/>
                <w:szCs w:val="18"/>
              </w:rPr>
              <w:t xml:space="preserve">, </w:t>
            </w:r>
            <w:proofErr w:type="gramStart"/>
            <w:r w:rsidRPr="003A7D68">
              <w:rPr>
                <w:rFonts w:ascii="Arial" w:hAnsi="Arial" w:cs="Arial"/>
                <w:sz w:val="18"/>
                <w:szCs w:val="18"/>
              </w:rPr>
              <w:t>Sr.</w:t>
            </w:r>
            <w:proofErr w:type="gramEnd"/>
            <w:r w:rsidRPr="003A7D68">
              <w:rPr>
                <w:rFonts w:ascii="Arial" w:hAnsi="Arial" w:cs="Arial"/>
                <w:sz w:val="18"/>
                <w:szCs w:val="18"/>
              </w:rPr>
              <w:t xml:space="preserve"> Cavalheiro, Sr. Agenor </w:t>
            </w:r>
            <w:proofErr w:type="spellStart"/>
            <w:r w:rsidRPr="003A7D68">
              <w:rPr>
                <w:rFonts w:ascii="Arial" w:hAnsi="Arial" w:cs="Arial"/>
                <w:sz w:val="18"/>
                <w:szCs w:val="18"/>
              </w:rPr>
              <w:t>Bortolozo</w:t>
            </w:r>
            <w:proofErr w:type="spellEnd"/>
            <w:r w:rsidRPr="003A7D68">
              <w:rPr>
                <w:rFonts w:ascii="Arial" w:hAnsi="Arial" w:cs="Arial"/>
                <w:sz w:val="18"/>
                <w:szCs w:val="18"/>
              </w:rPr>
              <w:t xml:space="preserve">, Sr. </w:t>
            </w:r>
            <w:proofErr w:type="spellStart"/>
            <w:r w:rsidRPr="003A7D68">
              <w:rPr>
                <w:rFonts w:ascii="Arial" w:hAnsi="Arial" w:cs="Arial"/>
                <w:sz w:val="18"/>
                <w:szCs w:val="18"/>
              </w:rPr>
              <w:t>Bonafé</w:t>
            </w:r>
            <w:proofErr w:type="spellEnd"/>
            <w:r w:rsidRPr="003A7D68">
              <w:rPr>
                <w:rFonts w:ascii="Arial" w:hAnsi="Arial" w:cs="Arial"/>
                <w:sz w:val="18"/>
                <w:szCs w:val="18"/>
              </w:rPr>
              <w:t xml:space="preserve">, Professora Elsa Edith, com destino ponto </w:t>
            </w:r>
            <w:proofErr w:type="spellStart"/>
            <w:r w:rsidRPr="003A7D68">
              <w:rPr>
                <w:rFonts w:ascii="Arial" w:hAnsi="Arial" w:cs="Arial"/>
                <w:sz w:val="18"/>
                <w:szCs w:val="18"/>
              </w:rPr>
              <w:t>Idânia</w:t>
            </w:r>
            <w:proofErr w:type="spellEnd"/>
            <w:r w:rsidRPr="003A7D68">
              <w:rPr>
                <w:rFonts w:ascii="Arial" w:hAnsi="Arial" w:cs="Arial"/>
                <w:sz w:val="18"/>
                <w:szCs w:val="18"/>
              </w:rPr>
              <w:t xml:space="preserve"> e II Fita, três vezes ao dia. No período noturno para deslocamentos dos alunos do ensino médio ao Grupo 04. Com retorno pelo mesmo trajeto ao inverso.</w:t>
            </w:r>
          </w:p>
        </w:tc>
        <w:tc>
          <w:tcPr>
            <w:tcW w:w="856" w:type="dxa"/>
            <w:tcBorders>
              <w:top w:val="single" w:sz="4" w:space="0" w:color="auto"/>
              <w:left w:val="single" w:sz="4" w:space="0" w:color="auto"/>
              <w:bottom w:val="single" w:sz="4" w:space="0" w:color="auto"/>
              <w:right w:val="single" w:sz="4" w:space="0" w:color="auto"/>
            </w:tcBorders>
          </w:tcPr>
          <w:p w14:paraId="051A765E" w14:textId="5732FB15" w:rsidR="003A7D68" w:rsidRPr="003A7D68" w:rsidRDefault="003A7D68" w:rsidP="003A7D68">
            <w:pPr>
              <w:spacing w:after="0"/>
              <w:jc w:val="center"/>
              <w:rPr>
                <w:rFonts w:ascii="Arial" w:hAnsi="Arial" w:cs="Arial"/>
                <w:sz w:val="18"/>
                <w:szCs w:val="18"/>
              </w:rPr>
            </w:pPr>
            <w:r w:rsidRPr="003A7D68">
              <w:rPr>
                <w:rFonts w:ascii="Arial" w:hAnsi="Arial" w:cs="Arial"/>
                <w:sz w:val="18"/>
                <w:szCs w:val="18"/>
              </w:rPr>
              <w:t>102,6</w:t>
            </w:r>
          </w:p>
        </w:tc>
        <w:tc>
          <w:tcPr>
            <w:tcW w:w="1554" w:type="dxa"/>
            <w:tcBorders>
              <w:top w:val="single" w:sz="4" w:space="0" w:color="auto"/>
              <w:left w:val="single" w:sz="4" w:space="0" w:color="auto"/>
              <w:bottom w:val="single" w:sz="4" w:space="0" w:color="auto"/>
              <w:right w:val="single" w:sz="4" w:space="0" w:color="auto"/>
            </w:tcBorders>
          </w:tcPr>
          <w:p w14:paraId="3D774560" w14:textId="77777777" w:rsidR="003A7D68" w:rsidRPr="003A7D68" w:rsidRDefault="003A7D68" w:rsidP="003A7D68">
            <w:pPr>
              <w:spacing w:after="0"/>
              <w:ind w:left="177"/>
              <w:jc w:val="center"/>
              <w:rPr>
                <w:rFonts w:ascii="Arial" w:hAnsi="Arial" w:cs="Arial"/>
                <w:sz w:val="18"/>
                <w:szCs w:val="18"/>
              </w:rPr>
            </w:pPr>
          </w:p>
        </w:tc>
      </w:tr>
      <w:tr w:rsidR="003A7D68" w:rsidRPr="00A4637D" w14:paraId="54E6B878" w14:textId="23AD50F0" w:rsidTr="003A7D68">
        <w:tc>
          <w:tcPr>
            <w:tcW w:w="587" w:type="dxa"/>
            <w:tcBorders>
              <w:top w:val="single" w:sz="4" w:space="0" w:color="auto"/>
              <w:left w:val="single" w:sz="4" w:space="0" w:color="auto"/>
              <w:bottom w:val="single" w:sz="4" w:space="0" w:color="auto"/>
              <w:right w:val="single" w:sz="4" w:space="0" w:color="auto"/>
            </w:tcBorders>
          </w:tcPr>
          <w:p w14:paraId="7FC057A4" w14:textId="77777777" w:rsidR="003A7D68" w:rsidRPr="003A7D68" w:rsidRDefault="003A7D68" w:rsidP="001F4C8B">
            <w:pPr>
              <w:spacing w:after="0"/>
              <w:jc w:val="both"/>
              <w:rPr>
                <w:rFonts w:ascii="Arial" w:hAnsi="Arial" w:cs="Arial"/>
                <w:sz w:val="18"/>
                <w:szCs w:val="18"/>
              </w:rPr>
            </w:pPr>
            <w:proofErr w:type="gramStart"/>
            <w:r w:rsidRPr="003A7D68">
              <w:rPr>
                <w:rFonts w:ascii="Arial" w:hAnsi="Arial" w:cs="Arial"/>
                <w:sz w:val="18"/>
                <w:szCs w:val="18"/>
              </w:rPr>
              <w:t>6</w:t>
            </w:r>
            <w:proofErr w:type="gramEnd"/>
          </w:p>
        </w:tc>
        <w:tc>
          <w:tcPr>
            <w:tcW w:w="6354" w:type="dxa"/>
            <w:tcBorders>
              <w:top w:val="single" w:sz="4" w:space="0" w:color="auto"/>
              <w:left w:val="single" w:sz="4" w:space="0" w:color="auto"/>
              <w:bottom w:val="single" w:sz="4" w:space="0" w:color="auto"/>
              <w:right w:val="single" w:sz="4" w:space="0" w:color="auto"/>
            </w:tcBorders>
          </w:tcPr>
          <w:p w14:paraId="10EF3946" w14:textId="55F6838C" w:rsidR="003A7D68" w:rsidRPr="003A7D68" w:rsidRDefault="003A7D68" w:rsidP="001F4C8B">
            <w:pPr>
              <w:spacing w:after="0"/>
              <w:jc w:val="both"/>
              <w:rPr>
                <w:rFonts w:ascii="Arial" w:hAnsi="Arial" w:cs="Arial"/>
                <w:sz w:val="18"/>
                <w:szCs w:val="18"/>
              </w:rPr>
            </w:pPr>
            <w:r w:rsidRPr="003A7D68">
              <w:rPr>
                <w:rFonts w:ascii="Arial" w:hAnsi="Arial" w:cs="Arial"/>
                <w:sz w:val="18"/>
                <w:szCs w:val="18"/>
              </w:rPr>
              <w:t xml:space="preserve">Linha 06 - Grupo </w:t>
            </w:r>
            <w:proofErr w:type="gramStart"/>
            <w:r w:rsidRPr="003A7D68">
              <w:rPr>
                <w:rFonts w:ascii="Arial" w:hAnsi="Arial" w:cs="Arial"/>
                <w:sz w:val="18"/>
                <w:szCs w:val="18"/>
              </w:rPr>
              <w:t>4</w:t>
            </w:r>
            <w:proofErr w:type="gramEnd"/>
            <w:r w:rsidRPr="003A7D68">
              <w:rPr>
                <w:rFonts w:ascii="Arial" w:hAnsi="Arial" w:cs="Arial"/>
                <w:sz w:val="18"/>
                <w:szCs w:val="18"/>
              </w:rPr>
              <w:t xml:space="preserve">: transporte com veículo com capacidade mínima de 24 lugares. Com saída as 06h45min da sede do Grupo </w:t>
            </w:r>
            <w:proofErr w:type="gramStart"/>
            <w:r w:rsidRPr="003A7D68">
              <w:rPr>
                <w:rFonts w:ascii="Arial" w:hAnsi="Arial" w:cs="Arial"/>
                <w:sz w:val="18"/>
                <w:szCs w:val="18"/>
              </w:rPr>
              <w:t>4</w:t>
            </w:r>
            <w:proofErr w:type="gramEnd"/>
            <w:r w:rsidRPr="003A7D68">
              <w:rPr>
                <w:rFonts w:ascii="Arial" w:hAnsi="Arial" w:cs="Arial"/>
                <w:sz w:val="18"/>
                <w:szCs w:val="18"/>
              </w:rPr>
              <w:t xml:space="preserve"> sendo no período matutino e vespertino (com início das aulas às 8h término às 12h</w:t>
            </w:r>
            <w:r>
              <w:rPr>
                <w:rFonts w:ascii="Arial" w:hAnsi="Arial" w:cs="Arial"/>
                <w:sz w:val="18"/>
                <w:szCs w:val="18"/>
              </w:rPr>
              <w:t xml:space="preserve"> </w:t>
            </w:r>
            <w:r w:rsidRPr="003A7D68">
              <w:rPr>
                <w:rFonts w:ascii="Arial" w:hAnsi="Arial" w:cs="Arial"/>
                <w:sz w:val="18"/>
                <w:szCs w:val="18"/>
              </w:rPr>
              <w:t>e das 13h</w:t>
            </w:r>
            <w:r>
              <w:rPr>
                <w:rFonts w:ascii="Arial" w:hAnsi="Arial" w:cs="Arial"/>
                <w:sz w:val="18"/>
                <w:szCs w:val="18"/>
              </w:rPr>
              <w:t xml:space="preserve"> </w:t>
            </w:r>
            <w:r w:rsidRPr="003A7D68">
              <w:rPr>
                <w:rFonts w:ascii="Arial" w:hAnsi="Arial" w:cs="Arial"/>
                <w:sz w:val="18"/>
                <w:szCs w:val="18"/>
              </w:rPr>
              <w:t xml:space="preserve">às 17h), primeiro ponto passando pela propriedade do Sr. Davi Pontes, em direção a propriedade do Sr. Valdir </w:t>
            </w:r>
            <w:proofErr w:type="spellStart"/>
            <w:r w:rsidRPr="003A7D68">
              <w:rPr>
                <w:rFonts w:ascii="Arial" w:hAnsi="Arial" w:cs="Arial"/>
                <w:sz w:val="18"/>
                <w:szCs w:val="18"/>
              </w:rPr>
              <w:t>Piassoli</w:t>
            </w:r>
            <w:proofErr w:type="spellEnd"/>
            <w:r w:rsidRPr="003A7D68">
              <w:rPr>
                <w:rFonts w:ascii="Arial" w:hAnsi="Arial" w:cs="Arial"/>
                <w:sz w:val="18"/>
                <w:szCs w:val="18"/>
              </w:rPr>
              <w:t xml:space="preserve"> e pela propriedade da família </w:t>
            </w:r>
            <w:proofErr w:type="spellStart"/>
            <w:r w:rsidRPr="003A7D68">
              <w:rPr>
                <w:rFonts w:ascii="Arial" w:hAnsi="Arial" w:cs="Arial"/>
                <w:sz w:val="18"/>
                <w:szCs w:val="18"/>
              </w:rPr>
              <w:t>Littes</w:t>
            </w:r>
            <w:proofErr w:type="spellEnd"/>
            <w:r w:rsidRPr="003A7D68">
              <w:rPr>
                <w:rFonts w:ascii="Arial" w:hAnsi="Arial" w:cs="Arial"/>
                <w:sz w:val="18"/>
                <w:szCs w:val="18"/>
              </w:rPr>
              <w:t xml:space="preserve"> com destino a Escola Básica Municipal Margarida Maria Alves e Escola Municipal Professora </w:t>
            </w:r>
            <w:proofErr w:type="spellStart"/>
            <w:r w:rsidRPr="003A7D68">
              <w:rPr>
                <w:rFonts w:ascii="Arial" w:hAnsi="Arial" w:cs="Arial"/>
                <w:sz w:val="18"/>
                <w:szCs w:val="18"/>
              </w:rPr>
              <w:t>Erodith</w:t>
            </w:r>
            <w:proofErr w:type="spellEnd"/>
            <w:r w:rsidRPr="003A7D68">
              <w:rPr>
                <w:rFonts w:ascii="Arial" w:hAnsi="Arial" w:cs="Arial"/>
                <w:sz w:val="18"/>
                <w:szCs w:val="18"/>
              </w:rPr>
              <w:t xml:space="preserve"> dos Passos Rodrigues, três vezes ao dia. Com retorno pelo mesmo trajeto ao inverso.  </w:t>
            </w:r>
          </w:p>
        </w:tc>
        <w:tc>
          <w:tcPr>
            <w:tcW w:w="856" w:type="dxa"/>
            <w:tcBorders>
              <w:top w:val="single" w:sz="4" w:space="0" w:color="auto"/>
              <w:left w:val="single" w:sz="4" w:space="0" w:color="auto"/>
              <w:bottom w:val="single" w:sz="4" w:space="0" w:color="auto"/>
              <w:right w:val="single" w:sz="4" w:space="0" w:color="auto"/>
            </w:tcBorders>
          </w:tcPr>
          <w:p w14:paraId="4474EE4C" w14:textId="3C7381A5" w:rsidR="003A7D68" w:rsidRPr="003A7D68" w:rsidRDefault="003A7D68" w:rsidP="003A7D68">
            <w:pPr>
              <w:spacing w:after="0"/>
              <w:jc w:val="center"/>
              <w:rPr>
                <w:rFonts w:ascii="Arial" w:hAnsi="Arial" w:cs="Arial"/>
                <w:sz w:val="18"/>
                <w:szCs w:val="18"/>
              </w:rPr>
            </w:pPr>
            <w:r w:rsidRPr="003A7D68">
              <w:rPr>
                <w:rFonts w:ascii="Arial" w:hAnsi="Arial" w:cs="Arial"/>
                <w:sz w:val="18"/>
                <w:szCs w:val="18"/>
              </w:rPr>
              <w:t>80</w:t>
            </w:r>
          </w:p>
        </w:tc>
        <w:tc>
          <w:tcPr>
            <w:tcW w:w="1554" w:type="dxa"/>
            <w:tcBorders>
              <w:top w:val="single" w:sz="4" w:space="0" w:color="auto"/>
              <w:left w:val="single" w:sz="4" w:space="0" w:color="auto"/>
              <w:bottom w:val="single" w:sz="4" w:space="0" w:color="auto"/>
              <w:right w:val="single" w:sz="4" w:space="0" w:color="auto"/>
            </w:tcBorders>
          </w:tcPr>
          <w:p w14:paraId="4B06D197" w14:textId="77777777" w:rsidR="003A7D68" w:rsidRPr="003A7D68" w:rsidRDefault="003A7D68" w:rsidP="003A7D68">
            <w:pPr>
              <w:spacing w:after="0"/>
              <w:ind w:left="177"/>
              <w:jc w:val="center"/>
              <w:rPr>
                <w:rFonts w:ascii="Arial" w:hAnsi="Arial" w:cs="Arial"/>
                <w:sz w:val="18"/>
                <w:szCs w:val="18"/>
              </w:rPr>
            </w:pPr>
          </w:p>
        </w:tc>
      </w:tr>
      <w:tr w:rsidR="003A7D68" w:rsidRPr="00A4637D" w14:paraId="6ED8724E" w14:textId="5FA375DB" w:rsidTr="003A7D68">
        <w:tc>
          <w:tcPr>
            <w:tcW w:w="587" w:type="dxa"/>
            <w:tcBorders>
              <w:top w:val="single" w:sz="4" w:space="0" w:color="auto"/>
              <w:left w:val="single" w:sz="4" w:space="0" w:color="auto"/>
              <w:bottom w:val="single" w:sz="4" w:space="0" w:color="auto"/>
              <w:right w:val="single" w:sz="4" w:space="0" w:color="auto"/>
            </w:tcBorders>
          </w:tcPr>
          <w:p w14:paraId="323FABC9" w14:textId="77777777" w:rsidR="003A7D68" w:rsidRPr="003A7D68" w:rsidRDefault="003A7D68" w:rsidP="001F4C8B">
            <w:pPr>
              <w:spacing w:after="0"/>
              <w:jc w:val="both"/>
              <w:rPr>
                <w:rFonts w:ascii="Arial" w:hAnsi="Arial" w:cs="Arial"/>
                <w:sz w:val="18"/>
                <w:szCs w:val="18"/>
              </w:rPr>
            </w:pPr>
            <w:proofErr w:type="gramStart"/>
            <w:r w:rsidRPr="003A7D68">
              <w:rPr>
                <w:rFonts w:ascii="Arial" w:hAnsi="Arial" w:cs="Arial"/>
                <w:sz w:val="18"/>
                <w:szCs w:val="18"/>
              </w:rPr>
              <w:t>7</w:t>
            </w:r>
            <w:proofErr w:type="gramEnd"/>
          </w:p>
        </w:tc>
        <w:tc>
          <w:tcPr>
            <w:tcW w:w="6354" w:type="dxa"/>
            <w:tcBorders>
              <w:top w:val="single" w:sz="4" w:space="0" w:color="auto"/>
              <w:left w:val="single" w:sz="4" w:space="0" w:color="auto"/>
              <w:bottom w:val="single" w:sz="4" w:space="0" w:color="auto"/>
              <w:right w:val="single" w:sz="4" w:space="0" w:color="auto"/>
            </w:tcBorders>
          </w:tcPr>
          <w:p w14:paraId="4FAE0FD7" w14:textId="1825487C" w:rsidR="003A7D68" w:rsidRPr="003A7D68" w:rsidRDefault="003A7D68" w:rsidP="001F4C8B">
            <w:pPr>
              <w:spacing w:after="0"/>
              <w:jc w:val="both"/>
              <w:rPr>
                <w:rFonts w:ascii="Arial" w:hAnsi="Arial" w:cs="Arial"/>
                <w:sz w:val="18"/>
                <w:szCs w:val="18"/>
              </w:rPr>
            </w:pPr>
            <w:r w:rsidRPr="003A7D68">
              <w:rPr>
                <w:rFonts w:ascii="Arial" w:hAnsi="Arial" w:cs="Arial"/>
                <w:sz w:val="18"/>
                <w:szCs w:val="18"/>
              </w:rPr>
              <w:t>Linha 07 - Grupo II: transporte com veículo com capacidade mínima para 09 (nove) lugares, para transportar alunos da Escola Básica Municipal Margarida Maria Alves, no período matutino e vespertino (com início das aulas às 08h00min término às 12h e das 13h às 17h), com o seguinte itinerário: saída às 6</w:t>
            </w:r>
            <w:r>
              <w:rPr>
                <w:rFonts w:ascii="Arial" w:hAnsi="Arial" w:cs="Arial"/>
                <w:sz w:val="18"/>
                <w:szCs w:val="18"/>
              </w:rPr>
              <w:t>h</w:t>
            </w:r>
            <w:r w:rsidRPr="003A7D68">
              <w:rPr>
                <w:rFonts w:ascii="Arial" w:hAnsi="Arial" w:cs="Arial"/>
                <w:sz w:val="18"/>
                <w:szCs w:val="18"/>
              </w:rPr>
              <w:t xml:space="preserve"> da Propriedade do Sr. Geraldo </w:t>
            </w:r>
            <w:proofErr w:type="spellStart"/>
            <w:r w:rsidRPr="003A7D68">
              <w:rPr>
                <w:rFonts w:ascii="Arial" w:hAnsi="Arial" w:cs="Arial"/>
                <w:sz w:val="18"/>
                <w:szCs w:val="18"/>
              </w:rPr>
              <w:t>Freitag</w:t>
            </w:r>
            <w:proofErr w:type="spellEnd"/>
            <w:r w:rsidRPr="003A7D68">
              <w:rPr>
                <w:rFonts w:ascii="Arial" w:hAnsi="Arial" w:cs="Arial"/>
                <w:sz w:val="18"/>
                <w:szCs w:val="18"/>
              </w:rPr>
              <w:t xml:space="preserve">, passando pelo Sr. Jair Pareis, Sr. Rogério </w:t>
            </w:r>
            <w:proofErr w:type="spellStart"/>
            <w:r w:rsidRPr="003A7D68">
              <w:rPr>
                <w:rFonts w:ascii="Arial" w:hAnsi="Arial" w:cs="Arial"/>
                <w:sz w:val="18"/>
                <w:szCs w:val="18"/>
              </w:rPr>
              <w:t>Zanotti</w:t>
            </w:r>
            <w:proofErr w:type="spellEnd"/>
            <w:r w:rsidRPr="003A7D68">
              <w:rPr>
                <w:rFonts w:ascii="Arial" w:hAnsi="Arial" w:cs="Arial"/>
                <w:sz w:val="18"/>
                <w:szCs w:val="18"/>
              </w:rPr>
              <w:t xml:space="preserve">, Sr. Jorge Trento, Sr. Jaime Lino, Sra. </w:t>
            </w:r>
            <w:proofErr w:type="spellStart"/>
            <w:r w:rsidRPr="003A7D68">
              <w:rPr>
                <w:rFonts w:ascii="Arial" w:hAnsi="Arial" w:cs="Arial"/>
                <w:sz w:val="18"/>
                <w:szCs w:val="18"/>
              </w:rPr>
              <w:t>Dárci</w:t>
            </w:r>
            <w:proofErr w:type="spellEnd"/>
            <w:r w:rsidRPr="003A7D68">
              <w:rPr>
                <w:rFonts w:ascii="Arial" w:hAnsi="Arial" w:cs="Arial"/>
                <w:sz w:val="18"/>
                <w:szCs w:val="18"/>
              </w:rPr>
              <w:t xml:space="preserve"> Rossi, Hélio Camargo, Sr. Fabio Moretti, Sr. Antônio Rodrigues, Sr. </w:t>
            </w:r>
            <w:proofErr w:type="spellStart"/>
            <w:r w:rsidRPr="003A7D68">
              <w:rPr>
                <w:rFonts w:ascii="Arial" w:hAnsi="Arial" w:cs="Arial"/>
                <w:sz w:val="18"/>
                <w:szCs w:val="18"/>
              </w:rPr>
              <w:t>Autivir</w:t>
            </w:r>
            <w:proofErr w:type="spellEnd"/>
            <w:r w:rsidRPr="003A7D68">
              <w:rPr>
                <w:rFonts w:ascii="Arial" w:hAnsi="Arial" w:cs="Arial"/>
                <w:sz w:val="18"/>
                <w:szCs w:val="18"/>
              </w:rPr>
              <w:t xml:space="preserve"> </w:t>
            </w:r>
            <w:proofErr w:type="spellStart"/>
            <w:r w:rsidRPr="003A7D68">
              <w:rPr>
                <w:rFonts w:ascii="Arial" w:hAnsi="Arial" w:cs="Arial"/>
                <w:sz w:val="18"/>
                <w:szCs w:val="18"/>
              </w:rPr>
              <w:t>Enderle</w:t>
            </w:r>
            <w:proofErr w:type="spellEnd"/>
            <w:r w:rsidRPr="003A7D68">
              <w:rPr>
                <w:rFonts w:ascii="Arial" w:hAnsi="Arial" w:cs="Arial"/>
                <w:sz w:val="18"/>
                <w:szCs w:val="18"/>
              </w:rPr>
              <w:t>, três vezes ao dia. Com retorno pelo mesmo trajeto ao inverso. Pelo mesmo trajeto ao inverso.</w:t>
            </w:r>
          </w:p>
        </w:tc>
        <w:tc>
          <w:tcPr>
            <w:tcW w:w="856" w:type="dxa"/>
            <w:tcBorders>
              <w:top w:val="single" w:sz="4" w:space="0" w:color="auto"/>
              <w:left w:val="single" w:sz="4" w:space="0" w:color="auto"/>
              <w:bottom w:val="single" w:sz="4" w:space="0" w:color="auto"/>
              <w:right w:val="single" w:sz="4" w:space="0" w:color="auto"/>
            </w:tcBorders>
          </w:tcPr>
          <w:p w14:paraId="63A2926E" w14:textId="66643F97" w:rsidR="003A7D68" w:rsidRPr="003A7D68" w:rsidRDefault="003A7D68" w:rsidP="003A7D68">
            <w:pPr>
              <w:spacing w:after="0"/>
              <w:jc w:val="center"/>
              <w:rPr>
                <w:rFonts w:ascii="Arial" w:hAnsi="Arial" w:cs="Arial"/>
                <w:sz w:val="18"/>
                <w:szCs w:val="18"/>
              </w:rPr>
            </w:pPr>
            <w:r w:rsidRPr="003A7D68">
              <w:rPr>
                <w:rFonts w:ascii="Arial" w:hAnsi="Arial" w:cs="Arial"/>
                <w:sz w:val="18"/>
                <w:szCs w:val="18"/>
              </w:rPr>
              <w:t>132</w:t>
            </w:r>
          </w:p>
        </w:tc>
        <w:tc>
          <w:tcPr>
            <w:tcW w:w="1554" w:type="dxa"/>
            <w:tcBorders>
              <w:top w:val="single" w:sz="4" w:space="0" w:color="auto"/>
              <w:left w:val="single" w:sz="4" w:space="0" w:color="auto"/>
              <w:bottom w:val="single" w:sz="4" w:space="0" w:color="auto"/>
              <w:right w:val="single" w:sz="4" w:space="0" w:color="auto"/>
            </w:tcBorders>
          </w:tcPr>
          <w:p w14:paraId="1CED30E5" w14:textId="77777777" w:rsidR="003A7D68" w:rsidRPr="003A7D68" w:rsidRDefault="003A7D68" w:rsidP="003A7D68">
            <w:pPr>
              <w:spacing w:after="0"/>
              <w:ind w:left="177"/>
              <w:jc w:val="center"/>
              <w:rPr>
                <w:rFonts w:ascii="Arial" w:hAnsi="Arial" w:cs="Arial"/>
                <w:sz w:val="18"/>
                <w:szCs w:val="18"/>
              </w:rPr>
            </w:pPr>
          </w:p>
        </w:tc>
      </w:tr>
      <w:tr w:rsidR="003A7D68" w:rsidRPr="00A4637D" w14:paraId="191C41A3" w14:textId="52798EF7" w:rsidTr="003A7D68">
        <w:tc>
          <w:tcPr>
            <w:tcW w:w="587" w:type="dxa"/>
            <w:tcBorders>
              <w:top w:val="single" w:sz="4" w:space="0" w:color="auto"/>
              <w:left w:val="single" w:sz="4" w:space="0" w:color="auto"/>
              <w:bottom w:val="single" w:sz="4" w:space="0" w:color="auto"/>
              <w:right w:val="single" w:sz="4" w:space="0" w:color="auto"/>
            </w:tcBorders>
          </w:tcPr>
          <w:p w14:paraId="00A60D35" w14:textId="77777777" w:rsidR="003A7D68" w:rsidRPr="003A7D68" w:rsidRDefault="003A7D68" w:rsidP="001F4C8B">
            <w:pPr>
              <w:spacing w:after="0"/>
              <w:jc w:val="both"/>
              <w:rPr>
                <w:rFonts w:ascii="Arial" w:hAnsi="Arial" w:cs="Arial"/>
                <w:sz w:val="18"/>
                <w:szCs w:val="18"/>
              </w:rPr>
            </w:pPr>
            <w:proofErr w:type="gramStart"/>
            <w:r w:rsidRPr="003A7D68">
              <w:rPr>
                <w:rFonts w:ascii="Arial" w:hAnsi="Arial" w:cs="Arial"/>
                <w:sz w:val="18"/>
                <w:szCs w:val="18"/>
              </w:rPr>
              <w:t>8</w:t>
            </w:r>
            <w:proofErr w:type="gramEnd"/>
          </w:p>
        </w:tc>
        <w:tc>
          <w:tcPr>
            <w:tcW w:w="6354" w:type="dxa"/>
            <w:tcBorders>
              <w:top w:val="single" w:sz="4" w:space="0" w:color="auto"/>
              <w:left w:val="single" w:sz="4" w:space="0" w:color="auto"/>
              <w:bottom w:val="single" w:sz="4" w:space="0" w:color="auto"/>
              <w:right w:val="single" w:sz="4" w:space="0" w:color="auto"/>
            </w:tcBorders>
          </w:tcPr>
          <w:p w14:paraId="7D5548E5" w14:textId="6C880550" w:rsidR="003A7D68" w:rsidRPr="003A7D68" w:rsidRDefault="003A7D68" w:rsidP="001F4C8B">
            <w:pPr>
              <w:spacing w:after="0"/>
              <w:jc w:val="both"/>
              <w:rPr>
                <w:rFonts w:ascii="Arial" w:hAnsi="Arial" w:cs="Arial"/>
                <w:sz w:val="18"/>
                <w:szCs w:val="18"/>
              </w:rPr>
            </w:pPr>
            <w:r w:rsidRPr="003A7D68">
              <w:rPr>
                <w:rFonts w:ascii="Arial" w:hAnsi="Arial" w:cs="Arial"/>
                <w:sz w:val="18"/>
                <w:szCs w:val="18"/>
              </w:rPr>
              <w:t xml:space="preserve">Linha 08 - Calmon-Porto União/SC- União da Vitória/PR: transporte com veiculo com capacidade mínima para 15 (quinze) lugares para transportar alunos residentes no município de Calmon que frequentam o ensino superior do município de Porto União SC e União da Vitória-PR, no período noturno, com o seguinte itinerário: saída </w:t>
            </w:r>
            <w:proofErr w:type="gramStart"/>
            <w:r w:rsidRPr="003A7D68">
              <w:rPr>
                <w:rFonts w:ascii="Arial" w:hAnsi="Arial" w:cs="Arial"/>
                <w:sz w:val="18"/>
                <w:szCs w:val="18"/>
              </w:rPr>
              <w:t>as</w:t>
            </w:r>
            <w:proofErr w:type="gramEnd"/>
            <w:r w:rsidRPr="003A7D68">
              <w:rPr>
                <w:rFonts w:ascii="Arial" w:hAnsi="Arial" w:cs="Arial"/>
                <w:sz w:val="18"/>
                <w:szCs w:val="18"/>
              </w:rPr>
              <w:t xml:space="preserve"> 18h da rodoviária municipal de Calmon, pela rodovia SC 135, até o trevo com a BR 280 no município de Porto União, dirigindo-se para a </w:t>
            </w:r>
            <w:proofErr w:type="spellStart"/>
            <w:r w:rsidRPr="003A7D68">
              <w:rPr>
                <w:rFonts w:ascii="Arial" w:hAnsi="Arial" w:cs="Arial"/>
                <w:sz w:val="18"/>
                <w:szCs w:val="18"/>
              </w:rPr>
              <w:t>Uniguaçu</w:t>
            </w:r>
            <w:proofErr w:type="spellEnd"/>
            <w:r w:rsidRPr="003A7D68">
              <w:rPr>
                <w:rFonts w:ascii="Arial" w:hAnsi="Arial" w:cs="Arial"/>
                <w:sz w:val="18"/>
                <w:szCs w:val="18"/>
              </w:rPr>
              <w:t xml:space="preserve"> no município de União da Vitória-PR. Saída ás 22h30min em frente a </w:t>
            </w:r>
            <w:proofErr w:type="spellStart"/>
            <w:r w:rsidRPr="003A7D68">
              <w:rPr>
                <w:rFonts w:ascii="Arial" w:hAnsi="Arial" w:cs="Arial"/>
                <w:sz w:val="18"/>
                <w:szCs w:val="18"/>
              </w:rPr>
              <w:t>Uniguaçu</w:t>
            </w:r>
            <w:proofErr w:type="spellEnd"/>
            <w:r w:rsidRPr="003A7D68">
              <w:rPr>
                <w:rFonts w:ascii="Arial" w:hAnsi="Arial" w:cs="Arial"/>
                <w:sz w:val="18"/>
                <w:szCs w:val="18"/>
              </w:rPr>
              <w:t xml:space="preserve">, pelo mesmo trajeto ao inverso.  </w:t>
            </w:r>
          </w:p>
        </w:tc>
        <w:tc>
          <w:tcPr>
            <w:tcW w:w="856" w:type="dxa"/>
            <w:tcBorders>
              <w:top w:val="single" w:sz="4" w:space="0" w:color="auto"/>
              <w:left w:val="single" w:sz="4" w:space="0" w:color="auto"/>
              <w:bottom w:val="single" w:sz="4" w:space="0" w:color="auto"/>
              <w:right w:val="single" w:sz="4" w:space="0" w:color="auto"/>
            </w:tcBorders>
          </w:tcPr>
          <w:p w14:paraId="4BDA848F" w14:textId="61EEA706" w:rsidR="003A7D68" w:rsidRPr="003A7D68" w:rsidRDefault="003A7D68" w:rsidP="003A7D68">
            <w:pPr>
              <w:spacing w:after="0"/>
              <w:jc w:val="center"/>
              <w:rPr>
                <w:rFonts w:ascii="Arial" w:hAnsi="Arial" w:cs="Arial"/>
                <w:sz w:val="18"/>
                <w:szCs w:val="18"/>
              </w:rPr>
            </w:pPr>
            <w:r w:rsidRPr="003A7D68">
              <w:rPr>
                <w:rFonts w:ascii="Arial" w:hAnsi="Arial" w:cs="Arial"/>
                <w:sz w:val="18"/>
                <w:szCs w:val="18"/>
              </w:rPr>
              <w:t>124</w:t>
            </w:r>
          </w:p>
        </w:tc>
        <w:tc>
          <w:tcPr>
            <w:tcW w:w="1554" w:type="dxa"/>
            <w:tcBorders>
              <w:top w:val="single" w:sz="4" w:space="0" w:color="auto"/>
              <w:left w:val="single" w:sz="4" w:space="0" w:color="auto"/>
              <w:bottom w:val="single" w:sz="4" w:space="0" w:color="auto"/>
              <w:right w:val="single" w:sz="4" w:space="0" w:color="auto"/>
            </w:tcBorders>
          </w:tcPr>
          <w:p w14:paraId="1C6E8867" w14:textId="77777777" w:rsidR="003A7D68" w:rsidRPr="003A7D68" w:rsidRDefault="003A7D68" w:rsidP="003A7D68">
            <w:pPr>
              <w:spacing w:after="0"/>
              <w:ind w:left="177"/>
              <w:jc w:val="center"/>
              <w:rPr>
                <w:rFonts w:ascii="Arial" w:hAnsi="Arial" w:cs="Arial"/>
                <w:sz w:val="18"/>
                <w:szCs w:val="18"/>
              </w:rPr>
            </w:pPr>
          </w:p>
        </w:tc>
      </w:tr>
      <w:tr w:rsidR="003A7D68" w:rsidRPr="00A4637D" w14:paraId="4FB3E343" w14:textId="577395C2" w:rsidTr="003A7D68">
        <w:tc>
          <w:tcPr>
            <w:tcW w:w="587" w:type="dxa"/>
            <w:tcBorders>
              <w:top w:val="single" w:sz="4" w:space="0" w:color="auto"/>
              <w:left w:val="single" w:sz="4" w:space="0" w:color="auto"/>
              <w:bottom w:val="single" w:sz="4" w:space="0" w:color="auto"/>
              <w:right w:val="single" w:sz="4" w:space="0" w:color="auto"/>
            </w:tcBorders>
          </w:tcPr>
          <w:p w14:paraId="6C0EBBF7" w14:textId="77777777" w:rsidR="003A7D68" w:rsidRPr="003A7D68" w:rsidRDefault="003A7D68" w:rsidP="001F4C8B">
            <w:pPr>
              <w:spacing w:after="0"/>
              <w:jc w:val="both"/>
              <w:rPr>
                <w:rFonts w:ascii="Arial" w:hAnsi="Arial" w:cs="Arial"/>
                <w:sz w:val="18"/>
                <w:szCs w:val="18"/>
              </w:rPr>
            </w:pPr>
            <w:proofErr w:type="gramStart"/>
            <w:r w:rsidRPr="003A7D68">
              <w:rPr>
                <w:rFonts w:ascii="Arial" w:hAnsi="Arial" w:cs="Arial"/>
                <w:sz w:val="18"/>
                <w:szCs w:val="18"/>
              </w:rPr>
              <w:t>9</w:t>
            </w:r>
            <w:proofErr w:type="gramEnd"/>
          </w:p>
        </w:tc>
        <w:tc>
          <w:tcPr>
            <w:tcW w:w="6354" w:type="dxa"/>
            <w:tcBorders>
              <w:top w:val="single" w:sz="4" w:space="0" w:color="auto"/>
              <w:left w:val="single" w:sz="4" w:space="0" w:color="auto"/>
              <w:bottom w:val="single" w:sz="4" w:space="0" w:color="auto"/>
              <w:right w:val="single" w:sz="4" w:space="0" w:color="auto"/>
            </w:tcBorders>
          </w:tcPr>
          <w:p w14:paraId="0C4DE3F3" w14:textId="291DA26B" w:rsidR="003A7D68" w:rsidRPr="003A7D68" w:rsidRDefault="003A7D68" w:rsidP="00B61EC7">
            <w:pPr>
              <w:spacing w:after="0"/>
              <w:jc w:val="both"/>
              <w:rPr>
                <w:rFonts w:ascii="Arial" w:hAnsi="Arial" w:cs="Arial"/>
                <w:sz w:val="18"/>
                <w:szCs w:val="18"/>
              </w:rPr>
            </w:pPr>
            <w:r w:rsidRPr="003A7D68">
              <w:rPr>
                <w:rFonts w:ascii="Arial" w:hAnsi="Arial" w:cs="Arial"/>
                <w:sz w:val="18"/>
                <w:szCs w:val="18"/>
              </w:rPr>
              <w:t xml:space="preserve">Linha 09 – Presidente Pena: transporte com veículo com capacidade mínima para </w:t>
            </w:r>
            <w:r w:rsidRPr="00B61EC7">
              <w:rPr>
                <w:rFonts w:ascii="Arial" w:hAnsi="Arial" w:cs="Arial"/>
                <w:sz w:val="18"/>
                <w:szCs w:val="18"/>
              </w:rPr>
              <w:t xml:space="preserve">24 (vinte e </w:t>
            </w:r>
            <w:r w:rsidR="00B61EC7" w:rsidRPr="00B61EC7">
              <w:rPr>
                <w:rFonts w:ascii="Arial" w:hAnsi="Arial" w:cs="Arial"/>
                <w:sz w:val="18"/>
                <w:szCs w:val="18"/>
              </w:rPr>
              <w:t>quatro</w:t>
            </w:r>
            <w:r w:rsidRPr="00B61EC7">
              <w:rPr>
                <w:rFonts w:ascii="Arial" w:hAnsi="Arial" w:cs="Arial"/>
                <w:sz w:val="18"/>
                <w:szCs w:val="18"/>
              </w:rPr>
              <w:t xml:space="preserve">) </w:t>
            </w:r>
            <w:r w:rsidRPr="003A7D68">
              <w:rPr>
                <w:rFonts w:ascii="Arial" w:hAnsi="Arial" w:cs="Arial"/>
                <w:sz w:val="18"/>
                <w:szCs w:val="18"/>
              </w:rPr>
              <w:t xml:space="preserve">lugares, para transportar alunos da Escola de Educação Básica Calmon e Escola Municipal João Carneiro, sendo no período matutino (com início das aulas às 8h e término às 12h), saída da comunidade Presidente Pena, propriedade do Sr. João Batista Sobrinho Carneiro, Fazenda Perdigão, Fazenda Baú, Propriedade do Brusco, com destino à Escola de Educação Básica Calmon e à Escola Municipal João Carneiro; retorno com saída às 12h em frente à Escola Municipal João Carneiro, pelo mesmo trajeto ao inverso. </w:t>
            </w:r>
            <w:r w:rsidRPr="003A7D68">
              <w:rPr>
                <w:rFonts w:ascii="Arial" w:hAnsi="Arial" w:cs="Arial"/>
                <w:sz w:val="18"/>
                <w:szCs w:val="18"/>
              </w:rPr>
              <w:tab/>
            </w:r>
          </w:p>
        </w:tc>
        <w:tc>
          <w:tcPr>
            <w:tcW w:w="856" w:type="dxa"/>
            <w:tcBorders>
              <w:top w:val="single" w:sz="4" w:space="0" w:color="auto"/>
              <w:left w:val="single" w:sz="4" w:space="0" w:color="auto"/>
              <w:bottom w:val="single" w:sz="4" w:space="0" w:color="auto"/>
              <w:right w:val="single" w:sz="4" w:space="0" w:color="auto"/>
            </w:tcBorders>
          </w:tcPr>
          <w:p w14:paraId="232EA670" w14:textId="3F04C4B8" w:rsidR="003A7D68" w:rsidRPr="003A7D68" w:rsidRDefault="003A7D68" w:rsidP="003A7D68">
            <w:pPr>
              <w:spacing w:after="0"/>
              <w:jc w:val="center"/>
              <w:rPr>
                <w:rFonts w:ascii="Arial" w:hAnsi="Arial" w:cs="Arial"/>
                <w:sz w:val="18"/>
                <w:szCs w:val="18"/>
              </w:rPr>
            </w:pPr>
            <w:r w:rsidRPr="003A7D68">
              <w:rPr>
                <w:rFonts w:ascii="Arial" w:hAnsi="Arial" w:cs="Arial"/>
                <w:sz w:val="18"/>
                <w:szCs w:val="18"/>
              </w:rPr>
              <w:t>86</w:t>
            </w:r>
          </w:p>
        </w:tc>
        <w:tc>
          <w:tcPr>
            <w:tcW w:w="1554" w:type="dxa"/>
            <w:tcBorders>
              <w:top w:val="single" w:sz="4" w:space="0" w:color="auto"/>
              <w:left w:val="single" w:sz="4" w:space="0" w:color="auto"/>
              <w:bottom w:val="single" w:sz="4" w:space="0" w:color="auto"/>
              <w:right w:val="single" w:sz="4" w:space="0" w:color="auto"/>
            </w:tcBorders>
          </w:tcPr>
          <w:p w14:paraId="0845121D" w14:textId="77777777" w:rsidR="003A7D68" w:rsidRPr="003A7D68" w:rsidRDefault="003A7D68" w:rsidP="003A7D68">
            <w:pPr>
              <w:spacing w:after="0"/>
              <w:ind w:left="177"/>
              <w:jc w:val="center"/>
              <w:rPr>
                <w:rFonts w:ascii="Arial" w:hAnsi="Arial" w:cs="Arial"/>
                <w:sz w:val="18"/>
                <w:szCs w:val="18"/>
              </w:rPr>
            </w:pPr>
          </w:p>
        </w:tc>
      </w:tr>
    </w:tbl>
    <w:p w14:paraId="17CACC78" w14:textId="77777777" w:rsidR="00BC5C44" w:rsidRPr="001A46B2" w:rsidRDefault="00BC5C44" w:rsidP="00BC5C44">
      <w:pPr>
        <w:rPr>
          <w:rFonts w:ascii="Arial" w:hAnsi="Arial" w:cs="Arial"/>
        </w:rPr>
      </w:pPr>
    </w:p>
    <w:p w14:paraId="2B8948EF" w14:textId="77777777" w:rsidR="00261840" w:rsidRDefault="00261840" w:rsidP="002C30F1">
      <w:pPr>
        <w:jc w:val="center"/>
        <w:rPr>
          <w:rFonts w:ascii="Arial" w:hAnsi="Arial" w:cs="Arial"/>
          <w:b/>
          <w:u w:val="single"/>
        </w:rPr>
      </w:pPr>
    </w:p>
    <w:p w14:paraId="74E2225C" w14:textId="77777777" w:rsidR="00261840" w:rsidRDefault="00261840" w:rsidP="002C30F1">
      <w:pPr>
        <w:jc w:val="center"/>
        <w:rPr>
          <w:rFonts w:ascii="Arial" w:hAnsi="Arial" w:cs="Arial"/>
          <w:b/>
          <w:u w:val="single"/>
        </w:rPr>
      </w:pPr>
    </w:p>
    <w:p w14:paraId="02CFD4B9" w14:textId="77777777" w:rsidR="00261840" w:rsidRDefault="00261840" w:rsidP="002C30F1">
      <w:pPr>
        <w:jc w:val="center"/>
        <w:rPr>
          <w:rFonts w:ascii="Arial" w:hAnsi="Arial" w:cs="Arial"/>
          <w:b/>
          <w:u w:val="single"/>
        </w:rPr>
      </w:pPr>
    </w:p>
    <w:p w14:paraId="49871BA3" w14:textId="77777777" w:rsidR="00261840" w:rsidRDefault="00261840" w:rsidP="002C30F1">
      <w:pPr>
        <w:jc w:val="center"/>
        <w:rPr>
          <w:rFonts w:ascii="Arial" w:hAnsi="Arial" w:cs="Arial"/>
          <w:b/>
          <w:u w:val="single"/>
        </w:rPr>
      </w:pPr>
    </w:p>
    <w:p w14:paraId="1EA2AEB6" w14:textId="77777777" w:rsidR="00261840" w:rsidRDefault="00261840" w:rsidP="002C30F1">
      <w:pPr>
        <w:jc w:val="center"/>
        <w:rPr>
          <w:rFonts w:ascii="Arial" w:hAnsi="Arial" w:cs="Arial"/>
          <w:b/>
          <w:u w:val="single"/>
        </w:rPr>
      </w:pPr>
    </w:p>
    <w:p w14:paraId="6168308B" w14:textId="77777777" w:rsidR="00261840" w:rsidRDefault="00261840" w:rsidP="002C30F1">
      <w:pPr>
        <w:jc w:val="center"/>
        <w:rPr>
          <w:rFonts w:ascii="Arial" w:hAnsi="Arial" w:cs="Arial"/>
          <w:b/>
          <w:u w:val="single"/>
        </w:rPr>
      </w:pPr>
    </w:p>
    <w:p w14:paraId="3152A245" w14:textId="77777777" w:rsidR="00261840" w:rsidRDefault="00261840" w:rsidP="002C30F1">
      <w:pPr>
        <w:jc w:val="center"/>
        <w:rPr>
          <w:rFonts w:ascii="Arial" w:hAnsi="Arial" w:cs="Arial"/>
          <w:b/>
          <w:u w:val="single"/>
        </w:rPr>
      </w:pPr>
    </w:p>
    <w:p w14:paraId="1436BDB7" w14:textId="751B3F27" w:rsidR="00BC5C44" w:rsidRPr="00261840" w:rsidRDefault="00261840" w:rsidP="002C30F1">
      <w:pPr>
        <w:jc w:val="center"/>
        <w:rPr>
          <w:rFonts w:ascii="Arial" w:hAnsi="Arial" w:cs="Arial"/>
          <w:b/>
          <w:u w:val="single"/>
        </w:rPr>
      </w:pPr>
      <w:r w:rsidRPr="00261840">
        <w:rPr>
          <w:rFonts w:ascii="Arial" w:hAnsi="Arial" w:cs="Arial"/>
          <w:b/>
          <w:u w:val="single"/>
        </w:rPr>
        <w:t>A</w:t>
      </w:r>
      <w:r w:rsidR="002C30F1" w:rsidRPr="00261840">
        <w:rPr>
          <w:rFonts w:ascii="Arial" w:hAnsi="Arial" w:cs="Arial"/>
          <w:b/>
          <w:u w:val="single"/>
        </w:rPr>
        <w:t>NEXO III</w:t>
      </w:r>
    </w:p>
    <w:p w14:paraId="1318C8A9" w14:textId="77777777" w:rsidR="00BC5C44" w:rsidRPr="00261840" w:rsidRDefault="00BC5C44" w:rsidP="00BC5C44">
      <w:pPr>
        <w:pStyle w:val="Ttulo5"/>
        <w:keepNext/>
        <w:numPr>
          <w:ilvl w:val="4"/>
          <w:numId w:val="1"/>
        </w:numPr>
        <w:suppressAutoHyphens/>
        <w:overflowPunct w:val="0"/>
        <w:spacing w:before="0" w:after="0" w:line="240" w:lineRule="auto"/>
        <w:jc w:val="center"/>
        <w:rPr>
          <w:rFonts w:ascii="Arial" w:hAnsi="Arial" w:cs="Arial"/>
          <w:i w:val="0"/>
          <w:iCs w:val="0"/>
          <w:sz w:val="22"/>
          <w:szCs w:val="22"/>
        </w:rPr>
      </w:pPr>
      <w:r w:rsidRPr="00261840">
        <w:rPr>
          <w:rFonts w:ascii="Arial" w:hAnsi="Arial" w:cs="Arial"/>
          <w:i w:val="0"/>
          <w:iCs w:val="0"/>
          <w:sz w:val="22"/>
          <w:szCs w:val="22"/>
        </w:rPr>
        <w:t xml:space="preserve">PREGÃO PRESENCIAL Nº </w:t>
      </w:r>
      <w:r w:rsidR="0029119E" w:rsidRPr="00261840">
        <w:rPr>
          <w:rFonts w:ascii="Arial" w:hAnsi="Arial" w:cs="Arial"/>
          <w:i w:val="0"/>
          <w:iCs w:val="0"/>
          <w:sz w:val="22"/>
          <w:szCs w:val="22"/>
        </w:rPr>
        <w:t>02/2021</w:t>
      </w:r>
    </w:p>
    <w:p w14:paraId="38D6B132" w14:textId="77777777" w:rsidR="00BC5C44" w:rsidRPr="00261840" w:rsidRDefault="00BC5C44" w:rsidP="00BC5C44">
      <w:pPr>
        <w:pStyle w:val="Corpodotexto"/>
        <w:spacing w:after="0" w:line="240" w:lineRule="auto"/>
        <w:jc w:val="center"/>
        <w:rPr>
          <w:b/>
          <w:sz w:val="22"/>
          <w:szCs w:val="22"/>
        </w:rPr>
      </w:pPr>
      <w:r w:rsidRPr="00261840">
        <w:rPr>
          <w:b/>
          <w:sz w:val="22"/>
          <w:szCs w:val="22"/>
        </w:rPr>
        <w:t xml:space="preserve">PROCESSO LICITATÓRIO Nº </w:t>
      </w:r>
      <w:r w:rsidR="0029119E" w:rsidRPr="00261840">
        <w:rPr>
          <w:b/>
          <w:sz w:val="22"/>
          <w:szCs w:val="22"/>
        </w:rPr>
        <w:t>07/2021</w:t>
      </w:r>
    </w:p>
    <w:p w14:paraId="1F588EAD" w14:textId="77777777" w:rsidR="00BC5C44" w:rsidRPr="00261840" w:rsidRDefault="00BC5C44" w:rsidP="00BC5C44">
      <w:pPr>
        <w:pStyle w:val="Corpodotexto"/>
        <w:spacing w:after="0" w:line="240" w:lineRule="auto"/>
        <w:rPr>
          <w:sz w:val="22"/>
          <w:szCs w:val="22"/>
        </w:rPr>
      </w:pPr>
    </w:p>
    <w:p w14:paraId="23664F94" w14:textId="77777777" w:rsidR="00BC5C44" w:rsidRPr="00261840" w:rsidRDefault="00BC5C44" w:rsidP="00BC5C44">
      <w:pPr>
        <w:numPr>
          <w:ilvl w:val="0"/>
          <w:numId w:val="1"/>
        </w:numPr>
        <w:suppressAutoHyphens/>
        <w:overflowPunct w:val="0"/>
        <w:spacing w:after="0" w:line="240" w:lineRule="auto"/>
        <w:jc w:val="center"/>
        <w:rPr>
          <w:rFonts w:ascii="Arial" w:hAnsi="Arial" w:cs="Arial"/>
        </w:rPr>
      </w:pPr>
    </w:p>
    <w:p w14:paraId="2707943E" w14:textId="77777777" w:rsidR="00BC5C44" w:rsidRPr="00261840" w:rsidRDefault="00BC5C44" w:rsidP="00BC5C44">
      <w:pPr>
        <w:numPr>
          <w:ilvl w:val="0"/>
          <w:numId w:val="1"/>
        </w:numPr>
        <w:suppressAutoHyphens/>
        <w:overflowPunct w:val="0"/>
        <w:spacing w:after="0" w:line="240" w:lineRule="auto"/>
        <w:jc w:val="both"/>
        <w:rPr>
          <w:rFonts w:ascii="Arial" w:hAnsi="Arial" w:cs="Arial"/>
          <w:b/>
        </w:rPr>
      </w:pPr>
    </w:p>
    <w:p w14:paraId="68CEE031" w14:textId="77777777" w:rsidR="00BC5C44" w:rsidRPr="00261840" w:rsidRDefault="00BC5C44" w:rsidP="00BC5C44">
      <w:pPr>
        <w:spacing w:after="0" w:line="240" w:lineRule="auto"/>
        <w:jc w:val="both"/>
        <w:rPr>
          <w:rFonts w:ascii="Arial" w:hAnsi="Arial" w:cs="Arial"/>
          <w:b/>
        </w:rPr>
      </w:pPr>
      <w:r w:rsidRPr="00261840">
        <w:rPr>
          <w:rFonts w:ascii="Arial" w:hAnsi="Arial" w:cs="Arial"/>
          <w:b/>
        </w:rPr>
        <w:t>1. DADOS BANCÁRIOS</w:t>
      </w:r>
    </w:p>
    <w:p w14:paraId="637BB78D" w14:textId="77777777" w:rsidR="00BC5C44" w:rsidRPr="00261840" w:rsidRDefault="00BC5C44" w:rsidP="00BC5C44">
      <w:pPr>
        <w:spacing w:after="0" w:line="240" w:lineRule="auto"/>
        <w:ind w:left="1440"/>
        <w:jc w:val="both"/>
        <w:rPr>
          <w:rFonts w:ascii="Arial" w:hAnsi="Arial" w:cs="Arial"/>
          <w:b/>
        </w:rPr>
      </w:pPr>
    </w:p>
    <w:p w14:paraId="1C3D90D0" w14:textId="77777777" w:rsidR="00BC5C44" w:rsidRPr="00261840" w:rsidRDefault="00BC5C44" w:rsidP="00BC5C44">
      <w:pPr>
        <w:spacing w:after="0" w:line="240" w:lineRule="auto"/>
        <w:ind w:left="1440"/>
        <w:jc w:val="both"/>
        <w:rPr>
          <w:rFonts w:ascii="Arial" w:hAnsi="Arial" w:cs="Arial"/>
          <w:b/>
        </w:rPr>
      </w:pPr>
    </w:p>
    <w:p w14:paraId="00E94752" w14:textId="4BEC69CF" w:rsidR="00BC5C44" w:rsidRPr="00261840" w:rsidRDefault="00BC5C44" w:rsidP="00BC5C44">
      <w:pPr>
        <w:spacing w:after="0" w:line="240" w:lineRule="auto"/>
        <w:jc w:val="both"/>
        <w:rPr>
          <w:rFonts w:ascii="Arial" w:hAnsi="Arial" w:cs="Arial"/>
          <w:bCs/>
        </w:rPr>
      </w:pPr>
      <w:r w:rsidRPr="00261840">
        <w:rPr>
          <w:rFonts w:ascii="Arial" w:hAnsi="Arial" w:cs="Arial"/>
          <w:bCs/>
        </w:rPr>
        <w:t xml:space="preserve">NOME </w:t>
      </w:r>
      <w:r w:rsidR="00261840" w:rsidRPr="00261840">
        <w:rPr>
          <w:rFonts w:ascii="Arial" w:hAnsi="Arial" w:cs="Arial"/>
          <w:bCs/>
        </w:rPr>
        <w:t xml:space="preserve">E NÚMERO </w:t>
      </w:r>
      <w:r w:rsidRPr="00261840">
        <w:rPr>
          <w:rFonts w:ascii="Arial" w:hAnsi="Arial" w:cs="Arial"/>
          <w:bCs/>
        </w:rPr>
        <w:t>DO BANCO:</w:t>
      </w:r>
    </w:p>
    <w:p w14:paraId="1061BA68" w14:textId="77777777" w:rsidR="00BC5C44" w:rsidRPr="00261840" w:rsidRDefault="00BC5C44" w:rsidP="00BC5C44">
      <w:pPr>
        <w:spacing w:after="0" w:line="240" w:lineRule="auto"/>
        <w:jc w:val="both"/>
        <w:rPr>
          <w:rFonts w:ascii="Arial" w:hAnsi="Arial" w:cs="Arial"/>
          <w:bCs/>
        </w:rPr>
      </w:pPr>
    </w:p>
    <w:p w14:paraId="1038E24E" w14:textId="77777777" w:rsidR="00BC5C44" w:rsidRPr="00261840" w:rsidRDefault="00BC5C44" w:rsidP="00BC5C44">
      <w:pPr>
        <w:spacing w:after="0" w:line="240" w:lineRule="auto"/>
        <w:jc w:val="both"/>
        <w:rPr>
          <w:rFonts w:ascii="Arial" w:hAnsi="Arial" w:cs="Arial"/>
          <w:bCs/>
        </w:rPr>
      </w:pPr>
      <w:r w:rsidRPr="00261840">
        <w:rPr>
          <w:rFonts w:ascii="Arial" w:hAnsi="Arial" w:cs="Arial"/>
          <w:bCs/>
        </w:rPr>
        <w:t>CIDADE:</w:t>
      </w:r>
    </w:p>
    <w:p w14:paraId="714E83FE" w14:textId="77777777" w:rsidR="00BC5C44" w:rsidRPr="00261840" w:rsidRDefault="00BC5C44" w:rsidP="00BC5C44">
      <w:pPr>
        <w:spacing w:after="0" w:line="240" w:lineRule="auto"/>
        <w:jc w:val="both"/>
        <w:rPr>
          <w:rFonts w:ascii="Arial" w:hAnsi="Arial" w:cs="Arial"/>
          <w:bCs/>
        </w:rPr>
      </w:pPr>
    </w:p>
    <w:p w14:paraId="6C2A8B90" w14:textId="0709D3B1" w:rsidR="00BC5C44" w:rsidRPr="00261840" w:rsidRDefault="00BC5C44" w:rsidP="00BC5C44">
      <w:pPr>
        <w:spacing w:after="0" w:line="240" w:lineRule="auto"/>
        <w:jc w:val="both"/>
        <w:rPr>
          <w:rFonts w:ascii="Arial" w:hAnsi="Arial" w:cs="Arial"/>
          <w:bCs/>
        </w:rPr>
      </w:pPr>
      <w:r w:rsidRPr="00261840">
        <w:rPr>
          <w:rFonts w:ascii="Arial" w:hAnsi="Arial" w:cs="Arial"/>
          <w:bCs/>
        </w:rPr>
        <w:t>AGÊNCIA Nº</w:t>
      </w:r>
      <w:r w:rsidR="00261840" w:rsidRPr="00261840">
        <w:rPr>
          <w:rFonts w:ascii="Arial" w:hAnsi="Arial" w:cs="Arial"/>
          <w:bCs/>
        </w:rPr>
        <w:t>:</w:t>
      </w:r>
    </w:p>
    <w:p w14:paraId="37390548" w14:textId="77777777" w:rsidR="00BC5C44" w:rsidRPr="00261840" w:rsidRDefault="00BC5C44" w:rsidP="00BC5C44">
      <w:pPr>
        <w:spacing w:after="0" w:line="240" w:lineRule="auto"/>
        <w:jc w:val="both"/>
        <w:rPr>
          <w:rFonts w:ascii="Arial" w:hAnsi="Arial" w:cs="Arial"/>
          <w:bCs/>
        </w:rPr>
      </w:pPr>
    </w:p>
    <w:p w14:paraId="218C5946" w14:textId="77777777" w:rsidR="00BC5C44" w:rsidRPr="00261840" w:rsidRDefault="00BC5C44" w:rsidP="00BC5C44">
      <w:pPr>
        <w:spacing w:after="0" w:line="240" w:lineRule="auto"/>
        <w:jc w:val="both"/>
        <w:rPr>
          <w:rFonts w:ascii="Arial" w:hAnsi="Arial" w:cs="Arial"/>
          <w:bCs/>
        </w:rPr>
      </w:pPr>
      <w:r w:rsidRPr="00261840">
        <w:rPr>
          <w:rFonts w:ascii="Arial" w:hAnsi="Arial" w:cs="Arial"/>
          <w:bCs/>
        </w:rPr>
        <w:t xml:space="preserve">CONTA CORRENTE Nº: </w:t>
      </w:r>
    </w:p>
    <w:p w14:paraId="20499C29" w14:textId="77777777" w:rsidR="00BC5C44" w:rsidRPr="00261840" w:rsidRDefault="00BC5C44" w:rsidP="00BC5C44">
      <w:pPr>
        <w:spacing w:after="0" w:line="240" w:lineRule="auto"/>
        <w:jc w:val="both"/>
        <w:rPr>
          <w:rFonts w:ascii="Arial" w:hAnsi="Arial" w:cs="Arial"/>
          <w:bCs/>
        </w:rPr>
      </w:pPr>
    </w:p>
    <w:p w14:paraId="42F8A08B" w14:textId="1F0ADE62" w:rsidR="00BC5C44" w:rsidRPr="00261840" w:rsidRDefault="00BC5C44" w:rsidP="00BC5C44">
      <w:pPr>
        <w:spacing w:after="0" w:line="240" w:lineRule="auto"/>
        <w:jc w:val="both"/>
        <w:rPr>
          <w:rFonts w:ascii="Arial" w:hAnsi="Arial" w:cs="Arial"/>
          <w:bCs/>
        </w:rPr>
      </w:pPr>
      <w:r w:rsidRPr="00261840">
        <w:rPr>
          <w:rFonts w:ascii="Arial" w:hAnsi="Arial" w:cs="Arial"/>
          <w:bCs/>
        </w:rPr>
        <w:t>TITULAR DA CONTA CORRENTE:</w:t>
      </w:r>
    </w:p>
    <w:p w14:paraId="79FB255A" w14:textId="77777777" w:rsidR="00BC5C44" w:rsidRPr="00FD7A6F" w:rsidRDefault="00BC5C44" w:rsidP="00BC5C44">
      <w:pPr>
        <w:spacing w:after="0" w:line="240" w:lineRule="auto"/>
        <w:jc w:val="both"/>
        <w:rPr>
          <w:rFonts w:ascii="Arial" w:hAnsi="Arial" w:cs="Arial"/>
          <w:b/>
        </w:rPr>
      </w:pPr>
    </w:p>
    <w:p w14:paraId="32D4D5B2" w14:textId="77777777" w:rsidR="00BC5C44" w:rsidRPr="00FD7A6F" w:rsidRDefault="00BC5C44" w:rsidP="00BC5C44">
      <w:pPr>
        <w:spacing w:after="0" w:line="240" w:lineRule="auto"/>
        <w:jc w:val="both"/>
        <w:rPr>
          <w:rFonts w:ascii="Arial" w:hAnsi="Arial" w:cs="Arial"/>
          <w:b/>
        </w:rPr>
      </w:pPr>
    </w:p>
    <w:p w14:paraId="617A5F99" w14:textId="77777777" w:rsidR="00BC5C44" w:rsidRPr="00FD7A6F" w:rsidRDefault="00BC5C44" w:rsidP="00BC5C44">
      <w:pPr>
        <w:spacing w:after="0" w:line="240" w:lineRule="auto"/>
        <w:jc w:val="both"/>
        <w:rPr>
          <w:rFonts w:ascii="Arial" w:hAnsi="Arial" w:cs="Arial"/>
          <w:b/>
        </w:rPr>
      </w:pPr>
    </w:p>
    <w:p w14:paraId="2EB25549" w14:textId="77777777" w:rsidR="00BC5C44" w:rsidRPr="00FD7A6F" w:rsidRDefault="00BC5C44" w:rsidP="00BC5C44">
      <w:pPr>
        <w:spacing w:after="0" w:line="240" w:lineRule="auto"/>
        <w:jc w:val="both"/>
        <w:rPr>
          <w:rFonts w:ascii="Arial" w:hAnsi="Arial" w:cs="Arial"/>
          <w:b/>
        </w:rPr>
      </w:pPr>
      <w:r w:rsidRPr="00FD7A6F">
        <w:rPr>
          <w:rFonts w:ascii="Arial" w:hAnsi="Arial" w:cs="Arial"/>
          <w:b/>
        </w:rPr>
        <w:t>2. DADOS DO REPRESENTANTE LEGAL COM PODERES PARA ASSINATURA DA ATA DE REGISTRO DE PREÇOS</w:t>
      </w:r>
    </w:p>
    <w:p w14:paraId="0A7EB028" w14:textId="77777777" w:rsidR="00BC5C44" w:rsidRPr="00FD7A6F" w:rsidRDefault="00BC5C44" w:rsidP="00BC5C44">
      <w:pPr>
        <w:spacing w:after="0" w:line="240" w:lineRule="auto"/>
        <w:jc w:val="both"/>
        <w:rPr>
          <w:rFonts w:ascii="Arial" w:hAnsi="Arial" w:cs="Arial"/>
          <w:b/>
        </w:rPr>
      </w:pPr>
    </w:p>
    <w:p w14:paraId="3938B1D1" w14:textId="77777777" w:rsidR="00BC5C44" w:rsidRPr="00FD7A6F" w:rsidRDefault="00BC5C44" w:rsidP="00BC5C44">
      <w:pPr>
        <w:spacing w:after="0" w:line="240" w:lineRule="auto"/>
        <w:jc w:val="both"/>
        <w:rPr>
          <w:rFonts w:ascii="Arial" w:hAnsi="Arial" w:cs="Arial"/>
          <w:b/>
        </w:rPr>
      </w:pPr>
    </w:p>
    <w:p w14:paraId="4F0A7D1C" w14:textId="77777777" w:rsidR="00BC5C44" w:rsidRPr="00261840" w:rsidRDefault="00BC5C44" w:rsidP="00BC5C44">
      <w:pPr>
        <w:spacing w:after="0" w:line="240" w:lineRule="auto"/>
        <w:jc w:val="both"/>
        <w:rPr>
          <w:rFonts w:ascii="Arial" w:hAnsi="Arial" w:cs="Arial"/>
          <w:bCs/>
        </w:rPr>
      </w:pPr>
      <w:r w:rsidRPr="00261840">
        <w:rPr>
          <w:rFonts w:ascii="Arial" w:hAnsi="Arial" w:cs="Arial"/>
          <w:bCs/>
        </w:rPr>
        <w:t>NOME COMPLETO: _________________________________________________</w:t>
      </w:r>
    </w:p>
    <w:p w14:paraId="606E815F" w14:textId="77777777" w:rsidR="00BC5C44" w:rsidRPr="00261840" w:rsidRDefault="00BC5C44" w:rsidP="00BC5C44">
      <w:pPr>
        <w:spacing w:after="0" w:line="240" w:lineRule="auto"/>
        <w:jc w:val="both"/>
        <w:rPr>
          <w:rFonts w:ascii="Arial" w:hAnsi="Arial" w:cs="Arial"/>
          <w:bCs/>
        </w:rPr>
      </w:pPr>
    </w:p>
    <w:p w14:paraId="0A66106D" w14:textId="77777777" w:rsidR="00BC5C44" w:rsidRPr="00261840" w:rsidRDefault="00BC5C44" w:rsidP="00BC5C44">
      <w:pPr>
        <w:spacing w:after="0" w:line="240" w:lineRule="auto"/>
        <w:jc w:val="both"/>
        <w:rPr>
          <w:rFonts w:ascii="Arial" w:hAnsi="Arial" w:cs="Arial"/>
          <w:bCs/>
        </w:rPr>
      </w:pPr>
    </w:p>
    <w:p w14:paraId="0890E331" w14:textId="77777777" w:rsidR="00BC5C44" w:rsidRPr="00261840" w:rsidRDefault="00BC5C44" w:rsidP="00BC5C44">
      <w:pPr>
        <w:spacing w:after="0" w:line="240" w:lineRule="auto"/>
        <w:jc w:val="both"/>
        <w:rPr>
          <w:rFonts w:ascii="Arial" w:hAnsi="Arial" w:cs="Arial"/>
          <w:bCs/>
        </w:rPr>
      </w:pPr>
      <w:r w:rsidRPr="00261840">
        <w:rPr>
          <w:rFonts w:ascii="Arial" w:hAnsi="Arial" w:cs="Arial"/>
          <w:bCs/>
        </w:rPr>
        <w:t>NACIONALIDADE:_________________ ESTADO CIVIL: ___________________</w:t>
      </w:r>
    </w:p>
    <w:p w14:paraId="39688E1E" w14:textId="77777777" w:rsidR="00BC5C44" w:rsidRPr="00261840" w:rsidRDefault="00BC5C44" w:rsidP="00BC5C44">
      <w:pPr>
        <w:spacing w:after="0" w:line="240" w:lineRule="auto"/>
        <w:jc w:val="both"/>
        <w:rPr>
          <w:rFonts w:ascii="Arial" w:hAnsi="Arial" w:cs="Arial"/>
          <w:bCs/>
        </w:rPr>
      </w:pPr>
    </w:p>
    <w:p w14:paraId="7B20DB07" w14:textId="77777777" w:rsidR="00BC5C44" w:rsidRPr="00261840" w:rsidRDefault="00BC5C44" w:rsidP="00BC5C44">
      <w:pPr>
        <w:spacing w:after="0" w:line="240" w:lineRule="auto"/>
        <w:jc w:val="both"/>
        <w:rPr>
          <w:rFonts w:ascii="Arial" w:hAnsi="Arial" w:cs="Arial"/>
          <w:bCs/>
        </w:rPr>
      </w:pPr>
    </w:p>
    <w:p w14:paraId="367F9C58" w14:textId="77777777" w:rsidR="00BC5C44" w:rsidRPr="00261840" w:rsidRDefault="00BC5C44" w:rsidP="00BC5C44">
      <w:pPr>
        <w:spacing w:after="0" w:line="240" w:lineRule="auto"/>
        <w:jc w:val="both"/>
        <w:rPr>
          <w:rFonts w:ascii="Arial" w:hAnsi="Arial" w:cs="Arial"/>
          <w:bCs/>
        </w:rPr>
      </w:pPr>
      <w:r w:rsidRPr="00261840">
        <w:rPr>
          <w:rFonts w:ascii="Arial" w:hAnsi="Arial" w:cs="Arial"/>
          <w:bCs/>
        </w:rPr>
        <w:t>CARGO OU FUNÇÃO: _______________________________________________</w:t>
      </w:r>
    </w:p>
    <w:p w14:paraId="589DBF19" w14:textId="77777777" w:rsidR="00BC5C44" w:rsidRPr="00261840" w:rsidRDefault="00BC5C44" w:rsidP="00BC5C44">
      <w:pPr>
        <w:spacing w:after="0" w:line="240" w:lineRule="auto"/>
        <w:jc w:val="both"/>
        <w:rPr>
          <w:rFonts w:ascii="Arial" w:hAnsi="Arial" w:cs="Arial"/>
          <w:bCs/>
        </w:rPr>
      </w:pPr>
    </w:p>
    <w:p w14:paraId="36B907D6" w14:textId="77777777" w:rsidR="00BC5C44" w:rsidRPr="00261840" w:rsidRDefault="00BC5C44" w:rsidP="00BC5C44">
      <w:pPr>
        <w:spacing w:after="0" w:line="240" w:lineRule="auto"/>
        <w:jc w:val="both"/>
        <w:rPr>
          <w:rFonts w:ascii="Arial" w:hAnsi="Arial" w:cs="Arial"/>
          <w:bCs/>
        </w:rPr>
      </w:pPr>
    </w:p>
    <w:p w14:paraId="736E69D7" w14:textId="285D4090" w:rsidR="00BC5C44" w:rsidRPr="00261840" w:rsidRDefault="00BC5C44" w:rsidP="00BC5C44">
      <w:pPr>
        <w:spacing w:after="0" w:line="240" w:lineRule="auto"/>
        <w:jc w:val="both"/>
        <w:rPr>
          <w:rFonts w:ascii="Arial" w:hAnsi="Arial" w:cs="Arial"/>
          <w:bCs/>
        </w:rPr>
      </w:pPr>
      <w:r w:rsidRPr="00261840">
        <w:rPr>
          <w:rFonts w:ascii="Arial" w:hAnsi="Arial" w:cs="Arial"/>
          <w:bCs/>
        </w:rPr>
        <w:t xml:space="preserve">IDENTIDADE </w:t>
      </w:r>
      <w:proofErr w:type="gramStart"/>
      <w:r w:rsidRPr="00261840">
        <w:rPr>
          <w:rFonts w:ascii="Arial" w:hAnsi="Arial" w:cs="Arial"/>
          <w:bCs/>
        </w:rPr>
        <w:t>N</w:t>
      </w:r>
      <w:r w:rsidR="00261840">
        <w:rPr>
          <w:rFonts w:ascii="Arial" w:hAnsi="Arial" w:cs="Arial"/>
          <w:bCs/>
        </w:rPr>
        <w:t xml:space="preserve">º </w:t>
      </w:r>
      <w:r w:rsidRPr="00261840">
        <w:rPr>
          <w:rFonts w:ascii="Arial" w:hAnsi="Arial" w:cs="Arial"/>
          <w:bCs/>
        </w:rPr>
        <w:t>:</w:t>
      </w:r>
      <w:proofErr w:type="gramEnd"/>
      <w:r w:rsidRPr="00261840">
        <w:rPr>
          <w:rFonts w:ascii="Arial" w:hAnsi="Arial" w:cs="Arial"/>
          <w:bCs/>
        </w:rPr>
        <w:t xml:space="preserve"> ___________________________________________________</w:t>
      </w:r>
    </w:p>
    <w:p w14:paraId="6DDF59C9" w14:textId="77777777" w:rsidR="00BC5C44" w:rsidRPr="00261840" w:rsidRDefault="00BC5C44" w:rsidP="00BC5C44">
      <w:pPr>
        <w:spacing w:after="0" w:line="240" w:lineRule="auto"/>
        <w:jc w:val="both"/>
        <w:rPr>
          <w:rFonts w:ascii="Arial" w:hAnsi="Arial" w:cs="Arial"/>
          <w:bCs/>
        </w:rPr>
      </w:pPr>
    </w:p>
    <w:p w14:paraId="2C845773" w14:textId="77777777" w:rsidR="00BC5C44" w:rsidRPr="00261840" w:rsidRDefault="00BC5C44" w:rsidP="00BC5C44">
      <w:pPr>
        <w:spacing w:after="0" w:line="240" w:lineRule="auto"/>
        <w:jc w:val="both"/>
        <w:rPr>
          <w:rFonts w:ascii="Arial" w:hAnsi="Arial" w:cs="Arial"/>
          <w:bCs/>
        </w:rPr>
      </w:pPr>
    </w:p>
    <w:p w14:paraId="6C1BB21D" w14:textId="2DB860C2" w:rsidR="00BC5C44" w:rsidRPr="00261840" w:rsidRDefault="00BC5C44" w:rsidP="00BC5C44">
      <w:pPr>
        <w:spacing w:after="0" w:line="240" w:lineRule="auto"/>
        <w:jc w:val="both"/>
        <w:rPr>
          <w:rFonts w:ascii="Arial" w:hAnsi="Arial" w:cs="Arial"/>
          <w:bCs/>
        </w:rPr>
      </w:pPr>
      <w:r w:rsidRPr="00261840">
        <w:rPr>
          <w:rFonts w:ascii="Arial" w:hAnsi="Arial" w:cs="Arial"/>
          <w:bCs/>
        </w:rPr>
        <w:t xml:space="preserve">CPF/MF </w:t>
      </w:r>
      <w:proofErr w:type="gramStart"/>
      <w:r w:rsidRPr="00261840">
        <w:rPr>
          <w:rFonts w:ascii="Arial" w:hAnsi="Arial" w:cs="Arial"/>
          <w:bCs/>
        </w:rPr>
        <w:t>N</w:t>
      </w:r>
      <w:r w:rsidR="00261840">
        <w:rPr>
          <w:rFonts w:ascii="Arial" w:hAnsi="Arial" w:cs="Arial"/>
          <w:bCs/>
        </w:rPr>
        <w:t xml:space="preserve">º </w:t>
      </w:r>
      <w:r w:rsidRPr="00261840">
        <w:rPr>
          <w:rFonts w:ascii="Arial" w:hAnsi="Arial" w:cs="Arial"/>
          <w:bCs/>
        </w:rPr>
        <w:t>:</w:t>
      </w:r>
      <w:proofErr w:type="gramEnd"/>
      <w:r w:rsidRPr="00261840">
        <w:rPr>
          <w:rFonts w:ascii="Arial" w:hAnsi="Arial" w:cs="Arial"/>
          <w:bCs/>
        </w:rPr>
        <w:t xml:space="preserve"> ________________________________________________________</w:t>
      </w:r>
    </w:p>
    <w:p w14:paraId="7D8CEC7B" w14:textId="77777777" w:rsidR="00BC5C44" w:rsidRPr="00261840" w:rsidRDefault="00BC5C44" w:rsidP="00BC5C44">
      <w:pPr>
        <w:spacing w:after="0" w:line="240" w:lineRule="auto"/>
        <w:jc w:val="both"/>
        <w:rPr>
          <w:rFonts w:ascii="Arial" w:hAnsi="Arial" w:cs="Arial"/>
          <w:bCs/>
        </w:rPr>
      </w:pPr>
    </w:p>
    <w:p w14:paraId="225924E5" w14:textId="77777777" w:rsidR="00BC5C44" w:rsidRPr="00261840" w:rsidRDefault="00BC5C44" w:rsidP="00BC5C44">
      <w:pPr>
        <w:spacing w:after="0" w:line="240" w:lineRule="auto"/>
        <w:jc w:val="both"/>
        <w:rPr>
          <w:rFonts w:ascii="Arial" w:hAnsi="Arial" w:cs="Arial"/>
          <w:bCs/>
        </w:rPr>
      </w:pPr>
    </w:p>
    <w:p w14:paraId="50E9228F" w14:textId="77777777" w:rsidR="00BC5C44" w:rsidRPr="00261840" w:rsidRDefault="00BC5C44" w:rsidP="00BC5C44">
      <w:pPr>
        <w:spacing w:after="0" w:line="240" w:lineRule="auto"/>
        <w:jc w:val="both"/>
        <w:rPr>
          <w:rFonts w:ascii="Arial" w:hAnsi="Arial" w:cs="Arial"/>
          <w:bCs/>
        </w:rPr>
      </w:pPr>
      <w:r w:rsidRPr="00261840">
        <w:rPr>
          <w:rFonts w:ascii="Arial" w:hAnsi="Arial" w:cs="Arial"/>
          <w:bCs/>
        </w:rPr>
        <w:t>ENDEREÇO: ________________________________________________________</w:t>
      </w:r>
    </w:p>
    <w:p w14:paraId="56BCF412" w14:textId="77777777" w:rsidR="00261840" w:rsidRDefault="00261840" w:rsidP="00BC5C44">
      <w:pPr>
        <w:pStyle w:val="TextosemFormatao"/>
        <w:numPr>
          <w:ilvl w:val="0"/>
          <w:numId w:val="1"/>
        </w:numPr>
        <w:spacing w:after="0" w:line="240" w:lineRule="auto"/>
        <w:ind w:left="431" w:hanging="431"/>
        <w:jc w:val="center"/>
        <w:rPr>
          <w:rFonts w:ascii="Arial" w:hAnsi="Arial" w:cs="Arial"/>
          <w:b/>
          <w:sz w:val="22"/>
          <w:szCs w:val="22"/>
        </w:rPr>
      </w:pPr>
    </w:p>
    <w:p w14:paraId="67AC4C84" w14:textId="77777777" w:rsidR="00261840" w:rsidRDefault="00261840" w:rsidP="00BC5C44">
      <w:pPr>
        <w:pStyle w:val="TextosemFormatao"/>
        <w:numPr>
          <w:ilvl w:val="0"/>
          <w:numId w:val="1"/>
        </w:numPr>
        <w:spacing w:after="0" w:line="240" w:lineRule="auto"/>
        <w:ind w:left="431" w:hanging="431"/>
        <w:jc w:val="center"/>
        <w:rPr>
          <w:rFonts w:ascii="Arial" w:hAnsi="Arial" w:cs="Arial"/>
          <w:b/>
          <w:sz w:val="22"/>
          <w:szCs w:val="22"/>
        </w:rPr>
      </w:pPr>
    </w:p>
    <w:p w14:paraId="20969526" w14:textId="77777777" w:rsidR="00261840" w:rsidRDefault="00261840" w:rsidP="00BC5C44">
      <w:pPr>
        <w:pStyle w:val="TextosemFormatao"/>
        <w:numPr>
          <w:ilvl w:val="0"/>
          <w:numId w:val="1"/>
        </w:numPr>
        <w:spacing w:after="0" w:line="240" w:lineRule="auto"/>
        <w:ind w:left="431" w:hanging="431"/>
        <w:jc w:val="center"/>
        <w:rPr>
          <w:rFonts w:ascii="Arial" w:hAnsi="Arial" w:cs="Arial"/>
          <w:b/>
          <w:sz w:val="22"/>
          <w:szCs w:val="22"/>
        </w:rPr>
      </w:pPr>
    </w:p>
    <w:p w14:paraId="195965D2" w14:textId="77777777" w:rsidR="00261840" w:rsidRDefault="00261840" w:rsidP="00BC5C44">
      <w:pPr>
        <w:pStyle w:val="TextosemFormatao"/>
        <w:numPr>
          <w:ilvl w:val="0"/>
          <w:numId w:val="1"/>
        </w:numPr>
        <w:spacing w:after="0" w:line="240" w:lineRule="auto"/>
        <w:ind w:left="431" w:hanging="431"/>
        <w:jc w:val="center"/>
        <w:rPr>
          <w:rFonts w:ascii="Arial" w:hAnsi="Arial" w:cs="Arial"/>
          <w:b/>
          <w:sz w:val="22"/>
          <w:szCs w:val="22"/>
        </w:rPr>
      </w:pPr>
    </w:p>
    <w:p w14:paraId="4E21D14B" w14:textId="77777777" w:rsidR="00261840" w:rsidRDefault="00261840" w:rsidP="00BC5C44">
      <w:pPr>
        <w:pStyle w:val="TextosemFormatao"/>
        <w:numPr>
          <w:ilvl w:val="0"/>
          <w:numId w:val="1"/>
        </w:numPr>
        <w:spacing w:after="0" w:line="240" w:lineRule="auto"/>
        <w:ind w:left="431" w:hanging="431"/>
        <w:jc w:val="center"/>
        <w:rPr>
          <w:rFonts w:ascii="Arial" w:hAnsi="Arial" w:cs="Arial"/>
          <w:b/>
          <w:sz w:val="22"/>
          <w:szCs w:val="22"/>
        </w:rPr>
      </w:pPr>
    </w:p>
    <w:p w14:paraId="43DB3FC3" w14:textId="77777777" w:rsidR="00261840" w:rsidRDefault="00261840" w:rsidP="00BC5C44">
      <w:pPr>
        <w:pStyle w:val="TextosemFormatao"/>
        <w:numPr>
          <w:ilvl w:val="0"/>
          <w:numId w:val="1"/>
        </w:numPr>
        <w:spacing w:after="0" w:line="240" w:lineRule="auto"/>
        <w:ind w:left="431" w:hanging="431"/>
        <w:jc w:val="center"/>
        <w:rPr>
          <w:rFonts w:ascii="Arial" w:hAnsi="Arial" w:cs="Arial"/>
          <w:b/>
          <w:sz w:val="22"/>
          <w:szCs w:val="22"/>
        </w:rPr>
      </w:pPr>
    </w:p>
    <w:p w14:paraId="5C0570EE" w14:textId="77777777" w:rsidR="00261840" w:rsidRDefault="00261840" w:rsidP="00BC5C44">
      <w:pPr>
        <w:pStyle w:val="TextosemFormatao"/>
        <w:numPr>
          <w:ilvl w:val="0"/>
          <w:numId w:val="1"/>
        </w:numPr>
        <w:spacing w:after="0" w:line="240" w:lineRule="auto"/>
        <w:ind w:left="431" w:hanging="431"/>
        <w:jc w:val="center"/>
        <w:rPr>
          <w:rFonts w:ascii="Arial" w:hAnsi="Arial" w:cs="Arial"/>
          <w:b/>
          <w:sz w:val="22"/>
          <w:szCs w:val="22"/>
        </w:rPr>
      </w:pPr>
    </w:p>
    <w:p w14:paraId="7739DEF6" w14:textId="4D29EA11" w:rsidR="00BC5C44" w:rsidRPr="00261840" w:rsidRDefault="00BC5C44" w:rsidP="00BC5C44">
      <w:pPr>
        <w:pStyle w:val="TextosemFormatao"/>
        <w:numPr>
          <w:ilvl w:val="0"/>
          <w:numId w:val="1"/>
        </w:numPr>
        <w:spacing w:after="0" w:line="240" w:lineRule="auto"/>
        <w:ind w:left="431" w:hanging="431"/>
        <w:jc w:val="center"/>
        <w:rPr>
          <w:rFonts w:ascii="Arial" w:hAnsi="Arial" w:cs="Arial"/>
          <w:b/>
          <w:sz w:val="22"/>
          <w:szCs w:val="22"/>
          <w:u w:val="single"/>
        </w:rPr>
      </w:pPr>
      <w:r w:rsidRPr="00261840">
        <w:rPr>
          <w:rFonts w:ascii="Arial" w:hAnsi="Arial" w:cs="Arial"/>
          <w:b/>
          <w:sz w:val="22"/>
          <w:szCs w:val="22"/>
          <w:u w:val="single"/>
        </w:rPr>
        <w:t>ANEXO IV</w:t>
      </w:r>
    </w:p>
    <w:p w14:paraId="022B7556" w14:textId="77777777" w:rsidR="00BC5C44" w:rsidRPr="00FD7A6F" w:rsidRDefault="00BC5C44" w:rsidP="00BC5C44">
      <w:pPr>
        <w:pStyle w:val="TextosemFormatao"/>
        <w:numPr>
          <w:ilvl w:val="0"/>
          <w:numId w:val="1"/>
        </w:numPr>
        <w:spacing w:after="0" w:line="240" w:lineRule="auto"/>
        <w:ind w:left="431" w:hanging="431"/>
        <w:jc w:val="center"/>
        <w:rPr>
          <w:rFonts w:ascii="Arial" w:hAnsi="Arial" w:cs="Arial"/>
          <w:b/>
          <w:sz w:val="22"/>
          <w:szCs w:val="22"/>
          <w:shd w:val="clear" w:color="auto" w:fill="FFFF00"/>
        </w:rPr>
      </w:pPr>
    </w:p>
    <w:p w14:paraId="5841225B" w14:textId="77777777" w:rsidR="00BC5C44" w:rsidRPr="00FD7A6F" w:rsidRDefault="00BC5C44" w:rsidP="00BC5C44">
      <w:pPr>
        <w:pStyle w:val="TextosemFormatao"/>
        <w:numPr>
          <w:ilvl w:val="0"/>
          <w:numId w:val="1"/>
        </w:numPr>
        <w:spacing w:after="0" w:line="240" w:lineRule="auto"/>
        <w:ind w:left="431" w:hanging="431"/>
        <w:jc w:val="center"/>
        <w:rPr>
          <w:rFonts w:ascii="Arial" w:hAnsi="Arial" w:cs="Arial"/>
          <w:b/>
          <w:sz w:val="22"/>
          <w:szCs w:val="22"/>
        </w:rPr>
      </w:pPr>
      <w:r w:rsidRPr="00FD7A6F">
        <w:rPr>
          <w:rFonts w:ascii="Arial" w:hAnsi="Arial" w:cs="Arial"/>
          <w:b/>
          <w:sz w:val="22"/>
          <w:szCs w:val="22"/>
        </w:rPr>
        <w:t xml:space="preserve">PREGÃO PRESENCIAL Nº </w:t>
      </w:r>
      <w:r w:rsidR="0029119E">
        <w:rPr>
          <w:rFonts w:ascii="Arial" w:hAnsi="Arial" w:cs="Arial"/>
          <w:b/>
          <w:sz w:val="22"/>
          <w:szCs w:val="22"/>
        </w:rPr>
        <w:t>02/2021</w:t>
      </w:r>
    </w:p>
    <w:p w14:paraId="55CFED27" w14:textId="77777777" w:rsidR="00BC5C44" w:rsidRPr="00FD7A6F" w:rsidRDefault="00BC5C44" w:rsidP="00BC5C44">
      <w:pPr>
        <w:pStyle w:val="Corpodotexto"/>
        <w:spacing w:after="0" w:line="240" w:lineRule="auto"/>
        <w:jc w:val="center"/>
        <w:rPr>
          <w:b/>
          <w:sz w:val="22"/>
          <w:szCs w:val="22"/>
        </w:rPr>
      </w:pPr>
      <w:r w:rsidRPr="00FD7A6F">
        <w:rPr>
          <w:b/>
          <w:sz w:val="22"/>
          <w:szCs w:val="22"/>
        </w:rPr>
        <w:t xml:space="preserve">PROCESSO LICITATÓRIO Nº </w:t>
      </w:r>
      <w:r w:rsidR="0029119E">
        <w:rPr>
          <w:b/>
          <w:sz w:val="22"/>
          <w:szCs w:val="22"/>
        </w:rPr>
        <w:t>07/2021</w:t>
      </w:r>
    </w:p>
    <w:p w14:paraId="6167CB62" w14:textId="77777777" w:rsidR="00261840" w:rsidRDefault="00261840" w:rsidP="00261840">
      <w:pPr>
        <w:pStyle w:val="TextosemFormatao"/>
        <w:spacing w:after="0" w:line="240" w:lineRule="auto"/>
        <w:ind w:right="-1"/>
        <w:rPr>
          <w:rFonts w:ascii="Arial" w:hAnsi="Arial" w:cs="Arial"/>
          <w:b/>
          <w:sz w:val="22"/>
          <w:szCs w:val="22"/>
        </w:rPr>
      </w:pPr>
    </w:p>
    <w:p w14:paraId="5870B56D" w14:textId="65F2509B" w:rsidR="00BC5C44" w:rsidRDefault="00BC5C44" w:rsidP="00261840">
      <w:pPr>
        <w:pStyle w:val="TextosemFormatao"/>
        <w:spacing w:after="0"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7F5FD5D9" w14:textId="75D4F0AD" w:rsidR="00BC5C44" w:rsidRDefault="00BC5C44" w:rsidP="00BC5C44">
      <w:pPr>
        <w:pStyle w:val="TextosemFormatao"/>
        <w:spacing w:after="0" w:line="240" w:lineRule="auto"/>
        <w:ind w:right="-1"/>
        <w:jc w:val="center"/>
        <w:rPr>
          <w:rFonts w:ascii="Arial" w:hAnsi="Arial" w:cs="Arial"/>
          <w:bCs/>
          <w:sz w:val="22"/>
          <w:szCs w:val="22"/>
        </w:rPr>
      </w:pPr>
    </w:p>
    <w:p w14:paraId="052213EA" w14:textId="77777777" w:rsidR="00261840" w:rsidRPr="00FD7A6F" w:rsidRDefault="00261840" w:rsidP="00BC5C44">
      <w:pPr>
        <w:pStyle w:val="TextosemFormatao"/>
        <w:spacing w:after="0" w:line="240" w:lineRule="auto"/>
        <w:ind w:right="-1"/>
        <w:jc w:val="center"/>
        <w:rPr>
          <w:rFonts w:ascii="Arial" w:hAnsi="Arial" w:cs="Arial"/>
          <w:bCs/>
          <w:sz w:val="22"/>
          <w:szCs w:val="22"/>
        </w:rPr>
      </w:pPr>
    </w:p>
    <w:p w14:paraId="559A19D1" w14:textId="4865FB43" w:rsidR="00BC5C44" w:rsidRDefault="00261840" w:rsidP="00261840">
      <w:pPr>
        <w:pStyle w:val="TextosemFormatao"/>
        <w:spacing w:after="0" w:line="240" w:lineRule="auto"/>
        <w:jc w:val="both"/>
        <w:rPr>
          <w:rFonts w:ascii="Arial" w:hAnsi="Arial" w:cs="Arial"/>
          <w:bCs/>
          <w:sz w:val="22"/>
          <w:szCs w:val="22"/>
        </w:rPr>
      </w:pPr>
      <w:r>
        <w:rPr>
          <w:rFonts w:ascii="Arial" w:hAnsi="Arial" w:cs="Arial"/>
          <w:bCs/>
          <w:sz w:val="22"/>
          <w:szCs w:val="22"/>
        </w:rPr>
        <w:t xml:space="preserve">&lt;RAZÃO SOCIAL DA EMPRESA&gt;, &lt;Nº </w:t>
      </w:r>
      <w:r w:rsidR="00BC5C44" w:rsidRPr="00FD7A6F">
        <w:rPr>
          <w:rFonts w:ascii="Arial" w:hAnsi="Arial" w:cs="Arial"/>
          <w:bCs/>
          <w:sz w:val="22"/>
          <w:szCs w:val="22"/>
        </w:rPr>
        <w:t>CNPJ</w:t>
      </w:r>
      <w:r>
        <w:rPr>
          <w:rFonts w:ascii="Arial" w:hAnsi="Arial" w:cs="Arial"/>
          <w:bCs/>
          <w:sz w:val="22"/>
          <w:szCs w:val="22"/>
        </w:rPr>
        <w:t>&gt;</w:t>
      </w:r>
      <w:r w:rsidR="00BC5C44" w:rsidRPr="00FD7A6F">
        <w:rPr>
          <w:rFonts w:ascii="Arial" w:hAnsi="Arial" w:cs="Arial"/>
          <w:bCs/>
          <w:sz w:val="22"/>
          <w:szCs w:val="22"/>
        </w:rPr>
        <w:t>,</w:t>
      </w:r>
      <w:r>
        <w:rPr>
          <w:rFonts w:ascii="Arial" w:hAnsi="Arial" w:cs="Arial"/>
          <w:bCs/>
          <w:sz w:val="22"/>
          <w:szCs w:val="22"/>
        </w:rPr>
        <w:t xml:space="preserve"> </w:t>
      </w:r>
      <w:r w:rsidR="00BC5C44" w:rsidRPr="00FD7A6F">
        <w:rPr>
          <w:rFonts w:ascii="Arial" w:hAnsi="Arial" w:cs="Arial"/>
          <w:bCs/>
          <w:sz w:val="22"/>
          <w:szCs w:val="22"/>
        </w:rPr>
        <w:t xml:space="preserve">sediada em </w:t>
      </w:r>
      <w:r>
        <w:rPr>
          <w:rFonts w:ascii="Arial" w:hAnsi="Arial" w:cs="Arial"/>
          <w:bCs/>
          <w:sz w:val="22"/>
          <w:szCs w:val="22"/>
        </w:rPr>
        <w:t>&lt;ENDEREÇO COMERCIAL&gt;</w:t>
      </w:r>
      <w:r w:rsidR="00BC5C44" w:rsidRPr="00FD7A6F">
        <w:rPr>
          <w:rFonts w:ascii="Arial" w:hAnsi="Arial" w:cs="Arial"/>
          <w:bCs/>
          <w:sz w:val="22"/>
          <w:szCs w:val="22"/>
        </w:rPr>
        <w:t xml:space="preserve"> declara, sob as penas da Lei nº 10.520, de 17/07/2002, que cumpre plenamente os requisitos para </w:t>
      </w:r>
      <w:proofErr w:type="gramStart"/>
      <w:r w:rsidR="00BC5C44" w:rsidRPr="00FD7A6F">
        <w:rPr>
          <w:rFonts w:ascii="Arial" w:hAnsi="Arial" w:cs="Arial"/>
          <w:bCs/>
          <w:sz w:val="22"/>
          <w:szCs w:val="22"/>
        </w:rPr>
        <w:t>sua habilitação no presente processo licitatório</w:t>
      </w:r>
      <w:proofErr w:type="gramEnd"/>
      <w:r w:rsidR="00BC5C44" w:rsidRPr="00FD7A6F">
        <w:rPr>
          <w:rFonts w:ascii="Arial" w:hAnsi="Arial" w:cs="Arial"/>
          <w:bCs/>
          <w:sz w:val="22"/>
          <w:szCs w:val="22"/>
        </w:rPr>
        <w:t>.</w:t>
      </w:r>
    </w:p>
    <w:p w14:paraId="0B650BD7" w14:textId="77777777" w:rsidR="00261840" w:rsidRPr="00FD7A6F" w:rsidRDefault="00261840" w:rsidP="00261840">
      <w:pPr>
        <w:pStyle w:val="TextosemFormatao"/>
        <w:spacing w:after="0" w:line="240" w:lineRule="auto"/>
        <w:jc w:val="both"/>
        <w:rPr>
          <w:rFonts w:ascii="Arial" w:hAnsi="Arial" w:cs="Arial"/>
          <w:bCs/>
          <w:sz w:val="22"/>
          <w:szCs w:val="22"/>
        </w:rPr>
      </w:pPr>
    </w:p>
    <w:p w14:paraId="13DD52C0" w14:textId="65B708B4" w:rsidR="00BC5C44" w:rsidRPr="00FD7A6F" w:rsidRDefault="00BC5C44" w:rsidP="00BC5C44">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t>Obs.: As microempresas (ME) e empresas de pequeno porte (EPP) poderão apresentar esta declaração com ressalva ao disposto nos Art. 42 e 43 da Lei Complementar nº 123/06.</w:t>
      </w:r>
    </w:p>
    <w:p w14:paraId="2CBC51D7" w14:textId="77777777" w:rsidR="00BC5C44" w:rsidRPr="00FD7A6F" w:rsidRDefault="00BC5C44" w:rsidP="00BC5C44">
      <w:pPr>
        <w:pStyle w:val="TextosemFormatao"/>
        <w:spacing w:after="0" w:line="240" w:lineRule="auto"/>
        <w:ind w:right="-1"/>
        <w:jc w:val="both"/>
        <w:rPr>
          <w:rFonts w:ascii="Arial" w:hAnsi="Arial" w:cs="Arial"/>
          <w:bCs/>
          <w:sz w:val="22"/>
          <w:szCs w:val="22"/>
        </w:rPr>
      </w:pPr>
    </w:p>
    <w:p w14:paraId="4F9C6086" w14:textId="38C9C837" w:rsidR="00BC5C44" w:rsidRPr="00FD7A6F" w:rsidRDefault="00CA7BA3" w:rsidP="00BC5C44">
      <w:pPr>
        <w:pStyle w:val="TextosemFormatao"/>
        <w:spacing w:after="0" w:line="240" w:lineRule="auto"/>
        <w:ind w:right="-1"/>
        <w:jc w:val="both"/>
        <w:rPr>
          <w:rFonts w:ascii="Arial" w:hAnsi="Arial" w:cs="Arial"/>
          <w:bCs/>
          <w:sz w:val="22"/>
          <w:szCs w:val="22"/>
        </w:rPr>
      </w:pPr>
      <w:r>
        <w:rPr>
          <w:rFonts w:ascii="Arial" w:hAnsi="Arial" w:cs="Arial"/>
          <w:bCs/>
          <w:noProof/>
          <w:sz w:val="22"/>
          <w:szCs w:val="22"/>
          <w:lang w:eastAsia="pt-BR"/>
        </w:rPr>
        <mc:AlternateContent>
          <mc:Choice Requires="wps">
            <w:drawing>
              <wp:anchor distT="0" distB="0" distL="114300" distR="114300" simplePos="0" relativeHeight="251658240" behindDoc="0" locked="0" layoutInCell="1" allowOverlap="1" wp14:anchorId="5119BF9D" wp14:editId="0F061617">
                <wp:simplePos x="0" y="0"/>
                <wp:positionH relativeFrom="column">
                  <wp:posOffset>3015615</wp:posOffset>
                </wp:positionH>
                <wp:positionV relativeFrom="paragraph">
                  <wp:posOffset>38735</wp:posOffset>
                </wp:positionV>
                <wp:extent cx="2910840" cy="1943100"/>
                <wp:effectExtent l="0" t="0" r="2286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43100"/>
                        </a:xfrm>
                        <a:prstGeom prst="rect">
                          <a:avLst/>
                        </a:prstGeom>
                        <a:solidFill>
                          <a:srgbClr val="FFFFFF"/>
                        </a:solidFill>
                        <a:ln w="9525">
                          <a:solidFill>
                            <a:srgbClr val="000000"/>
                          </a:solidFill>
                          <a:prstDash val="sysDot"/>
                          <a:miter lim="800000"/>
                          <a:headEnd/>
                          <a:tailEnd/>
                        </a:ln>
                      </wps:spPr>
                      <wps:txbx>
                        <w:txbxContent>
                          <w:p w14:paraId="11C68067" w14:textId="77777777" w:rsidR="00B61EC7" w:rsidRDefault="00B61EC7" w:rsidP="00BC5C44">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37.45pt;margin-top:3.05pt;width:229.2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">
                <v:stroke dashstyle="1 1"/>
                <v:textbox>
                  <w:txbxContent>
                    <w:p w14:paraId="11C68067" w14:textId="77777777" w:rsidR="00B61EC7" w:rsidRDefault="00B61EC7" w:rsidP="00BC5C44">
                      <w:pPr>
                        <w:rPr>
                          <w:rFonts w:ascii="Arial" w:hAnsi="Arial" w:cs="Arial"/>
                        </w:rPr>
                      </w:pPr>
                      <w:r>
                        <w:rPr>
                          <w:rFonts w:ascii="Arial" w:hAnsi="Arial" w:cs="Arial"/>
                        </w:rPr>
                        <w:t>Carimbo do CNPJ:</w:t>
                      </w:r>
                    </w:p>
                  </w:txbxContent>
                </v:textbox>
              </v:shape>
            </w:pict>
          </mc:Fallback>
        </mc:AlternateContent>
      </w:r>
    </w:p>
    <w:p w14:paraId="3D2FD018" w14:textId="77777777" w:rsidR="00BC5C44" w:rsidRPr="00FD7A6F" w:rsidRDefault="00BC5C44" w:rsidP="00BC5C44">
      <w:pPr>
        <w:pStyle w:val="TextosemFormatao"/>
        <w:spacing w:after="0" w:line="240" w:lineRule="auto"/>
        <w:ind w:right="-1"/>
        <w:jc w:val="both"/>
        <w:rPr>
          <w:rFonts w:ascii="Arial" w:hAnsi="Arial" w:cs="Arial"/>
          <w:bCs/>
          <w:sz w:val="22"/>
          <w:szCs w:val="22"/>
        </w:rPr>
      </w:pPr>
    </w:p>
    <w:p w14:paraId="6E4EF345" w14:textId="24C4D412" w:rsidR="00BC5C44" w:rsidRPr="00FD7A6F" w:rsidRDefault="00261840" w:rsidP="00BC5C44">
      <w:pPr>
        <w:pStyle w:val="TextosemFormatao"/>
        <w:spacing w:after="0" w:line="240" w:lineRule="auto"/>
        <w:ind w:right="-1"/>
        <w:jc w:val="both"/>
        <w:rPr>
          <w:rFonts w:ascii="Arial" w:hAnsi="Arial" w:cs="Arial"/>
          <w:bCs/>
          <w:sz w:val="22"/>
          <w:szCs w:val="22"/>
        </w:rPr>
      </w:pPr>
      <w:r>
        <w:rPr>
          <w:rFonts w:ascii="Arial" w:hAnsi="Arial" w:cs="Arial"/>
          <w:bCs/>
          <w:sz w:val="22"/>
          <w:szCs w:val="22"/>
        </w:rPr>
        <w:t>&lt;</w:t>
      </w:r>
      <w:r w:rsidR="00BC5C44" w:rsidRPr="00FD7A6F">
        <w:rPr>
          <w:rFonts w:ascii="Arial" w:hAnsi="Arial" w:cs="Arial"/>
          <w:bCs/>
          <w:sz w:val="22"/>
          <w:szCs w:val="22"/>
        </w:rPr>
        <w:t>LOCAL</w:t>
      </w:r>
      <w:r>
        <w:rPr>
          <w:rFonts w:ascii="Arial" w:hAnsi="Arial" w:cs="Arial"/>
          <w:bCs/>
          <w:sz w:val="22"/>
          <w:szCs w:val="22"/>
        </w:rPr>
        <w:t>&gt;</w:t>
      </w:r>
      <w:r w:rsidR="00BC5C44" w:rsidRPr="00FD7A6F">
        <w:rPr>
          <w:rFonts w:ascii="Arial" w:hAnsi="Arial" w:cs="Arial"/>
          <w:bCs/>
          <w:sz w:val="22"/>
          <w:szCs w:val="22"/>
        </w:rPr>
        <w:t>,</w:t>
      </w:r>
      <w:r>
        <w:rPr>
          <w:rFonts w:ascii="Arial" w:hAnsi="Arial" w:cs="Arial"/>
          <w:bCs/>
          <w:sz w:val="22"/>
          <w:szCs w:val="22"/>
        </w:rPr>
        <w:t xml:space="preserve"> &lt;DATA&gt;.</w:t>
      </w:r>
      <w:r w:rsidR="00BC5C44" w:rsidRPr="00FD7A6F">
        <w:rPr>
          <w:rFonts w:ascii="Arial" w:hAnsi="Arial" w:cs="Arial"/>
          <w:bCs/>
          <w:sz w:val="22"/>
          <w:szCs w:val="22"/>
        </w:rPr>
        <w:t xml:space="preserve">         </w:t>
      </w:r>
    </w:p>
    <w:p w14:paraId="65D79400" w14:textId="77777777" w:rsidR="00BC5C44" w:rsidRPr="00FD7A6F" w:rsidRDefault="00BC5C44" w:rsidP="00BC5C44">
      <w:pPr>
        <w:pStyle w:val="TextosemFormatao"/>
        <w:spacing w:after="0" w:line="240" w:lineRule="auto"/>
        <w:ind w:right="-1"/>
        <w:jc w:val="both"/>
        <w:rPr>
          <w:rFonts w:ascii="Arial" w:hAnsi="Arial" w:cs="Arial"/>
          <w:bCs/>
          <w:sz w:val="22"/>
          <w:szCs w:val="22"/>
        </w:rPr>
      </w:pPr>
    </w:p>
    <w:p w14:paraId="1A55C09C" w14:textId="77777777" w:rsidR="00BC5C44" w:rsidRPr="00FD7A6F" w:rsidRDefault="00BC5C44" w:rsidP="00BC5C44">
      <w:pPr>
        <w:pStyle w:val="TextosemFormatao"/>
        <w:spacing w:after="0" w:line="240" w:lineRule="auto"/>
        <w:jc w:val="both"/>
        <w:rPr>
          <w:rFonts w:ascii="Arial" w:hAnsi="Arial" w:cs="Arial"/>
          <w:b/>
          <w:sz w:val="22"/>
          <w:szCs w:val="22"/>
        </w:rPr>
      </w:pPr>
    </w:p>
    <w:p w14:paraId="66CAD6C5" w14:textId="77777777" w:rsidR="00BC5C44" w:rsidRPr="00FD7A6F" w:rsidRDefault="00BC5C44" w:rsidP="00BC5C44">
      <w:pPr>
        <w:pStyle w:val="TextosemFormatao"/>
        <w:spacing w:after="0" w:line="240" w:lineRule="auto"/>
        <w:jc w:val="both"/>
        <w:rPr>
          <w:rFonts w:ascii="Arial" w:hAnsi="Arial" w:cs="Arial"/>
          <w:b/>
          <w:sz w:val="22"/>
          <w:szCs w:val="22"/>
        </w:rPr>
      </w:pPr>
    </w:p>
    <w:p w14:paraId="0E9E22F4" w14:textId="77777777" w:rsidR="00BC5C44" w:rsidRPr="00FD7A6F" w:rsidRDefault="00BC5C44" w:rsidP="00BC5C44">
      <w:pPr>
        <w:pStyle w:val="TextosemFormatao"/>
        <w:spacing w:after="0" w:line="240" w:lineRule="auto"/>
        <w:jc w:val="both"/>
        <w:rPr>
          <w:rFonts w:ascii="Arial" w:hAnsi="Arial" w:cs="Arial"/>
          <w:b/>
          <w:sz w:val="22"/>
          <w:szCs w:val="22"/>
        </w:rPr>
      </w:pPr>
    </w:p>
    <w:p w14:paraId="63AFA6E2" w14:textId="77777777" w:rsidR="00BC5C44" w:rsidRPr="00FD7A6F" w:rsidRDefault="00BC5C44" w:rsidP="00BC5C44">
      <w:pPr>
        <w:pStyle w:val="TextosemFormatao"/>
        <w:spacing w:after="0" w:line="240" w:lineRule="auto"/>
        <w:jc w:val="both"/>
        <w:rPr>
          <w:rFonts w:ascii="Arial" w:hAnsi="Arial" w:cs="Arial"/>
          <w:b/>
          <w:sz w:val="22"/>
          <w:szCs w:val="22"/>
        </w:rPr>
      </w:pPr>
    </w:p>
    <w:p w14:paraId="64A20770" w14:textId="77777777" w:rsidR="00BC5C44" w:rsidRPr="00FD7A6F" w:rsidRDefault="00BC5C44" w:rsidP="00261840">
      <w:pPr>
        <w:pStyle w:val="TextosemFormatao"/>
        <w:spacing w:after="0" w:line="240" w:lineRule="auto"/>
        <w:rPr>
          <w:rFonts w:ascii="Arial" w:hAnsi="Arial" w:cs="Arial"/>
          <w:sz w:val="22"/>
          <w:szCs w:val="22"/>
        </w:rPr>
      </w:pPr>
      <w:r w:rsidRPr="00FD7A6F">
        <w:rPr>
          <w:rFonts w:ascii="Arial" w:hAnsi="Arial" w:cs="Arial"/>
          <w:sz w:val="22"/>
          <w:szCs w:val="22"/>
        </w:rPr>
        <w:t>_________________________________________</w:t>
      </w:r>
    </w:p>
    <w:p w14:paraId="37043DA3" w14:textId="77777777" w:rsidR="00BC5C44" w:rsidRPr="00FD7A6F" w:rsidRDefault="00BC5C44" w:rsidP="00261840">
      <w:pPr>
        <w:pStyle w:val="TextosemFormatao"/>
        <w:spacing w:after="0" w:line="240" w:lineRule="auto"/>
        <w:rPr>
          <w:rFonts w:ascii="Arial" w:hAnsi="Arial" w:cs="Arial"/>
          <w:bCs/>
          <w:sz w:val="22"/>
          <w:szCs w:val="22"/>
        </w:rPr>
      </w:pPr>
      <w:r w:rsidRPr="00FD7A6F">
        <w:rPr>
          <w:rFonts w:ascii="Arial" w:hAnsi="Arial" w:cs="Arial"/>
          <w:bCs/>
          <w:sz w:val="22"/>
          <w:szCs w:val="22"/>
        </w:rPr>
        <w:t>Assinatura do representante legal da empresa</w:t>
      </w:r>
    </w:p>
    <w:p w14:paraId="38BD69E9" w14:textId="2E08721C" w:rsidR="00BC5C44" w:rsidRPr="00FD7A6F" w:rsidRDefault="00BC5C44" w:rsidP="00261840">
      <w:pPr>
        <w:pStyle w:val="TextosemFormatao"/>
        <w:numPr>
          <w:ilvl w:val="0"/>
          <w:numId w:val="1"/>
        </w:numPr>
        <w:spacing w:after="0" w:line="240" w:lineRule="auto"/>
        <w:rPr>
          <w:rFonts w:ascii="Arial" w:hAnsi="Arial" w:cs="Arial"/>
          <w:bCs/>
          <w:sz w:val="22"/>
          <w:szCs w:val="22"/>
        </w:rPr>
      </w:pPr>
      <w:r w:rsidRPr="00FD7A6F">
        <w:rPr>
          <w:rFonts w:ascii="Arial" w:hAnsi="Arial" w:cs="Arial"/>
          <w:bCs/>
          <w:sz w:val="22"/>
          <w:szCs w:val="22"/>
        </w:rPr>
        <w:t>Carimbo da empresa</w:t>
      </w:r>
    </w:p>
    <w:p w14:paraId="5594E55D" w14:textId="77777777" w:rsidR="00BC5C44" w:rsidRPr="00FD7A6F" w:rsidRDefault="00BC5C44" w:rsidP="00BC5C44">
      <w:pPr>
        <w:pStyle w:val="TextosemFormatao"/>
        <w:numPr>
          <w:ilvl w:val="0"/>
          <w:numId w:val="1"/>
        </w:numPr>
        <w:spacing w:after="0" w:line="240" w:lineRule="auto"/>
        <w:jc w:val="both"/>
        <w:rPr>
          <w:rFonts w:ascii="Arial" w:hAnsi="Arial" w:cs="Arial"/>
          <w:b/>
          <w:sz w:val="22"/>
          <w:szCs w:val="22"/>
        </w:rPr>
      </w:pPr>
    </w:p>
    <w:p w14:paraId="4C2FF2D5" w14:textId="77777777" w:rsidR="00BC5C44" w:rsidRPr="00FD7A6F" w:rsidRDefault="00BC5C44" w:rsidP="00BC5C44">
      <w:pPr>
        <w:pStyle w:val="TextosemFormatao"/>
        <w:numPr>
          <w:ilvl w:val="0"/>
          <w:numId w:val="1"/>
        </w:numPr>
        <w:spacing w:after="0" w:line="240" w:lineRule="auto"/>
        <w:jc w:val="both"/>
        <w:rPr>
          <w:rFonts w:ascii="Arial" w:hAnsi="Arial" w:cs="Arial"/>
          <w:b/>
          <w:sz w:val="22"/>
          <w:szCs w:val="22"/>
        </w:rPr>
      </w:pPr>
    </w:p>
    <w:p w14:paraId="6683AB3F" w14:textId="77777777" w:rsidR="00BC5C44" w:rsidRPr="00FD7A6F" w:rsidRDefault="00BC5C44" w:rsidP="00BC5C44">
      <w:pPr>
        <w:pStyle w:val="TextosemFormatao"/>
        <w:numPr>
          <w:ilvl w:val="0"/>
          <w:numId w:val="1"/>
        </w:numPr>
        <w:spacing w:after="0" w:line="240" w:lineRule="auto"/>
        <w:jc w:val="both"/>
        <w:rPr>
          <w:rFonts w:ascii="Arial" w:hAnsi="Arial" w:cs="Arial"/>
          <w:b/>
          <w:sz w:val="22"/>
          <w:szCs w:val="22"/>
        </w:rPr>
      </w:pPr>
    </w:p>
    <w:p w14:paraId="07EF86AD"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4185F94E"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37688B13"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28CF19C4"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533BA111"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380D5B67"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676F1538"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01A8A6D9"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593628BC"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7206E290"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4E802299"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639F7845"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63B96DB6"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77BB23A2"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43CD202B"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57FCE18D"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29B49F94"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61D0DCDA"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61B5414F" w14:textId="77777777" w:rsidR="00261840" w:rsidRDefault="00261840" w:rsidP="0029119E">
      <w:pPr>
        <w:pStyle w:val="TextosemFormatao"/>
        <w:numPr>
          <w:ilvl w:val="0"/>
          <w:numId w:val="1"/>
        </w:numPr>
        <w:spacing w:after="0" w:line="240" w:lineRule="auto"/>
        <w:ind w:left="431" w:hanging="431"/>
        <w:jc w:val="center"/>
        <w:rPr>
          <w:rFonts w:ascii="Arial" w:hAnsi="Arial" w:cs="Arial"/>
          <w:b/>
          <w:sz w:val="22"/>
          <w:szCs w:val="22"/>
        </w:rPr>
      </w:pPr>
    </w:p>
    <w:p w14:paraId="695ACDF8" w14:textId="24B57E26" w:rsidR="0029119E" w:rsidRPr="00261840" w:rsidRDefault="0029119E" w:rsidP="0029119E">
      <w:pPr>
        <w:pStyle w:val="TextosemFormatao"/>
        <w:numPr>
          <w:ilvl w:val="0"/>
          <w:numId w:val="1"/>
        </w:numPr>
        <w:spacing w:after="0" w:line="240" w:lineRule="auto"/>
        <w:ind w:left="431" w:hanging="431"/>
        <w:jc w:val="center"/>
        <w:rPr>
          <w:rFonts w:ascii="Arial" w:hAnsi="Arial" w:cs="Arial"/>
          <w:b/>
          <w:sz w:val="22"/>
          <w:szCs w:val="22"/>
          <w:u w:val="single"/>
        </w:rPr>
      </w:pPr>
      <w:r w:rsidRPr="00261840">
        <w:rPr>
          <w:rFonts w:ascii="Arial" w:hAnsi="Arial" w:cs="Arial"/>
          <w:b/>
          <w:sz w:val="22"/>
          <w:szCs w:val="22"/>
          <w:u w:val="single"/>
        </w:rPr>
        <w:t>ANEXO V</w:t>
      </w:r>
    </w:p>
    <w:p w14:paraId="24D53DD2" w14:textId="77777777" w:rsidR="00261840" w:rsidRPr="00261840" w:rsidRDefault="00261840" w:rsidP="00261840">
      <w:pPr>
        <w:pStyle w:val="PargrafodaLista"/>
        <w:rPr>
          <w:rFonts w:ascii="Arial" w:hAnsi="Arial" w:cs="Arial"/>
        </w:rPr>
      </w:pPr>
    </w:p>
    <w:p w14:paraId="4BCD75A8" w14:textId="75A9ECB2" w:rsidR="002C30F1" w:rsidRPr="00261840" w:rsidRDefault="002C30F1" w:rsidP="00261840">
      <w:pPr>
        <w:pStyle w:val="TextosemFormatao"/>
        <w:numPr>
          <w:ilvl w:val="0"/>
          <w:numId w:val="1"/>
        </w:numPr>
        <w:spacing w:after="0" w:line="240" w:lineRule="auto"/>
        <w:ind w:left="431" w:hanging="431"/>
        <w:jc w:val="center"/>
        <w:rPr>
          <w:rFonts w:ascii="Arial" w:hAnsi="Arial" w:cs="Arial"/>
          <w:b/>
          <w:sz w:val="22"/>
          <w:szCs w:val="22"/>
        </w:rPr>
      </w:pPr>
      <w:r w:rsidRPr="00261840">
        <w:rPr>
          <w:rFonts w:ascii="Arial" w:hAnsi="Arial" w:cs="Arial"/>
          <w:sz w:val="22"/>
          <w:szCs w:val="22"/>
        </w:rPr>
        <w:t>MINUTA DO CONTRATO ADMINISTRATIVO Nº</w:t>
      </w:r>
      <w:r w:rsidR="00261840">
        <w:rPr>
          <w:rFonts w:ascii="Arial" w:hAnsi="Arial" w:cs="Arial"/>
          <w:sz w:val="22"/>
          <w:szCs w:val="22"/>
        </w:rPr>
        <w:t xml:space="preserve"> ____</w:t>
      </w:r>
      <w:r w:rsidRPr="00261840">
        <w:rPr>
          <w:rFonts w:ascii="Arial" w:hAnsi="Arial" w:cs="Arial"/>
          <w:sz w:val="22"/>
          <w:szCs w:val="22"/>
        </w:rPr>
        <w:t>/</w:t>
      </w:r>
      <w:r w:rsidR="00261840">
        <w:rPr>
          <w:rFonts w:ascii="Arial" w:hAnsi="Arial" w:cs="Arial"/>
          <w:sz w:val="22"/>
          <w:szCs w:val="22"/>
        </w:rPr>
        <w:t>2021</w:t>
      </w:r>
    </w:p>
    <w:p w14:paraId="259D4C43" w14:textId="77777777" w:rsidR="00261840" w:rsidRPr="00261840" w:rsidRDefault="00261840" w:rsidP="00995407">
      <w:pPr>
        <w:jc w:val="both"/>
        <w:rPr>
          <w:rFonts w:ascii="Arial" w:eastAsia="Arial Unicode MS" w:hAnsi="Arial" w:cs="Arial"/>
          <w:i/>
        </w:rPr>
      </w:pPr>
    </w:p>
    <w:p w14:paraId="368CAF75" w14:textId="281DB5C8" w:rsidR="00995407" w:rsidRPr="00261840" w:rsidRDefault="00995407" w:rsidP="00995407">
      <w:pPr>
        <w:jc w:val="both"/>
        <w:rPr>
          <w:rFonts w:ascii="Arial" w:hAnsi="Arial" w:cs="Arial"/>
        </w:rPr>
      </w:pPr>
      <w:r w:rsidRPr="00261840">
        <w:rPr>
          <w:rFonts w:ascii="Arial" w:hAnsi="Arial" w:cs="Arial"/>
          <w:b/>
        </w:rPr>
        <w:t>CONTRATANTE:</w:t>
      </w:r>
      <w:r w:rsidRPr="00261840">
        <w:rPr>
          <w:rFonts w:ascii="Arial" w:hAnsi="Arial" w:cs="Arial"/>
        </w:rPr>
        <w:t xml:space="preserve"> O </w:t>
      </w:r>
      <w:r w:rsidRPr="00261840">
        <w:rPr>
          <w:rFonts w:ascii="Arial" w:hAnsi="Arial" w:cs="Arial"/>
          <w:b/>
        </w:rPr>
        <w:t>MUNICÍPIO DE CALMON</w:t>
      </w:r>
      <w:r w:rsidRPr="00261840">
        <w:rPr>
          <w:rFonts w:ascii="Arial" w:hAnsi="Arial" w:cs="Arial"/>
        </w:rPr>
        <w:t xml:space="preserve">, Estado de Santa Catarina, pessoa jurídica de direito público interno, por seu órgão representativo, a </w:t>
      </w:r>
      <w:r w:rsidRPr="00261840">
        <w:rPr>
          <w:rFonts w:ascii="Arial" w:hAnsi="Arial" w:cs="Arial"/>
          <w:b/>
        </w:rPr>
        <w:t>PREFEITURA MUNICIPAL DE CALMON</w:t>
      </w:r>
      <w:r w:rsidRPr="00261840">
        <w:rPr>
          <w:rFonts w:ascii="Arial" w:hAnsi="Arial" w:cs="Arial"/>
        </w:rPr>
        <w:t xml:space="preserve">, com sede na Rua Miguel </w:t>
      </w:r>
      <w:proofErr w:type="spellStart"/>
      <w:r w:rsidRPr="00261840">
        <w:rPr>
          <w:rFonts w:ascii="Arial" w:hAnsi="Arial" w:cs="Arial"/>
        </w:rPr>
        <w:t>Dzumann</w:t>
      </w:r>
      <w:proofErr w:type="spellEnd"/>
      <w:r w:rsidRPr="00261840">
        <w:rPr>
          <w:rFonts w:ascii="Arial" w:hAnsi="Arial" w:cs="Arial"/>
        </w:rPr>
        <w:t xml:space="preserve">, nº 315, Centro, Calmon/SC, inscrita no CNPJ sob o nº 95.949.806/0001-37, neste ato representada pelo Senhor Prefeito Municipal, </w:t>
      </w:r>
      <w:r w:rsidR="00B7356C" w:rsidRPr="00261840">
        <w:rPr>
          <w:rFonts w:ascii="Arial" w:hAnsi="Arial" w:cs="Arial"/>
          <w:b/>
          <w:bCs/>
        </w:rPr>
        <w:t>HELIO MARCELO OLENKA</w:t>
      </w:r>
      <w:r w:rsidRPr="00261840">
        <w:rPr>
          <w:rFonts w:ascii="Arial" w:hAnsi="Arial" w:cs="Arial"/>
          <w:bCs/>
        </w:rPr>
        <w:t xml:space="preserve">, </w:t>
      </w:r>
      <w:r w:rsidR="00B61EC7" w:rsidRPr="00B61EC7">
        <w:rPr>
          <w:rFonts w:ascii="Arial" w:hAnsi="Arial" w:cs="Arial"/>
        </w:rPr>
        <w:t>brasileiro</w:t>
      </w:r>
      <w:r w:rsidRPr="00B61EC7">
        <w:rPr>
          <w:rFonts w:ascii="Arial" w:hAnsi="Arial" w:cs="Arial"/>
        </w:rPr>
        <w:t xml:space="preserve">, </w:t>
      </w:r>
      <w:r w:rsidR="00B61EC7" w:rsidRPr="00B61EC7">
        <w:rPr>
          <w:rFonts w:ascii="Arial" w:hAnsi="Arial" w:cs="Arial"/>
        </w:rPr>
        <w:t>solteiro</w:t>
      </w:r>
      <w:r w:rsidRPr="00B61EC7">
        <w:rPr>
          <w:rFonts w:ascii="Arial" w:hAnsi="Arial" w:cs="Arial"/>
        </w:rPr>
        <w:t xml:space="preserve">, </w:t>
      </w:r>
      <w:r w:rsidR="00B61EC7" w:rsidRPr="00B61EC7">
        <w:rPr>
          <w:rFonts w:ascii="Arial" w:hAnsi="Arial" w:cs="Arial"/>
        </w:rPr>
        <w:t>administrador</w:t>
      </w:r>
      <w:r w:rsidRPr="00B61EC7">
        <w:rPr>
          <w:rFonts w:ascii="Arial" w:hAnsi="Arial" w:cs="Arial"/>
        </w:rPr>
        <w:t xml:space="preserve">, inscrito no CPF sob </w:t>
      </w:r>
      <w:proofErr w:type="gramStart"/>
      <w:r w:rsidR="00261840" w:rsidRPr="00B61EC7">
        <w:rPr>
          <w:rFonts w:ascii="Arial" w:hAnsi="Arial" w:cs="Arial"/>
        </w:rPr>
        <w:t xml:space="preserve">nº </w:t>
      </w:r>
      <w:r w:rsidR="00B61EC7" w:rsidRPr="00B61EC7">
        <w:rPr>
          <w:rFonts w:ascii="Arial" w:hAnsi="Arial" w:cs="Arial"/>
        </w:rPr>
        <w:t>...</w:t>
      </w:r>
      <w:proofErr w:type="gramEnd"/>
      <w:r w:rsidR="00B61EC7" w:rsidRPr="00B61EC7">
        <w:rPr>
          <w:rFonts w:ascii="Arial" w:hAnsi="Arial" w:cs="Arial"/>
        </w:rPr>
        <w:t>........</w:t>
      </w:r>
      <w:r w:rsidRPr="00B61EC7">
        <w:rPr>
          <w:rFonts w:ascii="Arial" w:hAnsi="Arial" w:cs="Arial"/>
        </w:rPr>
        <w:t>residente e domiciliado nesta cidade de Calmon, SC</w:t>
      </w:r>
      <w:r w:rsidR="003A3F01" w:rsidRPr="00B61EC7">
        <w:rPr>
          <w:rFonts w:ascii="Arial" w:hAnsi="Arial" w:cs="Arial"/>
        </w:rPr>
        <w:t>.</w:t>
      </w:r>
    </w:p>
    <w:p w14:paraId="4E33FA83" w14:textId="77777777" w:rsidR="00995407" w:rsidRPr="00261840" w:rsidRDefault="00995407" w:rsidP="00995407">
      <w:pPr>
        <w:jc w:val="both"/>
        <w:rPr>
          <w:rFonts w:ascii="Arial" w:hAnsi="Arial" w:cs="Arial"/>
        </w:rPr>
      </w:pPr>
    </w:p>
    <w:p w14:paraId="3B1E59B8" w14:textId="77777777" w:rsidR="00995407" w:rsidRPr="00261840" w:rsidRDefault="00995407" w:rsidP="00995407">
      <w:pPr>
        <w:jc w:val="both"/>
        <w:rPr>
          <w:rFonts w:ascii="Arial" w:hAnsi="Arial" w:cs="Arial"/>
          <w:b/>
        </w:rPr>
      </w:pPr>
      <w:r w:rsidRPr="00261840">
        <w:rPr>
          <w:rFonts w:ascii="Arial" w:hAnsi="Arial" w:cs="Arial"/>
          <w:b/>
        </w:rPr>
        <w:t xml:space="preserve">CONTRATADA: </w:t>
      </w:r>
    </w:p>
    <w:p w14:paraId="1664B16D" w14:textId="77777777" w:rsidR="00995407" w:rsidRPr="00261840" w:rsidRDefault="00995407" w:rsidP="00995407">
      <w:pPr>
        <w:jc w:val="both"/>
        <w:rPr>
          <w:rFonts w:ascii="Arial" w:hAnsi="Arial" w:cs="Arial"/>
        </w:rPr>
      </w:pPr>
    </w:p>
    <w:p w14:paraId="40D01001" w14:textId="7AC5C6BE" w:rsidR="00995407" w:rsidRDefault="00995407" w:rsidP="00995407">
      <w:pPr>
        <w:jc w:val="both"/>
        <w:rPr>
          <w:rFonts w:ascii="Arial" w:hAnsi="Arial" w:cs="Arial"/>
        </w:rPr>
      </w:pPr>
      <w:r w:rsidRPr="00261840">
        <w:rPr>
          <w:rFonts w:ascii="Arial" w:hAnsi="Arial" w:cs="Arial"/>
        </w:rPr>
        <w:t xml:space="preserve">Nos termos do Processo Licitatório, na modalidade de Pregão Presencial </w:t>
      </w:r>
      <w:proofErr w:type="gramStart"/>
      <w:r w:rsidRPr="00261840">
        <w:rPr>
          <w:rFonts w:ascii="Arial" w:hAnsi="Arial" w:cs="Arial"/>
        </w:rPr>
        <w:t xml:space="preserve">nº </w:t>
      </w:r>
      <w:r w:rsidR="00B7356C" w:rsidRPr="00261840">
        <w:rPr>
          <w:rFonts w:ascii="Arial" w:hAnsi="Arial" w:cs="Arial"/>
        </w:rPr>
        <w:t>...</w:t>
      </w:r>
      <w:proofErr w:type="gramEnd"/>
      <w:r w:rsidR="00B7356C" w:rsidRPr="00261840">
        <w:rPr>
          <w:rFonts w:ascii="Arial" w:hAnsi="Arial" w:cs="Arial"/>
        </w:rPr>
        <w:t>.</w:t>
      </w:r>
      <w:r w:rsidRPr="00261840">
        <w:rPr>
          <w:rFonts w:ascii="Arial" w:hAnsi="Arial" w:cs="Arial"/>
        </w:rPr>
        <w:t xml:space="preserve">, bem como, das normas da Lei n° 10.520/02 e Lei n° 8.666/93 e alterações </w:t>
      </w:r>
      <w:r w:rsidR="003A3F01" w:rsidRPr="00261840">
        <w:rPr>
          <w:rFonts w:ascii="Arial" w:hAnsi="Arial" w:cs="Arial"/>
        </w:rPr>
        <w:t>subsequentes</w:t>
      </w:r>
      <w:r w:rsidRPr="00261840">
        <w:rPr>
          <w:rFonts w:ascii="Arial" w:hAnsi="Arial" w:cs="Arial"/>
        </w:rPr>
        <w:t>, firmam o Contrato mediante as cláusulas e condições abaixo</w:t>
      </w:r>
      <w:r w:rsidR="003A3F01">
        <w:rPr>
          <w:rFonts w:ascii="Arial" w:hAnsi="Arial" w:cs="Arial"/>
        </w:rPr>
        <w:t>:</w:t>
      </w:r>
    </w:p>
    <w:p w14:paraId="0902C005" w14:textId="032CE416" w:rsidR="00995407" w:rsidRPr="00261840" w:rsidRDefault="00995407" w:rsidP="00995407">
      <w:pPr>
        <w:jc w:val="both"/>
        <w:rPr>
          <w:rFonts w:ascii="Arial" w:hAnsi="Arial" w:cs="Arial"/>
          <w:b/>
        </w:rPr>
      </w:pPr>
      <w:r w:rsidRPr="00261840">
        <w:rPr>
          <w:rFonts w:ascii="Arial" w:hAnsi="Arial" w:cs="Arial"/>
          <w:b/>
        </w:rPr>
        <w:t>CLÁUSULA PRIMEIRA - DO OBJETO</w:t>
      </w:r>
    </w:p>
    <w:p w14:paraId="498D487F" w14:textId="2F7309BA" w:rsidR="00995407" w:rsidRDefault="003A3F01" w:rsidP="00995407">
      <w:pPr>
        <w:jc w:val="both"/>
        <w:rPr>
          <w:rFonts w:ascii="Arial" w:hAnsi="Arial" w:cs="Arial"/>
        </w:rPr>
      </w:pPr>
      <w:r>
        <w:rPr>
          <w:rFonts w:ascii="Arial" w:hAnsi="Arial" w:cs="Arial"/>
        </w:rPr>
        <w:t xml:space="preserve">Este </w:t>
      </w:r>
      <w:r w:rsidR="00995407" w:rsidRPr="00261840">
        <w:rPr>
          <w:rFonts w:ascii="Arial" w:hAnsi="Arial" w:cs="Arial"/>
        </w:rPr>
        <w:t xml:space="preserve">Contrato tem por objeto a CONTRATAÇÃO DE SERVIÇOS DE TRANSPORTE ESCOLAR PARA DESLOCAMENTO DOS ALUNOS DA REDE MUNICIPAL E ESTADUAL DE ENSINO, RESIDENTES NAS LOCALIDADES RURAIS DO MUNICÍPIO, NO ANO LETIVO DE </w:t>
      </w:r>
      <w:r w:rsidR="00B7356C" w:rsidRPr="00261840">
        <w:rPr>
          <w:rFonts w:ascii="Arial" w:hAnsi="Arial" w:cs="Arial"/>
        </w:rPr>
        <w:t>2021</w:t>
      </w:r>
      <w:r w:rsidR="00995407" w:rsidRPr="00261840">
        <w:rPr>
          <w:rFonts w:ascii="Arial" w:hAnsi="Arial" w:cs="Arial"/>
        </w:rPr>
        <w:t xml:space="preserve">, conforme </w:t>
      </w:r>
      <w:r>
        <w:rPr>
          <w:rFonts w:ascii="Arial" w:hAnsi="Arial" w:cs="Arial"/>
        </w:rPr>
        <w:t>tabela abaixo:</w:t>
      </w:r>
    </w:p>
    <w:tbl>
      <w:tblPr>
        <w:tblW w:w="9351" w:type="dxa"/>
        <w:tblInd w:w="-289" w:type="dxa"/>
        <w:tblLook w:val="04A0" w:firstRow="1" w:lastRow="0" w:firstColumn="1" w:lastColumn="0" w:noHBand="0" w:noVBand="1"/>
      </w:tblPr>
      <w:tblGrid>
        <w:gridCol w:w="587"/>
        <w:gridCol w:w="6354"/>
        <w:gridCol w:w="856"/>
        <w:gridCol w:w="1554"/>
      </w:tblGrid>
      <w:tr w:rsidR="003A3F01" w:rsidRPr="00A4637D" w14:paraId="5432D04B" w14:textId="77777777" w:rsidTr="001F4C8B">
        <w:tc>
          <w:tcPr>
            <w:tcW w:w="587" w:type="dxa"/>
            <w:tcBorders>
              <w:top w:val="single" w:sz="4" w:space="0" w:color="auto"/>
              <w:left w:val="single" w:sz="4" w:space="0" w:color="auto"/>
              <w:bottom w:val="single" w:sz="4" w:space="0" w:color="auto"/>
              <w:right w:val="single" w:sz="4" w:space="0" w:color="auto"/>
            </w:tcBorders>
          </w:tcPr>
          <w:p w14:paraId="68F063DA" w14:textId="77777777" w:rsidR="003A3F01" w:rsidRPr="003A7D68" w:rsidRDefault="003A3F01" w:rsidP="001F4C8B">
            <w:pPr>
              <w:spacing w:after="0"/>
              <w:jc w:val="center"/>
              <w:rPr>
                <w:rFonts w:ascii="Arial" w:hAnsi="Arial" w:cs="Arial"/>
                <w:b/>
                <w:sz w:val="18"/>
                <w:szCs w:val="18"/>
              </w:rPr>
            </w:pPr>
            <w:r w:rsidRPr="003A7D68">
              <w:rPr>
                <w:rFonts w:ascii="Arial" w:hAnsi="Arial" w:cs="Arial"/>
                <w:b/>
                <w:sz w:val="18"/>
                <w:szCs w:val="18"/>
              </w:rPr>
              <w:t>Item</w:t>
            </w:r>
          </w:p>
        </w:tc>
        <w:tc>
          <w:tcPr>
            <w:tcW w:w="6354" w:type="dxa"/>
            <w:tcBorders>
              <w:top w:val="single" w:sz="4" w:space="0" w:color="auto"/>
              <w:left w:val="single" w:sz="4" w:space="0" w:color="auto"/>
              <w:bottom w:val="single" w:sz="4" w:space="0" w:color="auto"/>
              <w:right w:val="single" w:sz="4" w:space="0" w:color="auto"/>
            </w:tcBorders>
          </w:tcPr>
          <w:p w14:paraId="69338805" w14:textId="77777777" w:rsidR="003A3F01" w:rsidRPr="003A7D68" w:rsidRDefault="003A3F01" w:rsidP="001F4C8B">
            <w:pPr>
              <w:spacing w:after="0"/>
              <w:jc w:val="center"/>
              <w:rPr>
                <w:rFonts w:ascii="Arial" w:hAnsi="Arial" w:cs="Arial"/>
                <w:b/>
                <w:sz w:val="18"/>
                <w:szCs w:val="18"/>
              </w:rPr>
            </w:pPr>
            <w:r w:rsidRPr="003A7D68">
              <w:rPr>
                <w:rFonts w:ascii="Arial" w:hAnsi="Arial" w:cs="Arial"/>
                <w:b/>
                <w:sz w:val="18"/>
                <w:szCs w:val="18"/>
              </w:rPr>
              <w:t>Material/Serviço</w:t>
            </w:r>
          </w:p>
        </w:tc>
        <w:tc>
          <w:tcPr>
            <w:tcW w:w="856" w:type="dxa"/>
            <w:tcBorders>
              <w:top w:val="single" w:sz="4" w:space="0" w:color="auto"/>
              <w:left w:val="single" w:sz="4" w:space="0" w:color="auto"/>
              <w:bottom w:val="single" w:sz="4" w:space="0" w:color="auto"/>
              <w:right w:val="single" w:sz="4" w:space="0" w:color="auto"/>
            </w:tcBorders>
          </w:tcPr>
          <w:p w14:paraId="78F6223F" w14:textId="77777777" w:rsidR="003A3F01" w:rsidRPr="003A7D68" w:rsidRDefault="003A3F01" w:rsidP="001F4C8B">
            <w:pPr>
              <w:spacing w:after="0"/>
              <w:jc w:val="center"/>
              <w:rPr>
                <w:rFonts w:ascii="Arial" w:hAnsi="Arial" w:cs="Arial"/>
                <w:b/>
                <w:sz w:val="18"/>
                <w:szCs w:val="18"/>
              </w:rPr>
            </w:pPr>
            <w:r w:rsidRPr="003A7D68">
              <w:rPr>
                <w:rFonts w:ascii="Arial" w:hAnsi="Arial" w:cs="Arial"/>
                <w:b/>
                <w:sz w:val="18"/>
                <w:szCs w:val="18"/>
              </w:rPr>
              <w:t xml:space="preserve">KM DIÁRIO </w:t>
            </w:r>
          </w:p>
        </w:tc>
        <w:tc>
          <w:tcPr>
            <w:tcW w:w="1554" w:type="dxa"/>
            <w:tcBorders>
              <w:top w:val="single" w:sz="4" w:space="0" w:color="auto"/>
              <w:left w:val="single" w:sz="4" w:space="0" w:color="auto"/>
              <w:bottom w:val="single" w:sz="4" w:space="0" w:color="auto"/>
              <w:right w:val="single" w:sz="4" w:space="0" w:color="auto"/>
            </w:tcBorders>
          </w:tcPr>
          <w:p w14:paraId="158CC373" w14:textId="77777777" w:rsidR="003A3F01" w:rsidRPr="003A7D68" w:rsidRDefault="003A3F01" w:rsidP="001F4C8B">
            <w:pPr>
              <w:spacing w:after="0"/>
              <w:ind w:left="177"/>
              <w:jc w:val="center"/>
              <w:rPr>
                <w:rFonts w:ascii="Arial" w:hAnsi="Arial" w:cs="Arial"/>
                <w:b/>
                <w:sz w:val="18"/>
                <w:szCs w:val="18"/>
              </w:rPr>
            </w:pPr>
            <w:r>
              <w:rPr>
                <w:rFonts w:ascii="Arial" w:hAnsi="Arial" w:cs="Arial"/>
                <w:b/>
                <w:sz w:val="18"/>
                <w:szCs w:val="18"/>
              </w:rPr>
              <w:t>VALOR UNITÁRIO (KM) (R$)</w:t>
            </w:r>
          </w:p>
        </w:tc>
      </w:tr>
      <w:tr w:rsidR="003A3F01" w:rsidRPr="00A4637D" w14:paraId="40AA40A5" w14:textId="77777777" w:rsidTr="001F4C8B">
        <w:tc>
          <w:tcPr>
            <w:tcW w:w="587" w:type="dxa"/>
            <w:tcBorders>
              <w:top w:val="single" w:sz="4" w:space="0" w:color="auto"/>
              <w:left w:val="single" w:sz="4" w:space="0" w:color="auto"/>
              <w:bottom w:val="single" w:sz="4" w:space="0" w:color="auto"/>
              <w:right w:val="single" w:sz="4" w:space="0" w:color="auto"/>
            </w:tcBorders>
          </w:tcPr>
          <w:p w14:paraId="3C6DABF5" w14:textId="77777777" w:rsidR="003A3F01" w:rsidRPr="003A7D68" w:rsidRDefault="003A3F01" w:rsidP="001F4C8B">
            <w:pPr>
              <w:spacing w:after="0"/>
              <w:jc w:val="both"/>
              <w:rPr>
                <w:rFonts w:ascii="Arial" w:hAnsi="Arial" w:cs="Arial"/>
                <w:sz w:val="18"/>
                <w:szCs w:val="18"/>
              </w:rPr>
            </w:pPr>
            <w:proofErr w:type="gramStart"/>
            <w:r w:rsidRPr="003A7D68">
              <w:rPr>
                <w:rFonts w:ascii="Arial" w:hAnsi="Arial" w:cs="Arial"/>
                <w:sz w:val="18"/>
                <w:szCs w:val="18"/>
              </w:rPr>
              <w:t>1</w:t>
            </w:r>
            <w:proofErr w:type="gramEnd"/>
          </w:p>
        </w:tc>
        <w:tc>
          <w:tcPr>
            <w:tcW w:w="6354" w:type="dxa"/>
            <w:tcBorders>
              <w:top w:val="single" w:sz="4" w:space="0" w:color="auto"/>
              <w:left w:val="single" w:sz="4" w:space="0" w:color="auto"/>
              <w:bottom w:val="single" w:sz="4" w:space="0" w:color="auto"/>
              <w:right w:val="single" w:sz="4" w:space="0" w:color="auto"/>
            </w:tcBorders>
          </w:tcPr>
          <w:p w14:paraId="566AA042" w14:textId="77777777" w:rsidR="003A3F01" w:rsidRPr="003A7D68" w:rsidRDefault="003A3F01" w:rsidP="001F4C8B">
            <w:pPr>
              <w:spacing w:after="0"/>
              <w:jc w:val="both"/>
              <w:rPr>
                <w:rFonts w:ascii="Arial" w:hAnsi="Arial" w:cs="Arial"/>
                <w:sz w:val="18"/>
                <w:szCs w:val="18"/>
              </w:rPr>
            </w:pPr>
            <w:r w:rsidRPr="003A7D68">
              <w:rPr>
                <w:rFonts w:ascii="Arial" w:hAnsi="Arial" w:cs="Arial"/>
                <w:sz w:val="18"/>
                <w:szCs w:val="18"/>
              </w:rPr>
              <w:t xml:space="preserve">Linha 01 - General Dutra: transporte com veículo com capacidade mínima para 09 (nove) lugares, para transportar alunos da Escola de Educação Básica Calmon e da Escola Municipal João Carneiro, no período matutino (com início das aulas às 08h e término às 12h em ambas as escolas), com o seguinte itinerário: saída às 06h45min em frente à propriedade do Sr. Daniel </w:t>
            </w:r>
            <w:proofErr w:type="spellStart"/>
            <w:r w:rsidRPr="003A7D68">
              <w:rPr>
                <w:rFonts w:ascii="Arial" w:hAnsi="Arial" w:cs="Arial"/>
                <w:sz w:val="18"/>
                <w:szCs w:val="18"/>
              </w:rPr>
              <w:t>Firakovski</w:t>
            </w:r>
            <w:proofErr w:type="spellEnd"/>
            <w:r w:rsidRPr="003A7D68">
              <w:rPr>
                <w:rFonts w:ascii="Arial" w:hAnsi="Arial" w:cs="Arial"/>
                <w:sz w:val="18"/>
                <w:szCs w:val="18"/>
              </w:rPr>
              <w:t xml:space="preserve">, sentido General Dutra, passando pela propriedade do Sr. </w:t>
            </w:r>
            <w:proofErr w:type="spellStart"/>
            <w:r w:rsidRPr="003A7D68">
              <w:rPr>
                <w:rFonts w:ascii="Arial" w:hAnsi="Arial" w:cs="Arial"/>
                <w:sz w:val="18"/>
                <w:szCs w:val="18"/>
              </w:rPr>
              <w:t>Ivonei</w:t>
            </w:r>
            <w:proofErr w:type="spellEnd"/>
            <w:r w:rsidRPr="003A7D68">
              <w:rPr>
                <w:rFonts w:ascii="Arial" w:hAnsi="Arial" w:cs="Arial"/>
                <w:sz w:val="18"/>
                <w:szCs w:val="18"/>
              </w:rPr>
              <w:t xml:space="preserve"> </w:t>
            </w:r>
            <w:proofErr w:type="spellStart"/>
            <w:r w:rsidRPr="003A7D68">
              <w:rPr>
                <w:rFonts w:ascii="Arial" w:hAnsi="Arial" w:cs="Arial"/>
                <w:sz w:val="18"/>
                <w:szCs w:val="18"/>
              </w:rPr>
              <w:t>Rebelin</w:t>
            </w:r>
            <w:proofErr w:type="spellEnd"/>
            <w:r w:rsidRPr="003A7D68">
              <w:rPr>
                <w:rFonts w:ascii="Arial" w:hAnsi="Arial" w:cs="Arial"/>
                <w:sz w:val="18"/>
                <w:szCs w:val="18"/>
              </w:rPr>
              <w:t>, com destino à Escola de Educação Básica Calmon e à Escola Municipal João Carneiro; retorno com saída às 12h em frente à Escola Municipal João Carneiro, pelo mesmo trajeto ao inverso.</w:t>
            </w:r>
          </w:p>
        </w:tc>
        <w:tc>
          <w:tcPr>
            <w:tcW w:w="856" w:type="dxa"/>
            <w:tcBorders>
              <w:top w:val="single" w:sz="4" w:space="0" w:color="auto"/>
              <w:left w:val="single" w:sz="4" w:space="0" w:color="auto"/>
              <w:bottom w:val="single" w:sz="4" w:space="0" w:color="auto"/>
              <w:right w:val="single" w:sz="4" w:space="0" w:color="auto"/>
            </w:tcBorders>
          </w:tcPr>
          <w:p w14:paraId="5392DE0A" w14:textId="77777777" w:rsidR="003A3F01" w:rsidRPr="003A7D68" w:rsidRDefault="003A3F01" w:rsidP="001F4C8B">
            <w:pPr>
              <w:spacing w:after="0"/>
              <w:jc w:val="center"/>
              <w:rPr>
                <w:rFonts w:ascii="Arial" w:hAnsi="Arial" w:cs="Arial"/>
                <w:sz w:val="18"/>
                <w:szCs w:val="18"/>
              </w:rPr>
            </w:pPr>
            <w:r w:rsidRPr="003A7D68">
              <w:rPr>
                <w:rFonts w:ascii="Arial" w:hAnsi="Arial" w:cs="Arial"/>
                <w:sz w:val="18"/>
                <w:szCs w:val="18"/>
              </w:rPr>
              <w:t>66,8 KM</w:t>
            </w:r>
          </w:p>
        </w:tc>
        <w:tc>
          <w:tcPr>
            <w:tcW w:w="1554" w:type="dxa"/>
            <w:tcBorders>
              <w:top w:val="single" w:sz="4" w:space="0" w:color="auto"/>
              <w:left w:val="single" w:sz="4" w:space="0" w:color="auto"/>
              <w:bottom w:val="single" w:sz="4" w:space="0" w:color="auto"/>
              <w:right w:val="single" w:sz="4" w:space="0" w:color="auto"/>
            </w:tcBorders>
          </w:tcPr>
          <w:p w14:paraId="445D0C36" w14:textId="77777777" w:rsidR="003A3F01" w:rsidRPr="003A7D68" w:rsidRDefault="003A3F01" w:rsidP="001F4C8B">
            <w:pPr>
              <w:spacing w:after="0"/>
              <w:ind w:left="177"/>
              <w:jc w:val="center"/>
              <w:rPr>
                <w:rFonts w:ascii="Arial" w:hAnsi="Arial" w:cs="Arial"/>
                <w:sz w:val="18"/>
                <w:szCs w:val="18"/>
              </w:rPr>
            </w:pPr>
          </w:p>
        </w:tc>
      </w:tr>
      <w:tr w:rsidR="003A3F01" w:rsidRPr="00A4637D" w14:paraId="4A1EE552" w14:textId="77777777" w:rsidTr="001F4C8B">
        <w:tc>
          <w:tcPr>
            <w:tcW w:w="587" w:type="dxa"/>
            <w:tcBorders>
              <w:top w:val="single" w:sz="4" w:space="0" w:color="auto"/>
              <w:left w:val="single" w:sz="4" w:space="0" w:color="auto"/>
              <w:bottom w:val="single" w:sz="4" w:space="0" w:color="auto"/>
              <w:right w:val="single" w:sz="4" w:space="0" w:color="auto"/>
            </w:tcBorders>
          </w:tcPr>
          <w:p w14:paraId="5E7EC94A" w14:textId="77777777" w:rsidR="003A3F01" w:rsidRPr="003A7D68" w:rsidRDefault="003A3F01" w:rsidP="001F4C8B">
            <w:pPr>
              <w:spacing w:after="0"/>
              <w:jc w:val="both"/>
              <w:rPr>
                <w:rFonts w:ascii="Arial" w:hAnsi="Arial" w:cs="Arial"/>
                <w:sz w:val="18"/>
                <w:szCs w:val="18"/>
              </w:rPr>
            </w:pPr>
            <w:proofErr w:type="gramStart"/>
            <w:r w:rsidRPr="003A7D68">
              <w:rPr>
                <w:rFonts w:ascii="Arial" w:hAnsi="Arial" w:cs="Arial"/>
                <w:sz w:val="18"/>
                <w:szCs w:val="18"/>
              </w:rPr>
              <w:lastRenderedPageBreak/>
              <w:t>2</w:t>
            </w:r>
            <w:proofErr w:type="gramEnd"/>
          </w:p>
        </w:tc>
        <w:tc>
          <w:tcPr>
            <w:tcW w:w="6354" w:type="dxa"/>
            <w:tcBorders>
              <w:top w:val="single" w:sz="4" w:space="0" w:color="auto"/>
              <w:left w:val="single" w:sz="4" w:space="0" w:color="auto"/>
              <w:bottom w:val="single" w:sz="4" w:space="0" w:color="auto"/>
              <w:right w:val="single" w:sz="4" w:space="0" w:color="auto"/>
            </w:tcBorders>
          </w:tcPr>
          <w:p w14:paraId="40FD036F" w14:textId="77777777" w:rsidR="003A3F01" w:rsidRPr="003A7D68" w:rsidRDefault="003A3F01" w:rsidP="001F4C8B">
            <w:pPr>
              <w:spacing w:after="0"/>
              <w:jc w:val="both"/>
              <w:rPr>
                <w:rFonts w:ascii="Arial" w:hAnsi="Arial" w:cs="Arial"/>
                <w:sz w:val="18"/>
                <w:szCs w:val="18"/>
              </w:rPr>
            </w:pPr>
            <w:r w:rsidRPr="003A7D68">
              <w:rPr>
                <w:rFonts w:ascii="Arial" w:hAnsi="Arial" w:cs="Arial"/>
                <w:sz w:val="18"/>
                <w:szCs w:val="18"/>
              </w:rPr>
              <w:t xml:space="preserve">Linha 02 – Rio Bugio: </w:t>
            </w:r>
            <w:r w:rsidRPr="003A7D68">
              <w:rPr>
                <w:rFonts w:ascii="Arial" w:hAnsi="Arial" w:cs="Arial"/>
                <w:color w:val="000000"/>
                <w:sz w:val="18"/>
                <w:szCs w:val="18"/>
              </w:rPr>
              <w:t>transporte com veículo com capacidade mínima para 09 (nove) lugares, para transportar</w:t>
            </w:r>
            <w:r w:rsidRPr="003A7D68">
              <w:rPr>
                <w:rFonts w:ascii="Arial" w:hAnsi="Arial" w:cs="Arial"/>
                <w:sz w:val="18"/>
                <w:szCs w:val="18"/>
              </w:rPr>
              <w:t xml:space="preserve"> alunos da Escola de Educação Básica Calmon e da Escola Municipal João Carneiro, no período matutino (com início das aulas às 8h e término às 12h em ambas as escolas), com o seguinte itinerário: saída às 5h40min na localidade Rio Bugio, passando pela propriedade do Sr. Vanderlei </w:t>
            </w:r>
            <w:proofErr w:type="spellStart"/>
            <w:r w:rsidRPr="003A7D68">
              <w:rPr>
                <w:rFonts w:ascii="Arial" w:hAnsi="Arial" w:cs="Arial"/>
                <w:sz w:val="18"/>
                <w:szCs w:val="18"/>
              </w:rPr>
              <w:t>Tomazi</w:t>
            </w:r>
            <w:proofErr w:type="spellEnd"/>
            <w:r w:rsidRPr="003A7D68">
              <w:rPr>
                <w:rFonts w:ascii="Arial" w:hAnsi="Arial" w:cs="Arial"/>
                <w:sz w:val="18"/>
                <w:szCs w:val="18"/>
              </w:rPr>
              <w:t xml:space="preserve">, João Luiz </w:t>
            </w:r>
            <w:proofErr w:type="spellStart"/>
            <w:r w:rsidRPr="003A7D68">
              <w:rPr>
                <w:rFonts w:ascii="Arial" w:hAnsi="Arial" w:cs="Arial"/>
                <w:sz w:val="18"/>
                <w:szCs w:val="18"/>
              </w:rPr>
              <w:t>Driessen</w:t>
            </w:r>
            <w:proofErr w:type="spellEnd"/>
            <w:r w:rsidRPr="003A7D68">
              <w:rPr>
                <w:rFonts w:ascii="Arial" w:hAnsi="Arial" w:cs="Arial"/>
                <w:sz w:val="18"/>
                <w:szCs w:val="18"/>
              </w:rPr>
              <w:t xml:space="preserve">, Fazendo do </w:t>
            </w:r>
            <w:proofErr w:type="spellStart"/>
            <w:r w:rsidRPr="003A7D68">
              <w:rPr>
                <w:rFonts w:ascii="Arial" w:hAnsi="Arial" w:cs="Arial"/>
                <w:sz w:val="18"/>
                <w:szCs w:val="18"/>
              </w:rPr>
              <w:t>Gaucho</w:t>
            </w:r>
            <w:proofErr w:type="spellEnd"/>
            <w:r w:rsidRPr="003A7D68">
              <w:rPr>
                <w:rFonts w:ascii="Arial" w:hAnsi="Arial" w:cs="Arial"/>
                <w:sz w:val="18"/>
                <w:szCs w:val="18"/>
              </w:rPr>
              <w:t>, destino ao ponto em frente à propriedade do Sr. Alcebíades dos Anjos, para baldeação dos alunos em veículo que seguirá com destino à Escola de Educação Básica Calmon e à Escola Municipal João Carneiro; retorno com saída às 12h45min no ponto em frente à propriedade do Sr. Alcebíades dos anjos, pelo mesmo trajeto ao inverso.</w:t>
            </w:r>
          </w:p>
        </w:tc>
        <w:tc>
          <w:tcPr>
            <w:tcW w:w="856" w:type="dxa"/>
            <w:tcBorders>
              <w:top w:val="single" w:sz="4" w:space="0" w:color="auto"/>
              <w:left w:val="single" w:sz="4" w:space="0" w:color="auto"/>
              <w:bottom w:val="single" w:sz="4" w:space="0" w:color="auto"/>
              <w:right w:val="single" w:sz="4" w:space="0" w:color="auto"/>
            </w:tcBorders>
          </w:tcPr>
          <w:p w14:paraId="45799436" w14:textId="77777777" w:rsidR="003A3F01" w:rsidRPr="003A7D68" w:rsidRDefault="003A3F01" w:rsidP="001F4C8B">
            <w:pPr>
              <w:spacing w:after="0"/>
              <w:jc w:val="center"/>
              <w:rPr>
                <w:rFonts w:ascii="Arial" w:hAnsi="Arial" w:cs="Arial"/>
                <w:sz w:val="18"/>
                <w:szCs w:val="18"/>
              </w:rPr>
            </w:pPr>
            <w:r w:rsidRPr="003A7D68">
              <w:rPr>
                <w:rFonts w:ascii="Arial" w:hAnsi="Arial" w:cs="Arial"/>
                <w:sz w:val="18"/>
                <w:szCs w:val="18"/>
              </w:rPr>
              <w:t>70</w:t>
            </w:r>
          </w:p>
        </w:tc>
        <w:tc>
          <w:tcPr>
            <w:tcW w:w="1554" w:type="dxa"/>
            <w:tcBorders>
              <w:top w:val="single" w:sz="4" w:space="0" w:color="auto"/>
              <w:left w:val="single" w:sz="4" w:space="0" w:color="auto"/>
              <w:bottom w:val="single" w:sz="4" w:space="0" w:color="auto"/>
              <w:right w:val="single" w:sz="4" w:space="0" w:color="auto"/>
            </w:tcBorders>
          </w:tcPr>
          <w:p w14:paraId="6437C21E" w14:textId="77777777" w:rsidR="003A3F01" w:rsidRPr="003A7D68" w:rsidRDefault="003A3F01" w:rsidP="001F4C8B">
            <w:pPr>
              <w:spacing w:after="0"/>
              <w:ind w:left="177"/>
              <w:jc w:val="center"/>
              <w:rPr>
                <w:rFonts w:ascii="Arial" w:hAnsi="Arial" w:cs="Arial"/>
                <w:sz w:val="18"/>
                <w:szCs w:val="18"/>
              </w:rPr>
            </w:pPr>
          </w:p>
        </w:tc>
      </w:tr>
      <w:tr w:rsidR="003A3F01" w:rsidRPr="00A4637D" w14:paraId="7B2EAAC5" w14:textId="77777777" w:rsidTr="001F4C8B">
        <w:tc>
          <w:tcPr>
            <w:tcW w:w="587" w:type="dxa"/>
            <w:tcBorders>
              <w:top w:val="single" w:sz="4" w:space="0" w:color="auto"/>
              <w:left w:val="single" w:sz="4" w:space="0" w:color="auto"/>
              <w:bottom w:val="single" w:sz="4" w:space="0" w:color="auto"/>
              <w:right w:val="single" w:sz="4" w:space="0" w:color="auto"/>
            </w:tcBorders>
          </w:tcPr>
          <w:p w14:paraId="1E504E43" w14:textId="77777777" w:rsidR="003A3F01" w:rsidRPr="003A7D68" w:rsidRDefault="003A3F01" w:rsidP="001F4C8B">
            <w:pPr>
              <w:spacing w:after="0"/>
              <w:jc w:val="both"/>
              <w:rPr>
                <w:rFonts w:ascii="Arial" w:hAnsi="Arial" w:cs="Arial"/>
                <w:sz w:val="18"/>
                <w:szCs w:val="18"/>
              </w:rPr>
            </w:pPr>
            <w:proofErr w:type="gramStart"/>
            <w:r w:rsidRPr="003A7D68">
              <w:rPr>
                <w:rFonts w:ascii="Arial" w:hAnsi="Arial" w:cs="Arial"/>
                <w:sz w:val="18"/>
                <w:szCs w:val="18"/>
              </w:rPr>
              <w:t>3</w:t>
            </w:r>
            <w:proofErr w:type="gramEnd"/>
          </w:p>
        </w:tc>
        <w:tc>
          <w:tcPr>
            <w:tcW w:w="6354" w:type="dxa"/>
            <w:tcBorders>
              <w:top w:val="single" w:sz="4" w:space="0" w:color="auto"/>
              <w:left w:val="single" w:sz="4" w:space="0" w:color="auto"/>
              <w:bottom w:val="single" w:sz="4" w:space="0" w:color="auto"/>
              <w:right w:val="single" w:sz="4" w:space="0" w:color="auto"/>
            </w:tcBorders>
          </w:tcPr>
          <w:p w14:paraId="09D72128" w14:textId="77777777" w:rsidR="003A3F01" w:rsidRPr="003A7D68" w:rsidRDefault="003A3F01" w:rsidP="001F4C8B">
            <w:pPr>
              <w:spacing w:after="0"/>
              <w:jc w:val="both"/>
              <w:rPr>
                <w:rFonts w:ascii="Arial" w:hAnsi="Arial" w:cs="Arial"/>
                <w:sz w:val="18"/>
                <w:szCs w:val="18"/>
              </w:rPr>
            </w:pPr>
            <w:r w:rsidRPr="003A7D68">
              <w:rPr>
                <w:rFonts w:ascii="Arial" w:hAnsi="Arial" w:cs="Arial"/>
                <w:sz w:val="18"/>
                <w:szCs w:val="18"/>
              </w:rPr>
              <w:t xml:space="preserve">Linha 03 – Goiabeira: transporte com veículo com capacidade mínima para 15 (quinze) lugares, para transportar alunos da Escola de Educação Básica Calmon e da Escola Municipal João Carneiro, no período matutino (com início das aulas às 8h e término às 12h em ambas as escolas), com o seguinte itinerário: saída às </w:t>
            </w:r>
            <w:r>
              <w:rPr>
                <w:rFonts w:ascii="Arial" w:hAnsi="Arial" w:cs="Arial"/>
                <w:sz w:val="18"/>
                <w:szCs w:val="18"/>
              </w:rPr>
              <w:t>5</w:t>
            </w:r>
            <w:r w:rsidRPr="003A7D68">
              <w:rPr>
                <w:rFonts w:ascii="Arial" w:hAnsi="Arial" w:cs="Arial"/>
                <w:sz w:val="18"/>
                <w:szCs w:val="18"/>
              </w:rPr>
              <w:t xml:space="preserve">h45min da empresa </w:t>
            </w:r>
            <w:proofErr w:type="spellStart"/>
            <w:r w:rsidRPr="003A7D68">
              <w:rPr>
                <w:rFonts w:ascii="Arial" w:hAnsi="Arial" w:cs="Arial"/>
                <w:sz w:val="18"/>
                <w:szCs w:val="18"/>
              </w:rPr>
              <w:t>Maxiplast</w:t>
            </w:r>
            <w:proofErr w:type="spellEnd"/>
            <w:r w:rsidRPr="003A7D68">
              <w:rPr>
                <w:rFonts w:ascii="Arial" w:hAnsi="Arial" w:cs="Arial"/>
                <w:sz w:val="18"/>
                <w:szCs w:val="18"/>
              </w:rPr>
              <w:t xml:space="preserve">, entrando sentido a propriedade das empresas </w:t>
            </w:r>
            <w:proofErr w:type="spellStart"/>
            <w:r w:rsidRPr="003A7D68">
              <w:rPr>
                <w:rFonts w:ascii="Arial" w:hAnsi="Arial" w:cs="Arial"/>
                <w:sz w:val="18"/>
                <w:szCs w:val="18"/>
              </w:rPr>
              <w:t>Madevale</w:t>
            </w:r>
            <w:proofErr w:type="spellEnd"/>
            <w:r w:rsidRPr="003A7D68">
              <w:rPr>
                <w:rFonts w:ascii="Arial" w:hAnsi="Arial" w:cs="Arial"/>
                <w:sz w:val="18"/>
                <w:szCs w:val="18"/>
              </w:rPr>
              <w:t xml:space="preserve"> e </w:t>
            </w:r>
            <w:proofErr w:type="spellStart"/>
            <w:r w:rsidRPr="003A7D68">
              <w:rPr>
                <w:rFonts w:ascii="Arial" w:hAnsi="Arial" w:cs="Arial"/>
                <w:sz w:val="18"/>
                <w:szCs w:val="18"/>
              </w:rPr>
              <w:t>Temasa</w:t>
            </w:r>
            <w:proofErr w:type="spellEnd"/>
            <w:r w:rsidRPr="003A7D68">
              <w:rPr>
                <w:rFonts w:ascii="Arial" w:hAnsi="Arial" w:cs="Arial"/>
                <w:sz w:val="18"/>
                <w:szCs w:val="18"/>
              </w:rPr>
              <w:t xml:space="preserve">, propriedade da família </w:t>
            </w:r>
            <w:proofErr w:type="spellStart"/>
            <w:r w:rsidRPr="003A7D68">
              <w:rPr>
                <w:rFonts w:ascii="Arial" w:hAnsi="Arial" w:cs="Arial"/>
                <w:sz w:val="18"/>
                <w:szCs w:val="18"/>
              </w:rPr>
              <w:t>Firakovski</w:t>
            </w:r>
            <w:proofErr w:type="spellEnd"/>
            <w:r w:rsidRPr="003A7D68">
              <w:rPr>
                <w:rFonts w:ascii="Arial" w:hAnsi="Arial" w:cs="Arial"/>
                <w:sz w:val="18"/>
                <w:szCs w:val="18"/>
              </w:rPr>
              <w:t xml:space="preserve"> e Sr. </w:t>
            </w:r>
            <w:proofErr w:type="spellStart"/>
            <w:r w:rsidRPr="003A7D68">
              <w:rPr>
                <w:rFonts w:ascii="Arial" w:hAnsi="Arial" w:cs="Arial"/>
                <w:sz w:val="18"/>
                <w:szCs w:val="18"/>
              </w:rPr>
              <w:t>Oclides</w:t>
            </w:r>
            <w:proofErr w:type="spellEnd"/>
            <w:r w:rsidRPr="003A7D68">
              <w:rPr>
                <w:rFonts w:ascii="Arial" w:hAnsi="Arial" w:cs="Arial"/>
                <w:sz w:val="18"/>
                <w:szCs w:val="18"/>
              </w:rPr>
              <w:t xml:space="preserve"> </w:t>
            </w:r>
            <w:proofErr w:type="spellStart"/>
            <w:r w:rsidRPr="003A7D68">
              <w:rPr>
                <w:rFonts w:ascii="Arial" w:hAnsi="Arial" w:cs="Arial"/>
                <w:sz w:val="18"/>
                <w:szCs w:val="18"/>
              </w:rPr>
              <w:t>Serafini</w:t>
            </w:r>
            <w:proofErr w:type="spellEnd"/>
            <w:r w:rsidRPr="003A7D68">
              <w:rPr>
                <w:rFonts w:ascii="Arial" w:hAnsi="Arial" w:cs="Arial"/>
                <w:sz w:val="18"/>
                <w:szCs w:val="18"/>
              </w:rPr>
              <w:t xml:space="preserve"> com destino à Escola de Educação Básica Calmon e à Escola Municipal João Carneiro; retorno com saída às 12h00min em frente à Escola Municipal João Carneiro, pelo mesmo trajeto ao inverso. </w:t>
            </w:r>
            <w:r w:rsidRPr="003A7D68">
              <w:rPr>
                <w:rFonts w:ascii="Arial" w:hAnsi="Arial" w:cs="Arial"/>
                <w:sz w:val="18"/>
                <w:szCs w:val="18"/>
              </w:rPr>
              <w:tab/>
              <w:t xml:space="preserve"> </w:t>
            </w:r>
          </w:p>
        </w:tc>
        <w:tc>
          <w:tcPr>
            <w:tcW w:w="856" w:type="dxa"/>
            <w:tcBorders>
              <w:top w:val="single" w:sz="4" w:space="0" w:color="auto"/>
              <w:left w:val="single" w:sz="4" w:space="0" w:color="auto"/>
              <w:bottom w:val="single" w:sz="4" w:space="0" w:color="auto"/>
              <w:right w:val="single" w:sz="4" w:space="0" w:color="auto"/>
            </w:tcBorders>
          </w:tcPr>
          <w:p w14:paraId="1D1FB394" w14:textId="77777777" w:rsidR="003A3F01" w:rsidRPr="003A7D68" w:rsidRDefault="003A3F01" w:rsidP="001F4C8B">
            <w:pPr>
              <w:spacing w:after="0"/>
              <w:jc w:val="center"/>
              <w:rPr>
                <w:rFonts w:ascii="Arial" w:hAnsi="Arial" w:cs="Arial"/>
                <w:sz w:val="18"/>
                <w:szCs w:val="18"/>
              </w:rPr>
            </w:pPr>
            <w:r w:rsidRPr="003A7D68">
              <w:rPr>
                <w:rFonts w:ascii="Arial" w:hAnsi="Arial" w:cs="Arial"/>
                <w:sz w:val="18"/>
                <w:szCs w:val="18"/>
              </w:rPr>
              <w:t>93</w:t>
            </w:r>
          </w:p>
        </w:tc>
        <w:tc>
          <w:tcPr>
            <w:tcW w:w="1554" w:type="dxa"/>
            <w:tcBorders>
              <w:top w:val="single" w:sz="4" w:space="0" w:color="auto"/>
              <w:left w:val="single" w:sz="4" w:space="0" w:color="auto"/>
              <w:bottom w:val="single" w:sz="4" w:space="0" w:color="auto"/>
              <w:right w:val="single" w:sz="4" w:space="0" w:color="auto"/>
            </w:tcBorders>
          </w:tcPr>
          <w:p w14:paraId="64390982" w14:textId="77777777" w:rsidR="003A3F01" w:rsidRPr="003A7D68" w:rsidRDefault="003A3F01" w:rsidP="001F4C8B">
            <w:pPr>
              <w:spacing w:after="0"/>
              <w:ind w:left="177"/>
              <w:jc w:val="center"/>
              <w:rPr>
                <w:rFonts w:ascii="Arial" w:hAnsi="Arial" w:cs="Arial"/>
                <w:sz w:val="18"/>
                <w:szCs w:val="18"/>
              </w:rPr>
            </w:pPr>
          </w:p>
        </w:tc>
      </w:tr>
      <w:tr w:rsidR="003A3F01" w:rsidRPr="00A4637D" w14:paraId="3D93AB15" w14:textId="77777777" w:rsidTr="001F4C8B">
        <w:tc>
          <w:tcPr>
            <w:tcW w:w="587" w:type="dxa"/>
            <w:tcBorders>
              <w:top w:val="single" w:sz="4" w:space="0" w:color="auto"/>
              <w:left w:val="single" w:sz="4" w:space="0" w:color="auto"/>
              <w:bottom w:val="single" w:sz="4" w:space="0" w:color="auto"/>
              <w:right w:val="single" w:sz="4" w:space="0" w:color="auto"/>
            </w:tcBorders>
          </w:tcPr>
          <w:p w14:paraId="485A5302" w14:textId="77777777" w:rsidR="003A3F01" w:rsidRPr="003A7D68" w:rsidRDefault="003A3F01" w:rsidP="001F4C8B">
            <w:pPr>
              <w:spacing w:after="0"/>
              <w:jc w:val="both"/>
              <w:rPr>
                <w:rFonts w:ascii="Arial" w:hAnsi="Arial" w:cs="Arial"/>
                <w:sz w:val="18"/>
                <w:szCs w:val="18"/>
              </w:rPr>
            </w:pPr>
            <w:proofErr w:type="gramStart"/>
            <w:r w:rsidRPr="003A7D68">
              <w:rPr>
                <w:rFonts w:ascii="Arial" w:hAnsi="Arial" w:cs="Arial"/>
                <w:sz w:val="18"/>
                <w:szCs w:val="18"/>
              </w:rPr>
              <w:t>4</w:t>
            </w:r>
            <w:proofErr w:type="gramEnd"/>
          </w:p>
        </w:tc>
        <w:tc>
          <w:tcPr>
            <w:tcW w:w="6354" w:type="dxa"/>
            <w:tcBorders>
              <w:top w:val="single" w:sz="4" w:space="0" w:color="auto"/>
              <w:left w:val="single" w:sz="4" w:space="0" w:color="auto"/>
              <w:bottom w:val="single" w:sz="4" w:space="0" w:color="auto"/>
              <w:right w:val="single" w:sz="4" w:space="0" w:color="auto"/>
            </w:tcBorders>
          </w:tcPr>
          <w:p w14:paraId="4C2F4EEA" w14:textId="77777777" w:rsidR="003A3F01" w:rsidRPr="003A7D68" w:rsidRDefault="003A3F01" w:rsidP="001F4C8B">
            <w:pPr>
              <w:spacing w:after="0"/>
              <w:jc w:val="both"/>
              <w:rPr>
                <w:rFonts w:ascii="Arial" w:hAnsi="Arial" w:cs="Arial"/>
                <w:sz w:val="18"/>
                <w:szCs w:val="18"/>
              </w:rPr>
            </w:pPr>
            <w:r w:rsidRPr="003A7D68">
              <w:rPr>
                <w:rFonts w:ascii="Arial" w:hAnsi="Arial" w:cs="Arial"/>
                <w:sz w:val="18"/>
                <w:szCs w:val="18"/>
              </w:rPr>
              <w:t xml:space="preserve">Linha 04 – São João de Cima: transporte com veículo com capacidade mínima para 40 (quarenta) lugares, para transportar alunos da Escola de Educação Básica Calmon e Escola Municipal João Carneiro, sendo no período matutino (com início das aulas às 8h e término às 12h), saída Fazenda Adami, comunidade São João de Cima, </w:t>
            </w:r>
            <w:proofErr w:type="spellStart"/>
            <w:r w:rsidRPr="003A7D68">
              <w:rPr>
                <w:rFonts w:ascii="Arial" w:hAnsi="Arial" w:cs="Arial"/>
                <w:sz w:val="18"/>
                <w:szCs w:val="18"/>
              </w:rPr>
              <w:t>Sincol</w:t>
            </w:r>
            <w:proofErr w:type="spellEnd"/>
            <w:r w:rsidRPr="003A7D68">
              <w:rPr>
                <w:rFonts w:ascii="Arial" w:hAnsi="Arial" w:cs="Arial"/>
                <w:sz w:val="18"/>
                <w:szCs w:val="18"/>
              </w:rPr>
              <w:t xml:space="preserve">, Fazenda João Luiz, Propriedade do Brusco, ponto na Fazenda do Sr. Alcebíades dos Anjos, SC </w:t>
            </w:r>
            <w:proofErr w:type="gramStart"/>
            <w:r w:rsidRPr="003A7D68">
              <w:rPr>
                <w:rFonts w:ascii="Arial" w:hAnsi="Arial" w:cs="Arial"/>
                <w:sz w:val="18"/>
                <w:szCs w:val="18"/>
              </w:rPr>
              <w:t>135 Km</w:t>
            </w:r>
            <w:proofErr w:type="gramEnd"/>
            <w:r w:rsidRPr="003A7D68">
              <w:rPr>
                <w:rFonts w:ascii="Arial" w:hAnsi="Arial" w:cs="Arial"/>
                <w:sz w:val="18"/>
                <w:szCs w:val="18"/>
              </w:rPr>
              <w:t xml:space="preserve"> 14, SC 135 Propriedade do Sr. </w:t>
            </w:r>
            <w:proofErr w:type="spellStart"/>
            <w:r w:rsidRPr="003A7D68">
              <w:rPr>
                <w:rFonts w:ascii="Arial" w:hAnsi="Arial" w:cs="Arial"/>
                <w:sz w:val="18"/>
                <w:szCs w:val="18"/>
              </w:rPr>
              <w:t>Onélio</w:t>
            </w:r>
            <w:proofErr w:type="spellEnd"/>
            <w:r w:rsidRPr="003A7D68">
              <w:rPr>
                <w:rFonts w:ascii="Arial" w:hAnsi="Arial" w:cs="Arial"/>
                <w:sz w:val="18"/>
                <w:szCs w:val="18"/>
              </w:rPr>
              <w:t xml:space="preserve"> Menta, com destino à Escola de Educação Básica Calmon e à Escola Municipal João Carneiro; retorno com saída às 12h em frente à Escola Municipal João Carneiro, pelo mesmo trajeto ao inverso. </w:t>
            </w:r>
            <w:r w:rsidRPr="003A7D68">
              <w:rPr>
                <w:rFonts w:ascii="Arial" w:hAnsi="Arial" w:cs="Arial"/>
                <w:sz w:val="18"/>
                <w:szCs w:val="18"/>
              </w:rPr>
              <w:tab/>
            </w:r>
          </w:p>
        </w:tc>
        <w:tc>
          <w:tcPr>
            <w:tcW w:w="856" w:type="dxa"/>
            <w:tcBorders>
              <w:top w:val="single" w:sz="4" w:space="0" w:color="auto"/>
              <w:left w:val="single" w:sz="4" w:space="0" w:color="auto"/>
              <w:bottom w:val="single" w:sz="4" w:space="0" w:color="auto"/>
              <w:right w:val="single" w:sz="4" w:space="0" w:color="auto"/>
            </w:tcBorders>
          </w:tcPr>
          <w:p w14:paraId="4DF34305" w14:textId="77777777" w:rsidR="003A3F01" w:rsidRPr="003A7D68" w:rsidRDefault="003A3F01" w:rsidP="001F4C8B">
            <w:pPr>
              <w:spacing w:after="0"/>
              <w:jc w:val="center"/>
              <w:rPr>
                <w:rFonts w:ascii="Arial" w:hAnsi="Arial" w:cs="Arial"/>
                <w:sz w:val="18"/>
                <w:szCs w:val="18"/>
              </w:rPr>
            </w:pPr>
            <w:r w:rsidRPr="003A7D68">
              <w:rPr>
                <w:rFonts w:ascii="Arial" w:hAnsi="Arial" w:cs="Arial"/>
                <w:sz w:val="18"/>
                <w:szCs w:val="18"/>
              </w:rPr>
              <w:t>106</w:t>
            </w:r>
          </w:p>
        </w:tc>
        <w:tc>
          <w:tcPr>
            <w:tcW w:w="1554" w:type="dxa"/>
            <w:tcBorders>
              <w:top w:val="single" w:sz="4" w:space="0" w:color="auto"/>
              <w:left w:val="single" w:sz="4" w:space="0" w:color="auto"/>
              <w:bottom w:val="single" w:sz="4" w:space="0" w:color="auto"/>
              <w:right w:val="single" w:sz="4" w:space="0" w:color="auto"/>
            </w:tcBorders>
          </w:tcPr>
          <w:p w14:paraId="085EF2C2" w14:textId="77777777" w:rsidR="003A3F01" w:rsidRPr="003A7D68" w:rsidRDefault="003A3F01" w:rsidP="001F4C8B">
            <w:pPr>
              <w:spacing w:after="0"/>
              <w:ind w:left="177"/>
              <w:jc w:val="center"/>
              <w:rPr>
                <w:rFonts w:ascii="Arial" w:hAnsi="Arial" w:cs="Arial"/>
                <w:sz w:val="18"/>
                <w:szCs w:val="18"/>
              </w:rPr>
            </w:pPr>
          </w:p>
        </w:tc>
      </w:tr>
      <w:tr w:rsidR="003A3F01" w:rsidRPr="00A4637D" w14:paraId="7E2E0CF9" w14:textId="77777777" w:rsidTr="001F4C8B">
        <w:tc>
          <w:tcPr>
            <w:tcW w:w="587" w:type="dxa"/>
            <w:tcBorders>
              <w:top w:val="single" w:sz="4" w:space="0" w:color="auto"/>
              <w:left w:val="single" w:sz="4" w:space="0" w:color="auto"/>
              <w:bottom w:val="single" w:sz="4" w:space="0" w:color="auto"/>
              <w:right w:val="single" w:sz="4" w:space="0" w:color="auto"/>
            </w:tcBorders>
          </w:tcPr>
          <w:p w14:paraId="65171DB7" w14:textId="77777777" w:rsidR="003A3F01" w:rsidRPr="003A7D68" w:rsidRDefault="003A3F01" w:rsidP="001F4C8B">
            <w:pPr>
              <w:spacing w:after="0"/>
              <w:jc w:val="both"/>
              <w:rPr>
                <w:rFonts w:ascii="Arial" w:hAnsi="Arial" w:cs="Arial"/>
                <w:sz w:val="18"/>
                <w:szCs w:val="18"/>
              </w:rPr>
            </w:pPr>
            <w:proofErr w:type="gramStart"/>
            <w:r w:rsidRPr="003A7D68">
              <w:rPr>
                <w:rFonts w:ascii="Arial" w:hAnsi="Arial" w:cs="Arial"/>
                <w:sz w:val="18"/>
                <w:szCs w:val="18"/>
              </w:rPr>
              <w:t>5</w:t>
            </w:r>
            <w:proofErr w:type="gramEnd"/>
          </w:p>
        </w:tc>
        <w:tc>
          <w:tcPr>
            <w:tcW w:w="6354" w:type="dxa"/>
            <w:tcBorders>
              <w:top w:val="single" w:sz="4" w:space="0" w:color="auto"/>
              <w:left w:val="single" w:sz="4" w:space="0" w:color="auto"/>
              <w:bottom w:val="single" w:sz="4" w:space="0" w:color="auto"/>
              <w:right w:val="single" w:sz="4" w:space="0" w:color="auto"/>
            </w:tcBorders>
          </w:tcPr>
          <w:p w14:paraId="42DBF48F" w14:textId="77777777" w:rsidR="003A3F01" w:rsidRPr="003A7D68" w:rsidRDefault="003A3F01" w:rsidP="001F4C8B">
            <w:pPr>
              <w:spacing w:after="0"/>
              <w:jc w:val="both"/>
              <w:rPr>
                <w:rFonts w:ascii="Arial" w:hAnsi="Arial" w:cs="Arial"/>
                <w:sz w:val="18"/>
                <w:szCs w:val="18"/>
              </w:rPr>
            </w:pPr>
            <w:r w:rsidRPr="003A7D68">
              <w:rPr>
                <w:rFonts w:ascii="Arial" w:hAnsi="Arial" w:cs="Arial"/>
                <w:sz w:val="18"/>
                <w:szCs w:val="18"/>
              </w:rPr>
              <w:t xml:space="preserve">Linha 05 – </w:t>
            </w:r>
            <w:proofErr w:type="spellStart"/>
            <w:r w:rsidRPr="003A7D68">
              <w:rPr>
                <w:rFonts w:ascii="Arial" w:hAnsi="Arial" w:cs="Arial"/>
                <w:sz w:val="18"/>
                <w:szCs w:val="18"/>
              </w:rPr>
              <w:t>Lichiguana</w:t>
            </w:r>
            <w:proofErr w:type="spellEnd"/>
            <w:r w:rsidRPr="003A7D68">
              <w:rPr>
                <w:rFonts w:ascii="Arial" w:hAnsi="Arial" w:cs="Arial"/>
                <w:sz w:val="18"/>
                <w:szCs w:val="18"/>
              </w:rPr>
              <w:t xml:space="preserve">: transporte com veículo com capacidade mínima para 09 (nove) lugares, para transportar alunos da Escola Básica Municipal Margarida Maria Alves e Escola Municipal Professora </w:t>
            </w:r>
            <w:proofErr w:type="spellStart"/>
            <w:r w:rsidRPr="003A7D68">
              <w:rPr>
                <w:rFonts w:ascii="Arial" w:hAnsi="Arial" w:cs="Arial"/>
                <w:sz w:val="18"/>
                <w:szCs w:val="18"/>
              </w:rPr>
              <w:t>Erodith</w:t>
            </w:r>
            <w:proofErr w:type="spellEnd"/>
            <w:r w:rsidRPr="003A7D68">
              <w:rPr>
                <w:rFonts w:ascii="Arial" w:hAnsi="Arial" w:cs="Arial"/>
                <w:sz w:val="18"/>
                <w:szCs w:val="18"/>
              </w:rPr>
              <w:t xml:space="preserve"> dos Passos Rodrigues, sendo no período matutino e vespertino (com início das aulas às 8h término às 12h e das 13h às 17h), passando pela propriedade da Sra. Catarina Vagas, Sr. Tertuliano, Sr. </w:t>
            </w:r>
            <w:proofErr w:type="spellStart"/>
            <w:r w:rsidRPr="003A7D68">
              <w:rPr>
                <w:rFonts w:ascii="Arial" w:hAnsi="Arial" w:cs="Arial"/>
                <w:sz w:val="18"/>
                <w:szCs w:val="18"/>
              </w:rPr>
              <w:t>Wontroba</w:t>
            </w:r>
            <w:proofErr w:type="spellEnd"/>
            <w:r w:rsidRPr="003A7D68">
              <w:rPr>
                <w:rFonts w:ascii="Arial" w:hAnsi="Arial" w:cs="Arial"/>
                <w:sz w:val="18"/>
                <w:szCs w:val="18"/>
              </w:rPr>
              <w:t xml:space="preserve">, </w:t>
            </w:r>
            <w:proofErr w:type="gramStart"/>
            <w:r w:rsidRPr="003A7D68">
              <w:rPr>
                <w:rFonts w:ascii="Arial" w:hAnsi="Arial" w:cs="Arial"/>
                <w:sz w:val="18"/>
                <w:szCs w:val="18"/>
              </w:rPr>
              <w:t>Sr.</w:t>
            </w:r>
            <w:proofErr w:type="gramEnd"/>
            <w:r w:rsidRPr="003A7D68">
              <w:rPr>
                <w:rFonts w:ascii="Arial" w:hAnsi="Arial" w:cs="Arial"/>
                <w:sz w:val="18"/>
                <w:szCs w:val="18"/>
              </w:rPr>
              <w:t xml:space="preserve"> Cavalheiro, Sr. Agenor </w:t>
            </w:r>
            <w:proofErr w:type="spellStart"/>
            <w:r w:rsidRPr="003A7D68">
              <w:rPr>
                <w:rFonts w:ascii="Arial" w:hAnsi="Arial" w:cs="Arial"/>
                <w:sz w:val="18"/>
                <w:szCs w:val="18"/>
              </w:rPr>
              <w:t>Bortolozo</w:t>
            </w:r>
            <w:proofErr w:type="spellEnd"/>
            <w:r w:rsidRPr="003A7D68">
              <w:rPr>
                <w:rFonts w:ascii="Arial" w:hAnsi="Arial" w:cs="Arial"/>
                <w:sz w:val="18"/>
                <w:szCs w:val="18"/>
              </w:rPr>
              <w:t xml:space="preserve">, Sr. </w:t>
            </w:r>
            <w:proofErr w:type="spellStart"/>
            <w:r w:rsidRPr="003A7D68">
              <w:rPr>
                <w:rFonts w:ascii="Arial" w:hAnsi="Arial" w:cs="Arial"/>
                <w:sz w:val="18"/>
                <w:szCs w:val="18"/>
              </w:rPr>
              <w:t>Bonafé</w:t>
            </w:r>
            <w:proofErr w:type="spellEnd"/>
            <w:r w:rsidRPr="003A7D68">
              <w:rPr>
                <w:rFonts w:ascii="Arial" w:hAnsi="Arial" w:cs="Arial"/>
                <w:sz w:val="18"/>
                <w:szCs w:val="18"/>
              </w:rPr>
              <w:t xml:space="preserve">, Professora Elsa Edith, com destino ponto </w:t>
            </w:r>
            <w:proofErr w:type="spellStart"/>
            <w:r w:rsidRPr="003A7D68">
              <w:rPr>
                <w:rFonts w:ascii="Arial" w:hAnsi="Arial" w:cs="Arial"/>
                <w:sz w:val="18"/>
                <w:szCs w:val="18"/>
              </w:rPr>
              <w:t>Idânia</w:t>
            </w:r>
            <w:proofErr w:type="spellEnd"/>
            <w:r w:rsidRPr="003A7D68">
              <w:rPr>
                <w:rFonts w:ascii="Arial" w:hAnsi="Arial" w:cs="Arial"/>
                <w:sz w:val="18"/>
                <w:szCs w:val="18"/>
              </w:rPr>
              <w:t xml:space="preserve"> e II Fita, três vezes ao dia. No período noturno para deslocamentos dos alunos do ensino médio ao Grupo 04. Com retorno pelo mesmo trajeto ao inverso.</w:t>
            </w:r>
          </w:p>
        </w:tc>
        <w:tc>
          <w:tcPr>
            <w:tcW w:w="856" w:type="dxa"/>
            <w:tcBorders>
              <w:top w:val="single" w:sz="4" w:space="0" w:color="auto"/>
              <w:left w:val="single" w:sz="4" w:space="0" w:color="auto"/>
              <w:bottom w:val="single" w:sz="4" w:space="0" w:color="auto"/>
              <w:right w:val="single" w:sz="4" w:space="0" w:color="auto"/>
            </w:tcBorders>
          </w:tcPr>
          <w:p w14:paraId="0B41EE31" w14:textId="77777777" w:rsidR="003A3F01" w:rsidRPr="003A7D68" w:rsidRDefault="003A3F01" w:rsidP="001F4C8B">
            <w:pPr>
              <w:spacing w:after="0"/>
              <w:jc w:val="center"/>
              <w:rPr>
                <w:rFonts w:ascii="Arial" w:hAnsi="Arial" w:cs="Arial"/>
                <w:sz w:val="18"/>
                <w:szCs w:val="18"/>
              </w:rPr>
            </w:pPr>
            <w:r w:rsidRPr="003A7D68">
              <w:rPr>
                <w:rFonts w:ascii="Arial" w:hAnsi="Arial" w:cs="Arial"/>
                <w:sz w:val="18"/>
                <w:szCs w:val="18"/>
              </w:rPr>
              <w:t>102,6</w:t>
            </w:r>
          </w:p>
        </w:tc>
        <w:tc>
          <w:tcPr>
            <w:tcW w:w="1554" w:type="dxa"/>
            <w:tcBorders>
              <w:top w:val="single" w:sz="4" w:space="0" w:color="auto"/>
              <w:left w:val="single" w:sz="4" w:space="0" w:color="auto"/>
              <w:bottom w:val="single" w:sz="4" w:space="0" w:color="auto"/>
              <w:right w:val="single" w:sz="4" w:space="0" w:color="auto"/>
            </w:tcBorders>
          </w:tcPr>
          <w:p w14:paraId="7B5B71EA" w14:textId="77777777" w:rsidR="003A3F01" w:rsidRPr="003A7D68" w:rsidRDefault="003A3F01" w:rsidP="001F4C8B">
            <w:pPr>
              <w:spacing w:after="0"/>
              <w:ind w:left="177"/>
              <w:jc w:val="center"/>
              <w:rPr>
                <w:rFonts w:ascii="Arial" w:hAnsi="Arial" w:cs="Arial"/>
                <w:sz w:val="18"/>
                <w:szCs w:val="18"/>
              </w:rPr>
            </w:pPr>
          </w:p>
        </w:tc>
      </w:tr>
      <w:tr w:rsidR="003A3F01" w:rsidRPr="00A4637D" w14:paraId="48FEA016" w14:textId="77777777" w:rsidTr="001F4C8B">
        <w:tc>
          <w:tcPr>
            <w:tcW w:w="587" w:type="dxa"/>
            <w:tcBorders>
              <w:top w:val="single" w:sz="4" w:space="0" w:color="auto"/>
              <w:left w:val="single" w:sz="4" w:space="0" w:color="auto"/>
              <w:bottom w:val="single" w:sz="4" w:space="0" w:color="auto"/>
              <w:right w:val="single" w:sz="4" w:space="0" w:color="auto"/>
            </w:tcBorders>
          </w:tcPr>
          <w:p w14:paraId="47B4AD1C" w14:textId="77777777" w:rsidR="003A3F01" w:rsidRPr="003A7D68" w:rsidRDefault="003A3F01" w:rsidP="001F4C8B">
            <w:pPr>
              <w:spacing w:after="0"/>
              <w:jc w:val="both"/>
              <w:rPr>
                <w:rFonts w:ascii="Arial" w:hAnsi="Arial" w:cs="Arial"/>
                <w:sz w:val="18"/>
                <w:szCs w:val="18"/>
              </w:rPr>
            </w:pPr>
            <w:proofErr w:type="gramStart"/>
            <w:r w:rsidRPr="003A7D68">
              <w:rPr>
                <w:rFonts w:ascii="Arial" w:hAnsi="Arial" w:cs="Arial"/>
                <w:sz w:val="18"/>
                <w:szCs w:val="18"/>
              </w:rPr>
              <w:t>6</w:t>
            </w:r>
            <w:proofErr w:type="gramEnd"/>
          </w:p>
        </w:tc>
        <w:tc>
          <w:tcPr>
            <w:tcW w:w="6354" w:type="dxa"/>
            <w:tcBorders>
              <w:top w:val="single" w:sz="4" w:space="0" w:color="auto"/>
              <w:left w:val="single" w:sz="4" w:space="0" w:color="auto"/>
              <w:bottom w:val="single" w:sz="4" w:space="0" w:color="auto"/>
              <w:right w:val="single" w:sz="4" w:space="0" w:color="auto"/>
            </w:tcBorders>
          </w:tcPr>
          <w:p w14:paraId="7961E05D" w14:textId="77777777" w:rsidR="003A3F01" w:rsidRPr="003A7D68" w:rsidRDefault="003A3F01" w:rsidP="001F4C8B">
            <w:pPr>
              <w:spacing w:after="0"/>
              <w:jc w:val="both"/>
              <w:rPr>
                <w:rFonts w:ascii="Arial" w:hAnsi="Arial" w:cs="Arial"/>
                <w:sz w:val="18"/>
                <w:szCs w:val="18"/>
              </w:rPr>
            </w:pPr>
            <w:r w:rsidRPr="003A7D68">
              <w:rPr>
                <w:rFonts w:ascii="Arial" w:hAnsi="Arial" w:cs="Arial"/>
                <w:sz w:val="18"/>
                <w:szCs w:val="18"/>
              </w:rPr>
              <w:t xml:space="preserve">Linha 06 - Grupo </w:t>
            </w:r>
            <w:proofErr w:type="gramStart"/>
            <w:r w:rsidRPr="003A7D68">
              <w:rPr>
                <w:rFonts w:ascii="Arial" w:hAnsi="Arial" w:cs="Arial"/>
                <w:sz w:val="18"/>
                <w:szCs w:val="18"/>
              </w:rPr>
              <w:t>4</w:t>
            </w:r>
            <w:proofErr w:type="gramEnd"/>
            <w:r w:rsidRPr="003A7D68">
              <w:rPr>
                <w:rFonts w:ascii="Arial" w:hAnsi="Arial" w:cs="Arial"/>
                <w:sz w:val="18"/>
                <w:szCs w:val="18"/>
              </w:rPr>
              <w:t xml:space="preserve">: transporte com veículo com capacidade mínima de 24 lugares. Com saída as 06h45min da sede do Grupo </w:t>
            </w:r>
            <w:proofErr w:type="gramStart"/>
            <w:r w:rsidRPr="003A7D68">
              <w:rPr>
                <w:rFonts w:ascii="Arial" w:hAnsi="Arial" w:cs="Arial"/>
                <w:sz w:val="18"/>
                <w:szCs w:val="18"/>
              </w:rPr>
              <w:t>4</w:t>
            </w:r>
            <w:proofErr w:type="gramEnd"/>
            <w:r w:rsidRPr="003A7D68">
              <w:rPr>
                <w:rFonts w:ascii="Arial" w:hAnsi="Arial" w:cs="Arial"/>
                <w:sz w:val="18"/>
                <w:szCs w:val="18"/>
              </w:rPr>
              <w:t xml:space="preserve"> sendo no período matutino e vespertino (com início das aulas às 8h término às 12h</w:t>
            </w:r>
            <w:r>
              <w:rPr>
                <w:rFonts w:ascii="Arial" w:hAnsi="Arial" w:cs="Arial"/>
                <w:sz w:val="18"/>
                <w:szCs w:val="18"/>
              </w:rPr>
              <w:t xml:space="preserve"> </w:t>
            </w:r>
            <w:r w:rsidRPr="003A7D68">
              <w:rPr>
                <w:rFonts w:ascii="Arial" w:hAnsi="Arial" w:cs="Arial"/>
                <w:sz w:val="18"/>
                <w:szCs w:val="18"/>
              </w:rPr>
              <w:t>e das 13h</w:t>
            </w:r>
            <w:r>
              <w:rPr>
                <w:rFonts w:ascii="Arial" w:hAnsi="Arial" w:cs="Arial"/>
                <w:sz w:val="18"/>
                <w:szCs w:val="18"/>
              </w:rPr>
              <w:t xml:space="preserve"> </w:t>
            </w:r>
            <w:r w:rsidRPr="003A7D68">
              <w:rPr>
                <w:rFonts w:ascii="Arial" w:hAnsi="Arial" w:cs="Arial"/>
                <w:sz w:val="18"/>
                <w:szCs w:val="18"/>
              </w:rPr>
              <w:t xml:space="preserve">às 17h), primeiro ponto passando pela propriedade do Sr. Davi Pontes, em direção a propriedade do Sr. Valdir </w:t>
            </w:r>
            <w:proofErr w:type="spellStart"/>
            <w:r w:rsidRPr="003A7D68">
              <w:rPr>
                <w:rFonts w:ascii="Arial" w:hAnsi="Arial" w:cs="Arial"/>
                <w:sz w:val="18"/>
                <w:szCs w:val="18"/>
              </w:rPr>
              <w:t>Piassoli</w:t>
            </w:r>
            <w:proofErr w:type="spellEnd"/>
            <w:r w:rsidRPr="003A7D68">
              <w:rPr>
                <w:rFonts w:ascii="Arial" w:hAnsi="Arial" w:cs="Arial"/>
                <w:sz w:val="18"/>
                <w:szCs w:val="18"/>
              </w:rPr>
              <w:t xml:space="preserve"> e pela propriedade da família </w:t>
            </w:r>
            <w:proofErr w:type="spellStart"/>
            <w:r w:rsidRPr="003A7D68">
              <w:rPr>
                <w:rFonts w:ascii="Arial" w:hAnsi="Arial" w:cs="Arial"/>
                <w:sz w:val="18"/>
                <w:szCs w:val="18"/>
              </w:rPr>
              <w:t>Littes</w:t>
            </w:r>
            <w:proofErr w:type="spellEnd"/>
            <w:r w:rsidRPr="003A7D68">
              <w:rPr>
                <w:rFonts w:ascii="Arial" w:hAnsi="Arial" w:cs="Arial"/>
                <w:sz w:val="18"/>
                <w:szCs w:val="18"/>
              </w:rPr>
              <w:t xml:space="preserve"> com destino a Escola Básica Municipal Margarida Maria Alves e Escola Municipal Professora </w:t>
            </w:r>
            <w:proofErr w:type="spellStart"/>
            <w:r w:rsidRPr="003A7D68">
              <w:rPr>
                <w:rFonts w:ascii="Arial" w:hAnsi="Arial" w:cs="Arial"/>
                <w:sz w:val="18"/>
                <w:szCs w:val="18"/>
              </w:rPr>
              <w:t>Erodith</w:t>
            </w:r>
            <w:proofErr w:type="spellEnd"/>
            <w:r w:rsidRPr="003A7D68">
              <w:rPr>
                <w:rFonts w:ascii="Arial" w:hAnsi="Arial" w:cs="Arial"/>
                <w:sz w:val="18"/>
                <w:szCs w:val="18"/>
              </w:rPr>
              <w:t xml:space="preserve"> dos Passos Rodrigues, três vezes ao dia. Com retorno pelo mesmo trajeto ao inverso.  </w:t>
            </w:r>
          </w:p>
        </w:tc>
        <w:tc>
          <w:tcPr>
            <w:tcW w:w="856" w:type="dxa"/>
            <w:tcBorders>
              <w:top w:val="single" w:sz="4" w:space="0" w:color="auto"/>
              <w:left w:val="single" w:sz="4" w:space="0" w:color="auto"/>
              <w:bottom w:val="single" w:sz="4" w:space="0" w:color="auto"/>
              <w:right w:val="single" w:sz="4" w:space="0" w:color="auto"/>
            </w:tcBorders>
          </w:tcPr>
          <w:p w14:paraId="3AE93DC8" w14:textId="77777777" w:rsidR="003A3F01" w:rsidRPr="003A7D68" w:rsidRDefault="003A3F01" w:rsidP="001F4C8B">
            <w:pPr>
              <w:spacing w:after="0"/>
              <w:jc w:val="center"/>
              <w:rPr>
                <w:rFonts w:ascii="Arial" w:hAnsi="Arial" w:cs="Arial"/>
                <w:sz w:val="18"/>
                <w:szCs w:val="18"/>
              </w:rPr>
            </w:pPr>
            <w:r w:rsidRPr="003A7D68">
              <w:rPr>
                <w:rFonts w:ascii="Arial" w:hAnsi="Arial" w:cs="Arial"/>
                <w:sz w:val="18"/>
                <w:szCs w:val="18"/>
              </w:rPr>
              <w:t>80</w:t>
            </w:r>
          </w:p>
        </w:tc>
        <w:tc>
          <w:tcPr>
            <w:tcW w:w="1554" w:type="dxa"/>
            <w:tcBorders>
              <w:top w:val="single" w:sz="4" w:space="0" w:color="auto"/>
              <w:left w:val="single" w:sz="4" w:space="0" w:color="auto"/>
              <w:bottom w:val="single" w:sz="4" w:space="0" w:color="auto"/>
              <w:right w:val="single" w:sz="4" w:space="0" w:color="auto"/>
            </w:tcBorders>
          </w:tcPr>
          <w:p w14:paraId="20F3EE03" w14:textId="77777777" w:rsidR="003A3F01" w:rsidRPr="003A7D68" w:rsidRDefault="003A3F01" w:rsidP="001F4C8B">
            <w:pPr>
              <w:spacing w:after="0"/>
              <w:ind w:left="177"/>
              <w:jc w:val="center"/>
              <w:rPr>
                <w:rFonts w:ascii="Arial" w:hAnsi="Arial" w:cs="Arial"/>
                <w:sz w:val="18"/>
                <w:szCs w:val="18"/>
              </w:rPr>
            </w:pPr>
          </w:p>
        </w:tc>
      </w:tr>
      <w:tr w:rsidR="003A3F01" w:rsidRPr="00A4637D" w14:paraId="7261ABD8" w14:textId="77777777" w:rsidTr="001F4C8B">
        <w:tc>
          <w:tcPr>
            <w:tcW w:w="587" w:type="dxa"/>
            <w:tcBorders>
              <w:top w:val="single" w:sz="4" w:space="0" w:color="auto"/>
              <w:left w:val="single" w:sz="4" w:space="0" w:color="auto"/>
              <w:bottom w:val="single" w:sz="4" w:space="0" w:color="auto"/>
              <w:right w:val="single" w:sz="4" w:space="0" w:color="auto"/>
            </w:tcBorders>
          </w:tcPr>
          <w:p w14:paraId="6B505244" w14:textId="77777777" w:rsidR="003A3F01" w:rsidRPr="003A7D68" w:rsidRDefault="003A3F01" w:rsidP="001F4C8B">
            <w:pPr>
              <w:spacing w:after="0"/>
              <w:jc w:val="both"/>
              <w:rPr>
                <w:rFonts w:ascii="Arial" w:hAnsi="Arial" w:cs="Arial"/>
                <w:sz w:val="18"/>
                <w:szCs w:val="18"/>
              </w:rPr>
            </w:pPr>
            <w:proofErr w:type="gramStart"/>
            <w:r w:rsidRPr="003A7D68">
              <w:rPr>
                <w:rFonts w:ascii="Arial" w:hAnsi="Arial" w:cs="Arial"/>
                <w:sz w:val="18"/>
                <w:szCs w:val="18"/>
              </w:rPr>
              <w:t>7</w:t>
            </w:r>
            <w:proofErr w:type="gramEnd"/>
          </w:p>
        </w:tc>
        <w:tc>
          <w:tcPr>
            <w:tcW w:w="6354" w:type="dxa"/>
            <w:tcBorders>
              <w:top w:val="single" w:sz="4" w:space="0" w:color="auto"/>
              <w:left w:val="single" w:sz="4" w:space="0" w:color="auto"/>
              <w:bottom w:val="single" w:sz="4" w:space="0" w:color="auto"/>
              <w:right w:val="single" w:sz="4" w:space="0" w:color="auto"/>
            </w:tcBorders>
          </w:tcPr>
          <w:p w14:paraId="0370F896" w14:textId="77777777" w:rsidR="003A3F01" w:rsidRPr="003A7D68" w:rsidRDefault="003A3F01" w:rsidP="001F4C8B">
            <w:pPr>
              <w:spacing w:after="0"/>
              <w:jc w:val="both"/>
              <w:rPr>
                <w:rFonts w:ascii="Arial" w:hAnsi="Arial" w:cs="Arial"/>
                <w:sz w:val="18"/>
                <w:szCs w:val="18"/>
              </w:rPr>
            </w:pPr>
            <w:r w:rsidRPr="003A7D68">
              <w:rPr>
                <w:rFonts w:ascii="Arial" w:hAnsi="Arial" w:cs="Arial"/>
                <w:sz w:val="18"/>
                <w:szCs w:val="18"/>
              </w:rPr>
              <w:t>Linha 07 - Grupo II: transporte com veículo com capacidade mínima para 09 (nove) lugares, para transportar alunos da Escola Básica Municipal Margarida Maria Alves, no período matutino e vespertino (com início das aulas às 08h00min término às 12h e das 13h às 17h), com o seguinte itinerário: saída às 6</w:t>
            </w:r>
            <w:r>
              <w:rPr>
                <w:rFonts w:ascii="Arial" w:hAnsi="Arial" w:cs="Arial"/>
                <w:sz w:val="18"/>
                <w:szCs w:val="18"/>
              </w:rPr>
              <w:t>h</w:t>
            </w:r>
            <w:r w:rsidRPr="003A7D68">
              <w:rPr>
                <w:rFonts w:ascii="Arial" w:hAnsi="Arial" w:cs="Arial"/>
                <w:sz w:val="18"/>
                <w:szCs w:val="18"/>
              </w:rPr>
              <w:t xml:space="preserve"> da Propriedade do Sr. Geraldo </w:t>
            </w:r>
            <w:proofErr w:type="spellStart"/>
            <w:r w:rsidRPr="003A7D68">
              <w:rPr>
                <w:rFonts w:ascii="Arial" w:hAnsi="Arial" w:cs="Arial"/>
                <w:sz w:val="18"/>
                <w:szCs w:val="18"/>
              </w:rPr>
              <w:t>Freitag</w:t>
            </w:r>
            <w:proofErr w:type="spellEnd"/>
            <w:r w:rsidRPr="003A7D68">
              <w:rPr>
                <w:rFonts w:ascii="Arial" w:hAnsi="Arial" w:cs="Arial"/>
                <w:sz w:val="18"/>
                <w:szCs w:val="18"/>
              </w:rPr>
              <w:t xml:space="preserve">, passando pelo Sr. Jair Pareis, Sr. Rogério </w:t>
            </w:r>
            <w:proofErr w:type="spellStart"/>
            <w:r w:rsidRPr="003A7D68">
              <w:rPr>
                <w:rFonts w:ascii="Arial" w:hAnsi="Arial" w:cs="Arial"/>
                <w:sz w:val="18"/>
                <w:szCs w:val="18"/>
              </w:rPr>
              <w:t>Zanotti</w:t>
            </w:r>
            <w:proofErr w:type="spellEnd"/>
            <w:r w:rsidRPr="003A7D68">
              <w:rPr>
                <w:rFonts w:ascii="Arial" w:hAnsi="Arial" w:cs="Arial"/>
                <w:sz w:val="18"/>
                <w:szCs w:val="18"/>
              </w:rPr>
              <w:t xml:space="preserve">, Sr. Jorge Trento, Sr. Jaime Lino, Sra. </w:t>
            </w:r>
            <w:proofErr w:type="spellStart"/>
            <w:r w:rsidRPr="003A7D68">
              <w:rPr>
                <w:rFonts w:ascii="Arial" w:hAnsi="Arial" w:cs="Arial"/>
                <w:sz w:val="18"/>
                <w:szCs w:val="18"/>
              </w:rPr>
              <w:t>Dárci</w:t>
            </w:r>
            <w:proofErr w:type="spellEnd"/>
            <w:r w:rsidRPr="003A7D68">
              <w:rPr>
                <w:rFonts w:ascii="Arial" w:hAnsi="Arial" w:cs="Arial"/>
                <w:sz w:val="18"/>
                <w:szCs w:val="18"/>
              </w:rPr>
              <w:t xml:space="preserve"> Rossi, Hélio Camargo, Sr. Fabio Moretti, Sr. Antônio Rodrigues, Sr. </w:t>
            </w:r>
            <w:proofErr w:type="spellStart"/>
            <w:r w:rsidRPr="003A7D68">
              <w:rPr>
                <w:rFonts w:ascii="Arial" w:hAnsi="Arial" w:cs="Arial"/>
                <w:sz w:val="18"/>
                <w:szCs w:val="18"/>
              </w:rPr>
              <w:lastRenderedPageBreak/>
              <w:t>Autivir</w:t>
            </w:r>
            <w:proofErr w:type="spellEnd"/>
            <w:r w:rsidRPr="003A7D68">
              <w:rPr>
                <w:rFonts w:ascii="Arial" w:hAnsi="Arial" w:cs="Arial"/>
                <w:sz w:val="18"/>
                <w:szCs w:val="18"/>
              </w:rPr>
              <w:t xml:space="preserve"> </w:t>
            </w:r>
            <w:proofErr w:type="spellStart"/>
            <w:r w:rsidRPr="003A7D68">
              <w:rPr>
                <w:rFonts w:ascii="Arial" w:hAnsi="Arial" w:cs="Arial"/>
                <w:sz w:val="18"/>
                <w:szCs w:val="18"/>
              </w:rPr>
              <w:t>Enderle</w:t>
            </w:r>
            <w:proofErr w:type="spellEnd"/>
            <w:r w:rsidRPr="003A7D68">
              <w:rPr>
                <w:rFonts w:ascii="Arial" w:hAnsi="Arial" w:cs="Arial"/>
                <w:sz w:val="18"/>
                <w:szCs w:val="18"/>
              </w:rPr>
              <w:t>, três vezes ao dia. Com retorno pelo mesmo trajeto ao inverso. Pelo mesmo trajeto ao inverso.</w:t>
            </w:r>
          </w:p>
        </w:tc>
        <w:tc>
          <w:tcPr>
            <w:tcW w:w="856" w:type="dxa"/>
            <w:tcBorders>
              <w:top w:val="single" w:sz="4" w:space="0" w:color="auto"/>
              <w:left w:val="single" w:sz="4" w:space="0" w:color="auto"/>
              <w:bottom w:val="single" w:sz="4" w:space="0" w:color="auto"/>
              <w:right w:val="single" w:sz="4" w:space="0" w:color="auto"/>
            </w:tcBorders>
          </w:tcPr>
          <w:p w14:paraId="1FFD4BF7" w14:textId="77777777" w:rsidR="003A3F01" w:rsidRPr="003A7D68" w:rsidRDefault="003A3F01" w:rsidP="001F4C8B">
            <w:pPr>
              <w:spacing w:after="0"/>
              <w:jc w:val="center"/>
              <w:rPr>
                <w:rFonts w:ascii="Arial" w:hAnsi="Arial" w:cs="Arial"/>
                <w:sz w:val="18"/>
                <w:szCs w:val="18"/>
              </w:rPr>
            </w:pPr>
            <w:r w:rsidRPr="003A7D68">
              <w:rPr>
                <w:rFonts w:ascii="Arial" w:hAnsi="Arial" w:cs="Arial"/>
                <w:sz w:val="18"/>
                <w:szCs w:val="18"/>
              </w:rPr>
              <w:lastRenderedPageBreak/>
              <w:t>132</w:t>
            </w:r>
          </w:p>
        </w:tc>
        <w:tc>
          <w:tcPr>
            <w:tcW w:w="1554" w:type="dxa"/>
            <w:tcBorders>
              <w:top w:val="single" w:sz="4" w:space="0" w:color="auto"/>
              <w:left w:val="single" w:sz="4" w:space="0" w:color="auto"/>
              <w:bottom w:val="single" w:sz="4" w:space="0" w:color="auto"/>
              <w:right w:val="single" w:sz="4" w:space="0" w:color="auto"/>
            </w:tcBorders>
          </w:tcPr>
          <w:p w14:paraId="5358026B" w14:textId="77777777" w:rsidR="003A3F01" w:rsidRPr="003A7D68" w:rsidRDefault="003A3F01" w:rsidP="001F4C8B">
            <w:pPr>
              <w:spacing w:after="0"/>
              <w:ind w:left="177"/>
              <w:jc w:val="center"/>
              <w:rPr>
                <w:rFonts w:ascii="Arial" w:hAnsi="Arial" w:cs="Arial"/>
                <w:sz w:val="18"/>
                <w:szCs w:val="18"/>
              </w:rPr>
            </w:pPr>
          </w:p>
        </w:tc>
      </w:tr>
      <w:tr w:rsidR="003A3F01" w:rsidRPr="00A4637D" w14:paraId="4B347C99" w14:textId="77777777" w:rsidTr="001F4C8B">
        <w:tc>
          <w:tcPr>
            <w:tcW w:w="587" w:type="dxa"/>
            <w:tcBorders>
              <w:top w:val="single" w:sz="4" w:space="0" w:color="auto"/>
              <w:left w:val="single" w:sz="4" w:space="0" w:color="auto"/>
              <w:bottom w:val="single" w:sz="4" w:space="0" w:color="auto"/>
              <w:right w:val="single" w:sz="4" w:space="0" w:color="auto"/>
            </w:tcBorders>
          </w:tcPr>
          <w:p w14:paraId="280A69AB" w14:textId="77777777" w:rsidR="003A3F01" w:rsidRPr="003A7D68" w:rsidRDefault="003A3F01" w:rsidP="001F4C8B">
            <w:pPr>
              <w:spacing w:after="0"/>
              <w:jc w:val="both"/>
              <w:rPr>
                <w:rFonts w:ascii="Arial" w:hAnsi="Arial" w:cs="Arial"/>
                <w:sz w:val="18"/>
                <w:szCs w:val="18"/>
              </w:rPr>
            </w:pPr>
            <w:proofErr w:type="gramStart"/>
            <w:r w:rsidRPr="003A7D68">
              <w:rPr>
                <w:rFonts w:ascii="Arial" w:hAnsi="Arial" w:cs="Arial"/>
                <w:sz w:val="18"/>
                <w:szCs w:val="18"/>
              </w:rPr>
              <w:lastRenderedPageBreak/>
              <w:t>8</w:t>
            </w:r>
            <w:proofErr w:type="gramEnd"/>
          </w:p>
        </w:tc>
        <w:tc>
          <w:tcPr>
            <w:tcW w:w="6354" w:type="dxa"/>
            <w:tcBorders>
              <w:top w:val="single" w:sz="4" w:space="0" w:color="auto"/>
              <w:left w:val="single" w:sz="4" w:space="0" w:color="auto"/>
              <w:bottom w:val="single" w:sz="4" w:space="0" w:color="auto"/>
              <w:right w:val="single" w:sz="4" w:space="0" w:color="auto"/>
            </w:tcBorders>
          </w:tcPr>
          <w:p w14:paraId="328483B0" w14:textId="77777777" w:rsidR="003A3F01" w:rsidRPr="003A7D68" w:rsidRDefault="003A3F01" w:rsidP="001F4C8B">
            <w:pPr>
              <w:spacing w:after="0"/>
              <w:jc w:val="both"/>
              <w:rPr>
                <w:rFonts w:ascii="Arial" w:hAnsi="Arial" w:cs="Arial"/>
                <w:sz w:val="18"/>
                <w:szCs w:val="18"/>
              </w:rPr>
            </w:pPr>
            <w:r w:rsidRPr="003A7D68">
              <w:rPr>
                <w:rFonts w:ascii="Arial" w:hAnsi="Arial" w:cs="Arial"/>
                <w:sz w:val="18"/>
                <w:szCs w:val="18"/>
              </w:rPr>
              <w:t xml:space="preserve">Linha 08 - Calmon-Porto União/SC- União da Vitória/PR: transporte com veiculo com capacidade mínima para 15 (quinze) lugares para transportar alunos residentes no município de Calmon que frequentam o ensino superior do município de Porto União SC e União da Vitória-PR, no período noturno, com o seguinte itinerário: saída </w:t>
            </w:r>
            <w:proofErr w:type="gramStart"/>
            <w:r w:rsidRPr="003A7D68">
              <w:rPr>
                <w:rFonts w:ascii="Arial" w:hAnsi="Arial" w:cs="Arial"/>
                <w:sz w:val="18"/>
                <w:szCs w:val="18"/>
              </w:rPr>
              <w:t>as</w:t>
            </w:r>
            <w:proofErr w:type="gramEnd"/>
            <w:r w:rsidRPr="003A7D68">
              <w:rPr>
                <w:rFonts w:ascii="Arial" w:hAnsi="Arial" w:cs="Arial"/>
                <w:sz w:val="18"/>
                <w:szCs w:val="18"/>
              </w:rPr>
              <w:t xml:space="preserve"> 18h da rodoviária municipal de Calmon, pela rodovia SC 135, até o trevo com a BR 280 no município de Porto União, dirigindo-se para a </w:t>
            </w:r>
            <w:proofErr w:type="spellStart"/>
            <w:r w:rsidRPr="003A7D68">
              <w:rPr>
                <w:rFonts w:ascii="Arial" w:hAnsi="Arial" w:cs="Arial"/>
                <w:sz w:val="18"/>
                <w:szCs w:val="18"/>
              </w:rPr>
              <w:t>Uniguaçu</w:t>
            </w:r>
            <w:proofErr w:type="spellEnd"/>
            <w:r w:rsidRPr="003A7D68">
              <w:rPr>
                <w:rFonts w:ascii="Arial" w:hAnsi="Arial" w:cs="Arial"/>
                <w:sz w:val="18"/>
                <w:szCs w:val="18"/>
              </w:rPr>
              <w:t xml:space="preserve"> no município de União da Vitória-PR. Saída ás 22h30min em frente a </w:t>
            </w:r>
            <w:proofErr w:type="spellStart"/>
            <w:r w:rsidRPr="003A7D68">
              <w:rPr>
                <w:rFonts w:ascii="Arial" w:hAnsi="Arial" w:cs="Arial"/>
                <w:sz w:val="18"/>
                <w:szCs w:val="18"/>
              </w:rPr>
              <w:t>Uniguaçu</w:t>
            </w:r>
            <w:proofErr w:type="spellEnd"/>
            <w:r w:rsidRPr="003A7D68">
              <w:rPr>
                <w:rFonts w:ascii="Arial" w:hAnsi="Arial" w:cs="Arial"/>
                <w:sz w:val="18"/>
                <w:szCs w:val="18"/>
              </w:rPr>
              <w:t xml:space="preserve">, pelo mesmo trajeto ao inverso.  </w:t>
            </w:r>
          </w:p>
        </w:tc>
        <w:tc>
          <w:tcPr>
            <w:tcW w:w="856" w:type="dxa"/>
            <w:tcBorders>
              <w:top w:val="single" w:sz="4" w:space="0" w:color="auto"/>
              <w:left w:val="single" w:sz="4" w:space="0" w:color="auto"/>
              <w:bottom w:val="single" w:sz="4" w:space="0" w:color="auto"/>
              <w:right w:val="single" w:sz="4" w:space="0" w:color="auto"/>
            </w:tcBorders>
          </w:tcPr>
          <w:p w14:paraId="20BCC41E" w14:textId="77777777" w:rsidR="003A3F01" w:rsidRPr="003A7D68" w:rsidRDefault="003A3F01" w:rsidP="001F4C8B">
            <w:pPr>
              <w:spacing w:after="0"/>
              <w:jc w:val="center"/>
              <w:rPr>
                <w:rFonts w:ascii="Arial" w:hAnsi="Arial" w:cs="Arial"/>
                <w:sz w:val="18"/>
                <w:szCs w:val="18"/>
              </w:rPr>
            </w:pPr>
            <w:r w:rsidRPr="003A7D68">
              <w:rPr>
                <w:rFonts w:ascii="Arial" w:hAnsi="Arial" w:cs="Arial"/>
                <w:sz w:val="18"/>
                <w:szCs w:val="18"/>
              </w:rPr>
              <w:t>124</w:t>
            </w:r>
          </w:p>
        </w:tc>
        <w:tc>
          <w:tcPr>
            <w:tcW w:w="1554" w:type="dxa"/>
            <w:tcBorders>
              <w:top w:val="single" w:sz="4" w:space="0" w:color="auto"/>
              <w:left w:val="single" w:sz="4" w:space="0" w:color="auto"/>
              <w:bottom w:val="single" w:sz="4" w:space="0" w:color="auto"/>
              <w:right w:val="single" w:sz="4" w:space="0" w:color="auto"/>
            </w:tcBorders>
          </w:tcPr>
          <w:p w14:paraId="04BC69D3" w14:textId="77777777" w:rsidR="003A3F01" w:rsidRPr="003A7D68" w:rsidRDefault="003A3F01" w:rsidP="001F4C8B">
            <w:pPr>
              <w:spacing w:after="0"/>
              <w:ind w:left="177"/>
              <w:jc w:val="center"/>
              <w:rPr>
                <w:rFonts w:ascii="Arial" w:hAnsi="Arial" w:cs="Arial"/>
                <w:sz w:val="18"/>
                <w:szCs w:val="18"/>
              </w:rPr>
            </w:pPr>
          </w:p>
        </w:tc>
      </w:tr>
      <w:tr w:rsidR="003A3F01" w:rsidRPr="00A4637D" w14:paraId="03018EBB" w14:textId="77777777" w:rsidTr="001F4C8B">
        <w:tc>
          <w:tcPr>
            <w:tcW w:w="587" w:type="dxa"/>
            <w:tcBorders>
              <w:top w:val="single" w:sz="4" w:space="0" w:color="auto"/>
              <w:left w:val="single" w:sz="4" w:space="0" w:color="auto"/>
              <w:bottom w:val="single" w:sz="4" w:space="0" w:color="auto"/>
              <w:right w:val="single" w:sz="4" w:space="0" w:color="auto"/>
            </w:tcBorders>
          </w:tcPr>
          <w:p w14:paraId="379CD538" w14:textId="77777777" w:rsidR="003A3F01" w:rsidRPr="003A7D68" w:rsidRDefault="003A3F01" w:rsidP="001F4C8B">
            <w:pPr>
              <w:spacing w:after="0"/>
              <w:jc w:val="both"/>
              <w:rPr>
                <w:rFonts w:ascii="Arial" w:hAnsi="Arial" w:cs="Arial"/>
                <w:sz w:val="18"/>
                <w:szCs w:val="18"/>
              </w:rPr>
            </w:pPr>
            <w:proofErr w:type="gramStart"/>
            <w:r w:rsidRPr="003A7D68">
              <w:rPr>
                <w:rFonts w:ascii="Arial" w:hAnsi="Arial" w:cs="Arial"/>
                <w:sz w:val="18"/>
                <w:szCs w:val="18"/>
              </w:rPr>
              <w:t>9</w:t>
            </w:r>
            <w:proofErr w:type="gramEnd"/>
          </w:p>
        </w:tc>
        <w:tc>
          <w:tcPr>
            <w:tcW w:w="6354" w:type="dxa"/>
            <w:tcBorders>
              <w:top w:val="single" w:sz="4" w:space="0" w:color="auto"/>
              <w:left w:val="single" w:sz="4" w:space="0" w:color="auto"/>
              <w:bottom w:val="single" w:sz="4" w:space="0" w:color="auto"/>
              <w:right w:val="single" w:sz="4" w:space="0" w:color="auto"/>
            </w:tcBorders>
          </w:tcPr>
          <w:p w14:paraId="16ACA4CE" w14:textId="53BE81FE" w:rsidR="003A3F01" w:rsidRPr="003A7D68" w:rsidRDefault="003A3F01" w:rsidP="00B61EC7">
            <w:pPr>
              <w:spacing w:after="0"/>
              <w:jc w:val="both"/>
              <w:rPr>
                <w:rFonts w:ascii="Arial" w:hAnsi="Arial" w:cs="Arial"/>
                <w:sz w:val="18"/>
                <w:szCs w:val="18"/>
              </w:rPr>
            </w:pPr>
            <w:r w:rsidRPr="003A7D68">
              <w:rPr>
                <w:rFonts w:ascii="Arial" w:hAnsi="Arial" w:cs="Arial"/>
                <w:sz w:val="18"/>
                <w:szCs w:val="18"/>
              </w:rPr>
              <w:t xml:space="preserve">Linha 09 – Presidente Pena: transporte com veículo com capacidade mínima para </w:t>
            </w:r>
            <w:r w:rsidRPr="00B61EC7">
              <w:rPr>
                <w:rFonts w:ascii="Arial" w:hAnsi="Arial" w:cs="Arial"/>
                <w:sz w:val="18"/>
                <w:szCs w:val="18"/>
              </w:rPr>
              <w:t xml:space="preserve">24 (vinte e </w:t>
            </w:r>
            <w:r w:rsidR="00B61EC7">
              <w:rPr>
                <w:rFonts w:ascii="Arial" w:hAnsi="Arial" w:cs="Arial"/>
                <w:sz w:val="18"/>
                <w:szCs w:val="18"/>
              </w:rPr>
              <w:t>quatro)</w:t>
            </w:r>
            <w:r w:rsidRPr="003A7D68">
              <w:rPr>
                <w:rFonts w:ascii="Arial" w:hAnsi="Arial" w:cs="Arial"/>
                <w:sz w:val="18"/>
                <w:szCs w:val="18"/>
              </w:rPr>
              <w:t xml:space="preserve"> lugares, para transportar alunos da Escola de Educação Básica Calmon e Escola Municipal João Carneiro, sendo no período matutino (com início das aulas às 8h e término às 12h), saída da comunidade Presidente Pena, propriedade do Sr. João Batista Sobrinho Carneiro, Fazenda Perdigão, Fazenda Baú, Propriedade do Brusco, com destino à Escola de Educação Básica Calmon e à Escola Municipal João Carneiro; retorno com saída às 12h em frente à Escola Municipal João Carneiro, pelo mesmo trajeto ao inverso. </w:t>
            </w:r>
            <w:r w:rsidRPr="003A7D68">
              <w:rPr>
                <w:rFonts w:ascii="Arial" w:hAnsi="Arial" w:cs="Arial"/>
                <w:sz w:val="18"/>
                <w:szCs w:val="18"/>
              </w:rPr>
              <w:tab/>
            </w:r>
          </w:p>
        </w:tc>
        <w:tc>
          <w:tcPr>
            <w:tcW w:w="856" w:type="dxa"/>
            <w:tcBorders>
              <w:top w:val="single" w:sz="4" w:space="0" w:color="auto"/>
              <w:left w:val="single" w:sz="4" w:space="0" w:color="auto"/>
              <w:bottom w:val="single" w:sz="4" w:space="0" w:color="auto"/>
              <w:right w:val="single" w:sz="4" w:space="0" w:color="auto"/>
            </w:tcBorders>
          </w:tcPr>
          <w:p w14:paraId="783B360B" w14:textId="77777777" w:rsidR="003A3F01" w:rsidRPr="003A7D68" w:rsidRDefault="003A3F01" w:rsidP="001F4C8B">
            <w:pPr>
              <w:spacing w:after="0"/>
              <w:jc w:val="center"/>
              <w:rPr>
                <w:rFonts w:ascii="Arial" w:hAnsi="Arial" w:cs="Arial"/>
                <w:sz w:val="18"/>
                <w:szCs w:val="18"/>
              </w:rPr>
            </w:pPr>
            <w:r w:rsidRPr="003A7D68">
              <w:rPr>
                <w:rFonts w:ascii="Arial" w:hAnsi="Arial" w:cs="Arial"/>
                <w:sz w:val="18"/>
                <w:szCs w:val="18"/>
              </w:rPr>
              <w:t>86</w:t>
            </w:r>
          </w:p>
        </w:tc>
        <w:tc>
          <w:tcPr>
            <w:tcW w:w="1554" w:type="dxa"/>
            <w:tcBorders>
              <w:top w:val="single" w:sz="4" w:space="0" w:color="auto"/>
              <w:left w:val="single" w:sz="4" w:space="0" w:color="auto"/>
              <w:bottom w:val="single" w:sz="4" w:space="0" w:color="auto"/>
              <w:right w:val="single" w:sz="4" w:space="0" w:color="auto"/>
            </w:tcBorders>
          </w:tcPr>
          <w:p w14:paraId="12954194" w14:textId="77777777" w:rsidR="003A3F01" w:rsidRPr="003A7D68" w:rsidRDefault="003A3F01" w:rsidP="001F4C8B">
            <w:pPr>
              <w:spacing w:after="0"/>
              <w:ind w:left="177"/>
              <w:jc w:val="center"/>
              <w:rPr>
                <w:rFonts w:ascii="Arial" w:hAnsi="Arial" w:cs="Arial"/>
                <w:sz w:val="18"/>
                <w:szCs w:val="18"/>
              </w:rPr>
            </w:pPr>
          </w:p>
        </w:tc>
      </w:tr>
    </w:tbl>
    <w:p w14:paraId="76F97180" w14:textId="77777777" w:rsidR="003A3F01" w:rsidRDefault="003A3F01" w:rsidP="00995407">
      <w:pPr>
        <w:jc w:val="both"/>
        <w:rPr>
          <w:rFonts w:ascii="Arial" w:hAnsi="Arial" w:cs="Arial"/>
          <w:b/>
        </w:rPr>
      </w:pPr>
    </w:p>
    <w:p w14:paraId="785C40D1" w14:textId="6047FECD" w:rsidR="00995407" w:rsidRPr="00261840" w:rsidRDefault="00995407" w:rsidP="00995407">
      <w:pPr>
        <w:jc w:val="both"/>
        <w:rPr>
          <w:rFonts w:ascii="Arial" w:hAnsi="Arial" w:cs="Arial"/>
        </w:rPr>
      </w:pPr>
      <w:r w:rsidRPr="00261840">
        <w:rPr>
          <w:rFonts w:ascii="Arial" w:hAnsi="Arial" w:cs="Arial"/>
        </w:rPr>
        <w:t>§ 1º</w:t>
      </w:r>
      <w:r w:rsidR="003A3F01">
        <w:rPr>
          <w:rFonts w:ascii="Arial" w:hAnsi="Arial" w:cs="Arial"/>
        </w:rPr>
        <w:t xml:space="preserve"> Esta </w:t>
      </w:r>
      <w:r w:rsidRPr="00261840">
        <w:rPr>
          <w:rFonts w:ascii="Arial" w:hAnsi="Arial" w:cs="Arial"/>
        </w:rPr>
        <w:t>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w:t>
      </w:r>
    </w:p>
    <w:p w14:paraId="062F7D74" w14:textId="252433DE" w:rsidR="00995407" w:rsidRPr="00261840" w:rsidRDefault="00995407" w:rsidP="00995407">
      <w:pPr>
        <w:jc w:val="both"/>
        <w:rPr>
          <w:rFonts w:ascii="Arial" w:hAnsi="Arial" w:cs="Arial"/>
        </w:rPr>
      </w:pPr>
      <w:r w:rsidRPr="00261840">
        <w:rPr>
          <w:rFonts w:ascii="Arial" w:hAnsi="Arial" w:cs="Arial"/>
        </w:rPr>
        <w:t>§ 2º</w:t>
      </w:r>
      <w:r w:rsidR="003A3F01">
        <w:rPr>
          <w:rFonts w:ascii="Arial" w:hAnsi="Arial" w:cs="Arial"/>
        </w:rPr>
        <w:t xml:space="preserve"> </w:t>
      </w:r>
      <w:r w:rsidRPr="00261840">
        <w:rPr>
          <w:rFonts w:ascii="Arial" w:hAnsi="Arial" w:cs="Arial"/>
        </w:rPr>
        <w:t xml:space="preserve">A execução será supervisionada e fiscalizada por servidor designado pela Secretaria Municipal de Educação, para acompanhamento, fiscalização e recebimento dos serviços. </w:t>
      </w:r>
    </w:p>
    <w:p w14:paraId="17C85BD6" w14:textId="77777777" w:rsidR="00995407" w:rsidRPr="00261840" w:rsidRDefault="00995407" w:rsidP="00995407">
      <w:pPr>
        <w:jc w:val="both"/>
        <w:rPr>
          <w:rFonts w:ascii="Arial" w:hAnsi="Arial" w:cs="Arial"/>
          <w:b/>
        </w:rPr>
      </w:pPr>
      <w:r w:rsidRPr="00261840">
        <w:rPr>
          <w:rFonts w:ascii="Arial" w:hAnsi="Arial" w:cs="Arial"/>
          <w:b/>
        </w:rPr>
        <w:t>CLÁUSULA SEGUNDA - DO PREÇO E REAJUSTE</w:t>
      </w:r>
    </w:p>
    <w:p w14:paraId="7C77D02B" w14:textId="77777777" w:rsidR="00995407" w:rsidRPr="00261840" w:rsidRDefault="00995407" w:rsidP="00995407">
      <w:pPr>
        <w:jc w:val="both"/>
        <w:rPr>
          <w:rFonts w:ascii="Arial" w:hAnsi="Arial" w:cs="Arial"/>
        </w:rPr>
      </w:pPr>
      <w:r w:rsidRPr="00B61EC7">
        <w:rPr>
          <w:rFonts w:ascii="Arial" w:hAnsi="Arial" w:cs="Arial"/>
        </w:rPr>
        <w:t>O preço certo e ajustado entre as partes que alude o presente Contrato é de R$ 0,00 (por extenso), pela totalidade da realização dos serviços contratados, valor unitário de R$ 0,00 (por extenso) o quilometro rodado.</w:t>
      </w:r>
    </w:p>
    <w:p w14:paraId="3718FB83" w14:textId="77777777" w:rsidR="003A3F01" w:rsidRDefault="00995407" w:rsidP="00995407">
      <w:pPr>
        <w:jc w:val="both"/>
        <w:rPr>
          <w:rFonts w:ascii="Arial" w:hAnsi="Arial" w:cs="Arial"/>
        </w:rPr>
      </w:pPr>
      <w:r w:rsidRPr="00261840">
        <w:rPr>
          <w:rFonts w:ascii="Arial" w:hAnsi="Arial" w:cs="Arial"/>
        </w:rPr>
        <w:t>§ 1</w:t>
      </w:r>
      <w:r w:rsidR="003A3F01">
        <w:rPr>
          <w:rFonts w:ascii="Arial" w:hAnsi="Arial" w:cs="Arial"/>
        </w:rPr>
        <w:t xml:space="preserve">º </w:t>
      </w:r>
      <w:r w:rsidRPr="00261840">
        <w:rPr>
          <w:rFonts w:ascii="Arial" w:hAnsi="Arial" w:cs="Arial"/>
        </w:rPr>
        <w:t xml:space="preserve">No preço ajustado entre as partes estão inclusas todas as despesas que influam nos custos, tais como: deslocamento, transporte, estadia e alimentação dos profissionais, despesas com custo, instalação, descarga, montagem, instalação, seguro e frete, tributos (impostos, taxas, emolumentos, contribuições fiscais e </w:t>
      </w:r>
      <w:proofErr w:type="spellStart"/>
      <w:r w:rsidRPr="00261840">
        <w:rPr>
          <w:rFonts w:ascii="Arial" w:hAnsi="Arial" w:cs="Arial"/>
        </w:rPr>
        <w:t>parafiscais</w:t>
      </w:r>
      <w:proofErr w:type="spellEnd"/>
      <w:r w:rsidRPr="00261840">
        <w:rPr>
          <w:rFonts w:ascii="Arial" w:hAnsi="Arial" w:cs="Arial"/>
        </w:rPr>
        <w:t>), obrigações sociais, trabalhistas, fiscais, encargos comerciais ou de qualquer natureza e todos os ônus diretos, inclusive combustível, motorista, multas, manutenção preventiva e corretiva dos veículos, etc.</w:t>
      </w:r>
    </w:p>
    <w:p w14:paraId="57413F12" w14:textId="77777777" w:rsidR="003A3F01" w:rsidRDefault="00995407" w:rsidP="00995407">
      <w:pPr>
        <w:jc w:val="both"/>
        <w:rPr>
          <w:rFonts w:ascii="Arial" w:hAnsi="Arial" w:cs="Arial"/>
        </w:rPr>
      </w:pPr>
      <w:r w:rsidRPr="00261840">
        <w:rPr>
          <w:rFonts w:ascii="Arial" w:hAnsi="Arial" w:cs="Arial"/>
        </w:rPr>
        <w:t>§ 2</w:t>
      </w:r>
      <w:r w:rsidR="003A3F01">
        <w:rPr>
          <w:rFonts w:ascii="Arial" w:hAnsi="Arial" w:cs="Arial"/>
        </w:rPr>
        <w:t>º Esta</w:t>
      </w:r>
      <w:r w:rsidRPr="00261840">
        <w:rPr>
          <w:rFonts w:ascii="Arial" w:hAnsi="Arial" w:cs="Arial"/>
        </w:rPr>
        <w:t xml:space="preserve"> contratação não sofrerá reajuste durante sua vigência.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com </w:t>
      </w:r>
      <w:r w:rsidRPr="00261840">
        <w:rPr>
          <w:rFonts w:ascii="Arial" w:hAnsi="Arial" w:cs="Arial"/>
        </w:rPr>
        <w:lastRenderedPageBreak/>
        <w:t>apresentação da Planilha de Custos, das Notas Fiscais que comprovem a efetiva alteração de preço, e somente será concedido mediante parecer favorável da CONTRATANTE, devendo o proponente aguardar a publicação do ato para aplicação do novo preço.</w:t>
      </w:r>
    </w:p>
    <w:p w14:paraId="6C88F671" w14:textId="77777777" w:rsidR="003A3F01" w:rsidRDefault="003A3F01" w:rsidP="00995407">
      <w:pPr>
        <w:jc w:val="both"/>
        <w:rPr>
          <w:rFonts w:ascii="Arial" w:hAnsi="Arial" w:cs="Arial"/>
        </w:rPr>
      </w:pPr>
    </w:p>
    <w:p w14:paraId="719DAA7D" w14:textId="7D1D6A6E" w:rsidR="00995407" w:rsidRPr="00261840" w:rsidRDefault="00995407" w:rsidP="00995407">
      <w:pPr>
        <w:jc w:val="both"/>
        <w:rPr>
          <w:rFonts w:ascii="Arial" w:hAnsi="Arial" w:cs="Arial"/>
          <w:b/>
        </w:rPr>
      </w:pPr>
      <w:r w:rsidRPr="00261840">
        <w:rPr>
          <w:rFonts w:ascii="Arial" w:hAnsi="Arial" w:cs="Arial"/>
          <w:b/>
        </w:rPr>
        <w:t xml:space="preserve">CLÁUSULA TERCEIRA - DA FORMA DE FORNECIMENTO </w:t>
      </w:r>
    </w:p>
    <w:p w14:paraId="730D1EA4" w14:textId="091C0B60" w:rsidR="003A3F01" w:rsidRDefault="00995407" w:rsidP="00995407">
      <w:pPr>
        <w:jc w:val="both"/>
        <w:rPr>
          <w:rFonts w:ascii="Arial" w:hAnsi="Arial" w:cs="Arial"/>
        </w:rPr>
      </w:pPr>
      <w:r w:rsidRPr="00261840">
        <w:rPr>
          <w:rFonts w:ascii="Arial" w:hAnsi="Arial" w:cs="Arial"/>
        </w:rPr>
        <w:t>A CONTRATADA deverá executar os serviços, imediatamente após emissão da primeira autorização de fornecimento, emitida pelo Departamento de Compras e Licitações do Município de C</w:t>
      </w:r>
      <w:r w:rsidR="003A3F01">
        <w:rPr>
          <w:rFonts w:ascii="Arial" w:hAnsi="Arial" w:cs="Arial"/>
        </w:rPr>
        <w:t>almon</w:t>
      </w:r>
      <w:r w:rsidRPr="00261840">
        <w:rPr>
          <w:rFonts w:ascii="Arial" w:hAnsi="Arial" w:cs="Arial"/>
        </w:rPr>
        <w:t>, com tolerância de no máximo 24 (vinte e quatro) horas para início dos serviços, nos dias letivos do Calendário Escolar/</w:t>
      </w:r>
      <w:r w:rsidR="00B61EC7">
        <w:rPr>
          <w:rFonts w:ascii="Arial" w:hAnsi="Arial" w:cs="Arial"/>
        </w:rPr>
        <w:t>2021</w:t>
      </w:r>
      <w:r w:rsidRPr="00261840">
        <w:rPr>
          <w:rFonts w:ascii="Arial" w:hAnsi="Arial" w:cs="Arial"/>
        </w:rPr>
        <w:t>, devendo cumprir os horários de saída e chegada dos locais de destino.</w:t>
      </w:r>
    </w:p>
    <w:p w14:paraId="48F36427" w14:textId="19297FBF" w:rsidR="00995407" w:rsidRDefault="003A3F01" w:rsidP="00995407">
      <w:pPr>
        <w:jc w:val="both"/>
        <w:rPr>
          <w:rFonts w:ascii="Arial" w:hAnsi="Arial" w:cs="Arial"/>
        </w:rPr>
      </w:pPr>
      <w:r>
        <w:rPr>
          <w:rFonts w:ascii="Arial" w:hAnsi="Arial" w:cs="Arial"/>
        </w:rPr>
        <w:t xml:space="preserve">Parágrafo único. </w:t>
      </w:r>
      <w:r w:rsidR="00995407" w:rsidRPr="00261840">
        <w:rPr>
          <w:rFonts w:ascii="Arial" w:hAnsi="Arial" w:cs="Arial"/>
        </w:rPr>
        <w:t>Eventualmente, caso haja necessidade de transporte de alunos em finais de semana e feriados, será comunicado à CONTRATADA, com antecedência mínima de 03 (três) dias corridos.</w:t>
      </w:r>
    </w:p>
    <w:p w14:paraId="681686B9" w14:textId="77777777" w:rsidR="003A3F01" w:rsidRPr="00261840" w:rsidRDefault="003A3F01" w:rsidP="00995407">
      <w:pPr>
        <w:jc w:val="both"/>
        <w:rPr>
          <w:rFonts w:ascii="Arial" w:hAnsi="Arial" w:cs="Arial"/>
        </w:rPr>
      </w:pPr>
    </w:p>
    <w:p w14:paraId="3C560290" w14:textId="77777777" w:rsidR="00995407" w:rsidRPr="00261840" w:rsidRDefault="00995407" w:rsidP="00995407">
      <w:pPr>
        <w:jc w:val="both"/>
        <w:rPr>
          <w:rFonts w:ascii="Arial" w:hAnsi="Arial" w:cs="Arial"/>
          <w:b/>
        </w:rPr>
      </w:pPr>
      <w:r w:rsidRPr="00261840">
        <w:rPr>
          <w:rFonts w:ascii="Arial" w:hAnsi="Arial" w:cs="Arial"/>
          <w:b/>
        </w:rPr>
        <w:t>CLÁUSULA QUARTA - CONDIÇÕES DE PAGAMENTO</w:t>
      </w:r>
    </w:p>
    <w:p w14:paraId="4AAD1259" w14:textId="6D7839DB" w:rsidR="00995407" w:rsidRPr="00261840" w:rsidRDefault="00995407" w:rsidP="00995407">
      <w:pPr>
        <w:jc w:val="both"/>
        <w:rPr>
          <w:rFonts w:ascii="Arial" w:hAnsi="Arial" w:cs="Arial"/>
        </w:rPr>
      </w:pPr>
      <w:r w:rsidRPr="00261840">
        <w:rPr>
          <w:rFonts w:ascii="Arial" w:hAnsi="Arial" w:cs="Arial"/>
        </w:rPr>
        <w:t xml:space="preserve">Os pagamentos serão efetuados mensalmente, até dia 30 (trinta) do mês </w:t>
      </w:r>
      <w:r w:rsidR="003A3F01" w:rsidRPr="00261840">
        <w:rPr>
          <w:rFonts w:ascii="Arial" w:hAnsi="Arial" w:cs="Arial"/>
        </w:rPr>
        <w:t>subsequente</w:t>
      </w:r>
      <w:r w:rsidRPr="00261840">
        <w:rPr>
          <w:rFonts w:ascii="Arial" w:hAnsi="Arial" w:cs="Arial"/>
        </w:rPr>
        <w:t xml:space="preserve"> </w:t>
      </w:r>
      <w:r w:rsidR="003A3F01">
        <w:rPr>
          <w:rFonts w:ascii="Arial" w:hAnsi="Arial" w:cs="Arial"/>
        </w:rPr>
        <w:t xml:space="preserve">à </w:t>
      </w:r>
      <w:r w:rsidRPr="00261840">
        <w:rPr>
          <w:rFonts w:ascii="Arial" w:hAnsi="Arial" w:cs="Arial"/>
        </w:rPr>
        <w:t>prestação dos serviços e mediante apresentação da Nota Fiscal no Departamento de Compras e Licitações do Município, devidamente assinada pelo servidor responsável pelo recebimento e fiscalização dos serviços.</w:t>
      </w:r>
    </w:p>
    <w:p w14:paraId="6CA5B779" w14:textId="73FA32F1" w:rsidR="00995407" w:rsidRPr="00261840" w:rsidRDefault="00995407" w:rsidP="00995407">
      <w:pPr>
        <w:jc w:val="both"/>
        <w:rPr>
          <w:rFonts w:ascii="Arial" w:hAnsi="Arial" w:cs="Arial"/>
        </w:rPr>
      </w:pPr>
      <w:r w:rsidRPr="00261840">
        <w:rPr>
          <w:rFonts w:ascii="Arial" w:hAnsi="Arial" w:cs="Arial"/>
        </w:rPr>
        <w:t>§ 1</w:t>
      </w:r>
      <w:r w:rsidR="003A3F01">
        <w:rPr>
          <w:rFonts w:ascii="Arial" w:hAnsi="Arial" w:cs="Arial"/>
        </w:rPr>
        <w:t xml:space="preserve">º </w:t>
      </w:r>
      <w:r w:rsidRPr="00261840">
        <w:rPr>
          <w:rFonts w:ascii="Arial" w:hAnsi="Arial" w:cs="Arial"/>
        </w:rPr>
        <w:t>O número do CNPJ constante das notas fiscais deverá ser aquele fornecido na fase de habilitação.</w:t>
      </w:r>
    </w:p>
    <w:p w14:paraId="093466C7" w14:textId="77777777" w:rsidR="003A3F01" w:rsidRDefault="00995407" w:rsidP="00995407">
      <w:pPr>
        <w:jc w:val="both"/>
        <w:rPr>
          <w:rFonts w:ascii="Arial" w:hAnsi="Arial" w:cs="Arial"/>
        </w:rPr>
      </w:pPr>
      <w:r w:rsidRPr="00261840">
        <w:rPr>
          <w:rFonts w:ascii="Arial" w:hAnsi="Arial" w:cs="Arial"/>
        </w:rPr>
        <w:t xml:space="preserve">§ </w:t>
      </w:r>
      <w:r w:rsidR="003A3F01">
        <w:rPr>
          <w:rFonts w:ascii="Arial" w:hAnsi="Arial" w:cs="Arial"/>
        </w:rPr>
        <w:t xml:space="preserve">2º </w:t>
      </w:r>
      <w:r w:rsidRPr="00261840">
        <w:rPr>
          <w:rFonts w:ascii="Arial" w:hAnsi="Arial" w:cs="Arial"/>
        </w:rPr>
        <w:t>Nenhum pagamento será efetuado à CONTRATADA enquanto pendente de liquidação qualquer obrigação financeira que lhe for imposta, em virtude de penalidade ou inadimplência, sem que isso gere direito ao pleito do reajustamento de preços ou correção monetária.</w:t>
      </w:r>
    </w:p>
    <w:p w14:paraId="3F535182" w14:textId="17E20E88" w:rsidR="00995407" w:rsidRPr="00261840" w:rsidRDefault="00995407" w:rsidP="00995407">
      <w:pPr>
        <w:jc w:val="both"/>
        <w:rPr>
          <w:rFonts w:ascii="Arial" w:hAnsi="Arial" w:cs="Arial"/>
        </w:rPr>
      </w:pPr>
      <w:r w:rsidRPr="00261840">
        <w:rPr>
          <w:rFonts w:ascii="Arial" w:hAnsi="Arial" w:cs="Arial"/>
        </w:rPr>
        <w:t>§ 3</w:t>
      </w:r>
      <w:r w:rsidR="003A3F01">
        <w:rPr>
          <w:rFonts w:ascii="Arial" w:hAnsi="Arial" w:cs="Arial"/>
        </w:rPr>
        <w:t xml:space="preserve">º </w:t>
      </w:r>
      <w:r w:rsidRPr="00261840">
        <w:rPr>
          <w:rFonts w:ascii="Arial" w:hAnsi="Arial" w:cs="Arial"/>
        </w:rPr>
        <w:t>A CONTRATADA deverá fazer o recolhimento de todos os impostos inerentes ao objeto, caso não venha impresso na Nota Fiscal os descontos os mesmos poderão ser providenciados pela Administração Municipal.</w:t>
      </w:r>
    </w:p>
    <w:p w14:paraId="7A6AB6E6" w14:textId="0FC2C64E" w:rsidR="00995407" w:rsidRPr="00261840" w:rsidRDefault="00995407" w:rsidP="00995407">
      <w:pPr>
        <w:spacing w:after="120"/>
        <w:jc w:val="both"/>
        <w:rPr>
          <w:rFonts w:ascii="Arial" w:hAnsi="Arial" w:cs="Arial"/>
        </w:rPr>
      </w:pPr>
      <w:r w:rsidRPr="00261840">
        <w:rPr>
          <w:rFonts w:ascii="Arial" w:hAnsi="Arial" w:cs="Arial"/>
        </w:rPr>
        <w:t>§ 4</w:t>
      </w:r>
      <w:r w:rsidR="003A3F01">
        <w:rPr>
          <w:rFonts w:ascii="Arial" w:hAnsi="Arial" w:cs="Arial"/>
        </w:rPr>
        <w:t xml:space="preserve">º </w:t>
      </w:r>
      <w:r w:rsidRPr="00261840">
        <w:rPr>
          <w:rFonts w:ascii="Arial" w:hAnsi="Arial" w:cs="Arial"/>
        </w:rPr>
        <w:t>Na Nota Fiscal deverá conter as seguintes informações:</w:t>
      </w:r>
    </w:p>
    <w:p w14:paraId="6AF78B1D" w14:textId="77777777" w:rsidR="00995407" w:rsidRPr="00261840" w:rsidRDefault="00995407" w:rsidP="00995407">
      <w:pPr>
        <w:numPr>
          <w:ilvl w:val="0"/>
          <w:numId w:val="13"/>
        </w:numPr>
        <w:spacing w:after="0" w:line="240" w:lineRule="auto"/>
        <w:jc w:val="both"/>
        <w:rPr>
          <w:rFonts w:ascii="Arial" w:hAnsi="Arial" w:cs="Arial"/>
        </w:rPr>
      </w:pPr>
      <w:r w:rsidRPr="00261840">
        <w:rPr>
          <w:rFonts w:ascii="Arial" w:hAnsi="Arial" w:cs="Arial"/>
        </w:rPr>
        <w:t>Linha onde o transporte foi efetuado, quantidade de quilômetros rodados;</w:t>
      </w:r>
    </w:p>
    <w:p w14:paraId="35A0D797" w14:textId="77777777" w:rsidR="00995407" w:rsidRPr="00261840" w:rsidRDefault="00995407" w:rsidP="00995407">
      <w:pPr>
        <w:numPr>
          <w:ilvl w:val="0"/>
          <w:numId w:val="13"/>
        </w:numPr>
        <w:spacing w:after="0" w:line="240" w:lineRule="auto"/>
        <w:ind w:left="714" w:hanging="357"/>
        <w:jc w:val="both"/>
        <w:rPr>
          <w:rFonts w:ascii="Arial" w:hAnsi="Arial" w:cs="Arial"/>
        </w:rPr>
      </w:pPr>
      <w:r w:rsidRPr="00261840">
        <w:rPr>
          <w:rFonts w:ascii="Arial" w:hAnsi="Arial" w:cs="Arial"/>
        </w:rPr>
        <w:t>Número de alunos transportados, quantidade de dias letivos no mês, datas dos transportes;</w:t>
      </w:r>
    </w:p>
    <w:p w14:paraId="767B7FAA" w14:textId="77777777" w:rsidR="00995407" w:rsidRPr="00261840" w:rsidRDefault="00995407" w:rsidP="00995407">
      <w:pPr>
        <w:numPr>
          <w:ilvl w:val="0"/>
          <w:numId w:val="13"/>
        </w:numPr>
        <w:spacing w:after="0" w:line="240" w:lineRule="auto"/>
        <w:ind w:left="714" w:hanging="357"/>
        <w:jc w:val="both"/>
        <w:rPr>
          <w:rFonts w:ascii="Arial" w:hAnsi="Arial" w:cs="Arial"/>
        </w:rPr>
      </w:pPr>
      <w:r w:rsidRPr="00261840">
        <w:rPr>
          <w:rFonts w:ascii="Arial" w:hAnsi="Arial" w:cs="Arial"/>
        </w:rPr>
        <w:t>Número da Licitação e do Contrato que originou a contratação.</w:t>
      </w:r>
    </w:p>
    <w:p w14:paraId="796A7E82" w14:textId="77777777" w:rsidR="003A3F01" w:rsidRDefault="003A3F01" w:rsidP="00995407">
      <w:pPr>
        <w:jc w:val="both"/>
        <w:rPr>
          <w:rFonts w:ascii="Arial" w:hAnsi="Arial" w:cs="Arial"/>
          <w:b/>
        </w:rPr>
      </w:pPr>
    </w:p>
    <w:p w14:paraId="1F51E3C7" w14:textId="3E3E5C5F" w:rsidR="00995407" w:rsidRPr="00261840" w:rsidRDefault="00995407" w:rsidP="00995407">
      <w:pPr>
        <w:jc w:val="both"/>
        <w:rPr>
          <w:rFonts w:ascii="Arial" w:hAnsi="Arial" w:cs="Arial"/>
          <w:b/>
        </w:rPr>
      </w:pPr>
      <w:r w:rsidRPr="00261840">
        <w:rPr>
          <w:rFonts w:ascii="Arial" w:hAnsi="Arial" w:cs="Arial"/>
          <w:b/>
        </w:rPr>
        <w:t>CLÁUSULA QUINTA - DO PRAZO</w:t>
      </w:r>
    </w:p>
    <w:p w14:paraId="36FFAC68" w14:textId="720291DB" w:rsidR="00995407" w:rsidRDefault="003A3F01" w:rsidP="00995407">
      <w:pPr>
        <w:jc w:val="both"/>
        <w:rPr>
          <w:rFonts w:ascii="Arial" w:hAnsi="Arial" w:cs="Arial"/>
        </w:rPr>
      </w:pPr>
      <w:r>
        <w:rPr>
          <w:rFonts w:ascii="Arial" w:hAnsi="Arial" w:cs="Arial"/>
        </w:rPr>
        <w:lastRenderedPageBreak/>
        <w:t>Este</w:t>
      </w:r>
      <w:r w:rsidR="00995407" w:rsidRPr="00261840">
        <w:rPr>
          <w:rFonts w:ascii="Arial" w:hAnsi="Arial" w:cs="Arial"/>
        </w:rPr>
        <w:t xml:space="preserve"> Contrato tem o prazo de validade para o </w:t>
      </w:r>
      <w:r w:rsidR="00995407" w:rsidRPr="00B61EC7">
        <w:rPr>
          <w:rFonts w:ascii="Arial" w:hAnsi="Arial" w:cs="Arial"/>
        </w:rPr>
        <w:t>exercício 20</w:t>
      </w:r>
      <w:r w:rsidR="00B61EC7" w:rsidRPr="00B61EC7">
        <w:rPr>
          <w:rFonts w:ascii="Arial" w:hAnsi="Arial" w:cs="Arial"/>
        </w:rPr>
        <w:t>21</w:t>
      </w:r>
      <w:r w:rsidR="00995407" w:rsidRPr="00B61EC7">
        <w:rPr>
          <w:rFonts w:ascii="Arial" w:hAnsi="Arial" w:cs="Arial"/>
        </w:rPr>
        <w:t>, contados a partir data de assinatura deste e findando dia 31 de dezembro de 20</w:t>
      </w:r>
      <w:r w:rsidR="00B61EC7" w:rsidRPr="00B61EC7">
        <w:rPr>
          <w:rFonts w:ascii="Arial" w:hAnsi="Arial" w:cs="Arial"/>
        </w:rPr>
        <w:t>21</w:t>
      </w:r>
      <w:r w:rsidR="00995407" w:rsidRPr="00B61EC7">
        <w:rPr>
          <w:rFonts w:ascii="Arial" w:hAnsi="Arial" w:cs="Arial"/>
        </w:rPr>
        <w:t>,</w:t>
      </w:r>
      <w:r w:rsidR="00995407" w:rsidRPr="00261840">
        <w:rPr>
          <w:rFonts w:ascii="Arial" w:hAnsi="Arial" w:cs="Arial"/>
        </w:rPr>
        <w:t xml:space="preserve"> podendo ser renovado ou prorrogado conforme o art. 57, Inciso II, da Lei n° 8.666/93, sofrer acréscimos ou supressões de até 25% (vinte e cinco por cento), conforme o art. 65, §1º, da Lei n° 8.666/</w:t>
      </w:r>
      <w:r>
        <w:rPr>
          <w:rFonts w:ascii="Arial" w:hAnsi="Arial" w:cs="Arial"/>
        </w:rPr>
        <w:t>19</w:t>
      </w:r>
      <w:r w:rsidR="00995407" w:rsidRPr="00261840">
        <w:rPr>
          <w:rFonts w:ascii="Arial" w:hAnsi="Arial" w:cs="Arial"/>
        </w:rPr>
        <w:t>93.</w:t>
      </w:r>
    </w:p>
    <w:p w14:paraId="51BFA140" w14:textId="77777777" w:rsidR="003A3F01" w:rsidRPr="00261840" w:rsidRDefault="003A3F01" w:rsidP="00995407">
      <w:pPr>
        <w:jc w:val="both"/>
        <w:rPr>
          <w:rFonts w:ascii="Arial" w:hAnsi="Arial" w:cs="Arial"/>
        </w:rPr>
      </w:pPr>
    </w:p>
    <w:p w14:paraId="0985D632" w14:textId="77777777" w:rsidR="00995407" w:rsidRPr="00261840" w:rsidRDefault="00995407" w:rsidP="00995407">
      <w:pPr>
        <w:jc w:val="both"/>
        <w:rPr>
          <w:rFonts w:ascii="Arial" w:hAnsi="Arial" w:cs="Arial"/>
          <w:b/>
        </w:rPr>
      </w:pPr>
      <w:r w:rsidRPr="00261840">
        <w:rPr>
          <w:rFonts w:ascii="Arial" w:hAnsi="Arial" w:cs="Arial"/>
          <w:b/>
        </w:rPr>
        <w:t>CLÁUSULA SEXTA - RECURSOS ORÇAMENTÁRIOS</w:t>
      </w:r>
    </w:p>
    <w:p w14:paraId="6E76E96B" w14:textId="4540B8D2" w:rsidR="00995407" w:rsidRPr="00261840" w:rsidRDefault="00995407" w:rsidP="00995407">
      <w:pPr>
        <w:jc w:val="both"/>
        <w:rPr>
          <w:rFonts w:ascii="Arial" w:hAnsi="Arial" w:cs="Arial"/>
        </w:rPr>
      </w:pPr>
      <w:r w:rsidRPr="00261840">
        <w:rPr>
          <w:rFonts w:ascii="Arial" w:hAnsi="Arial" w:cs="Arial"/>
        </w:rPr>
        <w:t xml:space="preserve">As despesas decorrentes </w:t>
      </w:r>
      <w:r w:rsidR="003A3F01">
        <w:rPr>
          <w:rFonts w:ascii="Arial" w:hAnsi="Arial" w:cs="Arial"/>
        </w:rPr>
        <w:t>deste</w:t>
      </w:r>
      <w:r w:rsidRPr="00261840">
        <w:rPr>
          <w:rFonts w:ascii="Arial" w:hAnsi="Arial" w:cs="Arial"/>
        </w:rPr>
        <w:t xml:space="preserve"> Contrato correrão por conta da seguinte verba orçamentária do exercício de </w:t>
      </w:r>
      <w:r w:rsidR="00B7356C" w:rsidRPr="00261840">
        <w:rPr>
          <w:rFonts w:ascii="Arial" w:hAnsi="Arial" w:cs="Arial"/>
        </w:rPr>
        <w:t>2021:</w:t>
      </w:r>
    </w:p>
    <w:p w14:paraId="62E5A2FB" w14:textId="77777777" w:rsidR="00B7356C" w:rsidRPr="00261840" w:rsidRDefault="00B7356C" w:rsidP="00B7356C">
      <w:pPr>
        <w:spacing w:after="60" w:line="240" w:lineRule="auto"/>
        <w:jc w:val="both"/>
        <w:rPr>
          <w:rFonts w:ascii="Arial" w:eastAsia="Times New Roman" w:hAnsi="Arial" w:cs="Arial"/>
          <w:lang w:eastAsia="pt-BR"/>
        </w:rPr>
      </w:pPr>
      <w:r w:rsidRPr="00261840">
        <w:rPr>
          <w:rFonts w:ascii="Arial" w:eastAsia="Times New Roman" w:hAnsi="Arial" w:cs="Arial"/>
          <w:lang w:eastAsia="pt-BR"/>
        </w:rPr>
        <w:t xml:space="preserve">ORGÃO ORÇAMENTÁRIO: 7000 – SEC. MUNICIPAL DE EDUCAÇÃO E </w:t>
      </w:r>
      <w:proofErr w:type="gramStart"/>
      <w:r w:rsidRPr="00261840">
        <w:rPr>
          <w:rFonts w:ascii="Arial" w:eastAsia="Times New Roman" w:hAnsi="Arial" w:cs="Arial"/>
          <w:lang w:eastAsia="pt-BR"/>
        </w:rPr>
        <w:t>CULTURA</w:t>
      </w:r>
      <w:proofErr w:type="gramEnd"/>
    </w:p>
    <w:p w14:paraId="1EAA73CB" w14:textId="77777777" w:rsidR="00B7356C" w:rsidRPr="00261840" w:rsidRDefault="00B7356C" w:rsidP="00B7356C">
      <w:pPr>
        <w:spacing w:after="60" w:line="240" w:lineRule="auto"/>
        <w:jc w:val="both"/>
        <w:rPr>
          <w:rFonts w:ascii="Arial" w:eastAsia="Times New Roman" w:hAnsi="Arial" w:cs="Arial"/>
          <w:lang w:eastAsia="pt-BR"/>
        </w:rPr>
      </w:pPr>
      <w:r w:rsidRPr="00261840">
        <w:rPr>
          <w:rFonts w:ascii="Arial" w:eastAsia="Times New Roman" w:hAnsi="Arial" w:cs="Arial"/>
          <w:lang w:eastAsia="pt-BR"/>
        </w:rPr>
        <w:t>UNIDADE ORÇAMENTÁRIA: 7001 – DEPTO. DE EDUCAÇÃO</w:t>
      </w:r>
    </w:p>
    <w:p w14:paraId="0C28E8D9" w14:textId="77777777" w:rsidR="00B7356C" w:rsidRPr="00261840" w:rsidRDefault="00B7356C" w:rsidP="00B7356C">
      <w:pPr>
        <w:spacing w:after="60" w:line="240" w:lineRule="auto"/>
        <w:jc w:val="both"/>
        <w:rPr>
          <w:rFonts w:ascii="Arial" w:eastAsia="Times New Roman" w:hAnsi="Arial" w:cs="Arial"/>
          <w:lang w:eastAsia="pt-BR"/>
        </w:rPr>
      </w:pPr>
      <w:r w:rsidRPr="00261840">
        <w:rPr>
          <w:rFonts w:ascii="Arial" w:eastAsia="Times New Roman" w:hAnsi="Arial" w:cs="Arial"/>
          <w:lang w:eastAsia="pt-BR"/>
        </w:rPr>
        <w:t xml:space="preserve">FUNÇÃO: </w:t>
      </w:r>
      <w:proofErr w:type="gramStart"/>
      <w:r w:rsidRPr="00261840">
        <w:rPr>
          <w:rFonts w:ascii="Arial" w:eastAsia="Times New Roman" w:hAnsi="Arial" w:cs="Arial"/>
          <w:lang w:eastAsia="pt-BR"/>
        </w:rPr>
        <w:t>12 – EDUCAÇÃO</w:t>
      </w:r>
      <w:proofErr w:type="gramEnd"/>
    </w:p>
    <w:p w14:paraId="187985DB" w14:textId="77777777" w:rsidR="00B7356C" w:rsidRPr="00261840" w:rsidRDefault="00B7356C" w:rsidP="00B7356C">
      <w:pPr>
        <w:spacing w:after="60" w:line="240" w:lineRule="auto"/>
        <w:jc w:val="both"/>
        <w:rPr>
          <w:rFonts w:ascii="Arial" w:eastAsia="Times New Roman" w:hAnsi="Arial" w:cs="Arial"/>
          <w:lang w:eastAsia="pt-BR"/>
        </w:rPr>
      </w:pPr>
      <w:r w:rsidRPr="00261840">
        <w:rPr>
          <w:rFonts w:ascii="Arial" w:eastAsia="Times New Roman" w:hAnsi="Arial" w:cs="Arial"/>
          <w:lang w:eastAsia="pt-BR"/>
        </w:rPr>
        <w:t xml:space="preserve">SUBFUNÇÃO: </w:t>
      </w:r>
      <w:proofErr w:type="gramStart"/>
      <w:r w:rsidRPr="00261840">
        <w:rPr>
          <w:rFonts w:ascii="Arial" w:eastAsia="Times New Roman" w:hAnsi="Arial" w:cs="Arial"/>
          <w:lang w:eastAsia="pt-BR"/>
        </w:rPr>
        <w:t>361 – ENSINO</w:t>
      </w:r>
      <w:proofErr w:type="gramEnd"/>
      <w:r w:rsidRPr="00261840">
        <w:rPr>
          <w:rFonts w:ascii="Arial" w:eastAsia="Times New Roman" w:hAnsi="Arial" w:cs="Arial"/>
          <w:lang w:eastAsia="pt-BR"/>
        </w:rPr>
        <w:t xml:space="preserve"> FUNDAMENTAL</w:t>
      </w:r>
    </w:p>
    <w:p w14:paraId="0910DECE" w14:textId="77777777" w:rsidR="00B7356C" w:rsidRPr="00261840" w:rsidRDefault="00B7356C" w:rsidP="00B7356C">
      <w:pPr>
        <w:spacing w:after="60" w:line="240" w:lineRule="auto"/>
        <w:jc w:val="both"/>
        <w:rPr>
          <w:rFonts w:ascii="Arial" w:eastAsia="Times New Roman" w:hAnsi="Arial" w:cs="Arial"/>
          <w:lang w:eastAsia="pt-BR"/>
        </w:rPr>
      </w:pPr>
      <w:r w:rsidRPr="00261840">
        <w:rPr>
          <w:rFonts w:ascii="Arial" w:eastAsia="Times New Roman" w:hAnsi="Arial" w:cs="Arial"/>
          <w:lang w:eastAsia="pt-BR"/>
        </w:rPr>
        <w:t>PROGRAMA: 62- MANUTENÇÃO TRANSPORTE ESCOLAR</w:t>
      </w:r>
    </w:p>
    <w:p w14:paraId="674039CF" w14:textId="77777777" w:rsidR="00B7356C" w:rsidRPr="00261840" w:rsidRDefault="00B7356C" w:rsidP="00B7356C">
      <w:pPr>
        <w:spacing w:after="60" w:line="240" w:lineRule="auto"/>
        <w:jc w:val="both"/>
        <w:rPr>
          <w:rFonts w:ascii="Arial" w:eastAsia="Times New Roman" w:hAnsi="Arial" w:cs="Arial"/>
          <w:lang w:eastAsia="pt-BR"/>
        </w:rPr>
      </w:pPr>
      <w:r w:rsidRPr="00261840">
        <w:rPr>
          <w:rFonts w:ascii="Arial" w:eastAsia="Times New Roman" w:hAnsi="Arial" w:cs="Arial"/>
          <w:lang w:eastAsia="pt-BR"/>
        </w:rPr>
        <w:t xml:space="preserve">AÇÃO: </w:t>
      </w:r>
      <w:proofErr w:type="gramStart"/>
      <w:r w:rsidRPr="00261840">
        <w:rPr>
          <w:rFonts w:ascii="Arial" w:eastAsia="Times New Roman" w:hAnsi="Arial" w:cs="Arial"/>
          <w:lang w:eastAsia="pt-BR"/>
        </w:rPr>
        <w:t>2.37 – MANUTENÇÃO</w:t>
      </w:r>
      <w:proofErr w:type="gramEnd"/>
      <w:r w:rsidRPr="00261840">
        <w:rPr>
          <w:rFonts w:ascii="Arial" w:eastAsia="Times New Roman" w:hAnsi="Arial" w:cs="Arial"/>
          <w:lang w:eastAsia="pt-BR"/>
        </w:rPr>
        <w:t xml:space="preserve"> DO TRANSPORTE ESCOLAR</w:t>
      </w:r>
    </w:p>
    <w:p w14:paraId="25F6A426" w14:textId="77777777" w:rsidR="00B7356C" w:rsidRPr="00261840" w:rsidRDefault="00B7356C" w:rsidP="00B7356C">
      <w:pPr>
        <w:spacing w:after="60" w:line="240" w:lineRule="auto"/>
        <w:jc w:val="both"/>
        <w:rPr>
          <w:rFonts w:ascii="Arial" w:eastAsia="Times New Roman" w:hAnsi="Arial" w:cs="Arial"/>
          <w:lang w:eastAsia="pt-BR"/>
        </w:rPr>
      </w:pPr>
      <w:r w:rsidRPr="00261840">
        <w:rPr>
          <w:rFonts w:ascii="Arial" w:eastAsia="Times New Roman" w:hAnsi="Arial" w:cs="Arial"/>
          <w:b/>
          <w:lang w:eastAsia="pt-BR"/>
        </w:rPr>
        <w:t>DESPESA 62</w:t>
      </w:r>
      <w:r w:rsidRPr="00261840">
        <w:rPr>
          <w:rFonts w:ascii="Arial" w:eastAsia="Times New Roman" w:hAnsi="Arial" w:cs="Arial"/>
          <w:lang w:eastAsia="pt-BR"/>
        </w:rPr>
        <w:t>: 3.3.90.00.00 APLICAÇÕES DIRETAS</w:t>
      </w:r>
    </w:p>
    <w:p w14:paraId="02041981" w14:textId="77777777" w:rsidR="00B7356C" w:rsidRPr="00261840" w:rsidRDefault="00B7356C" w:rsidP="00B7356C">
      <w:pPr>
        <w:spacing w:after="60" w:line="240" w:lineRule="auto"/>
        <w:jc w:val="both"/>
        <w:rPr>
          <w:rFonts w:ascii="Arial" w:eastAsia="Times New Roman" w:hAnsi="Arial" w:cs="Arial"/>
          <w:lang w:eastAsia="pt-BR"/>
        </w:rPr>
      </w:pPr>
      <w:r w:rsidRPr="00261840">
        <w:rPr>
          <w:rFonts w:ascii="Arial" w:eastAsia="Times New Roman" w:hAnsi="Arial" w:cs="Arial"/>
          <w:lang w:eastAsia="pt-BR"/>
        </w:rPr>
        <w:t xml:space="preserve">FONTE DE RECURSO: 1137 – OUTRAS TRANSFERENCIAS DO FUNDO NACIONAL DE DESENVOLVIMENTO DA EDUCAÇÃO </w:t>
      </w:r>
    </w:p>
    <w:p w14:paraId="72531937" w14:textId="77777777" w:rsidR="00B7356C" w:rsidRPr="00261840" w:rsidRDefault="00B7356C" w:rsidP="00B7356C">
      <w:pPr>
        <w:spacing w:after="60" w:line="240" w:lineRule="auto"/>
        <w:jc w:val="both"/>
        <w:rPr>
          <w:rFonts w:ascii="Arial" w:eastAsia="Times New Roman" w:hAnsi="Arial" w:cs="Arial"/>
          <w:lang w:eastAsia="pt-BR"/>
        </w:rPr>
      </w:pPr>
      <w:r w:rsidRPr="00261840">
        <w:rPr>
          <w:rFonts w:ascii="Arial" w:eastAsia="Times New Roman" w:hAnsi="Arial" w:cs="Arial"/>
          <w:b/>
          <w:lang w:eastAsia="pt-BR"/>
        </w:rPr>
        <w:t>DESPESA 63</w:t>
      </w:r>
      <w:r w:rsidRPr="00261840">
        <w:rPr>
          <w:rFonts w:ascii="Arial" w:eastAsia="Times New Roman" w:hAnsi="Arial" w:cs="Arial"/>
          <w:lang w:eastAsia="pt-BR"/>
        </w:rPr>
        <w:t>: 3.3.90.00.00 APLICAÇÕES DIRETAS</w:t>
      </w:r>
    </w:p>
    <w:p w14:paraId="78FB4B64" w14:textId="77777777" w:rsidR="00B7356C" w:rsidRPr="00261840" w:rsidRDefault="00B7356C" w:rsidP="00B7356C">
      <w:pPr>
        <w:spacing w:after="60" w:line="240" w:lineRule="auto"/>
        <w:jc w:val="both"/>
        <w:rPr>
          <w:rFonts w:ascii="Arial" w:eastAsia="Times New Roman" w:hAnsi="Arial" w:cs="Arial"/>
          <w:lang w:eastAsia="pt-BR"/>
        </w:rPr>
      </w:pPr>
      <w:r w:rsidRPr="00261840">
        <w:rPr>
          <w:rFonts w:ascii="Arial" w:eastAsia="Times New Roman" w:hAnsi="Arial" w:cs="Arial"/>
          <w:lang w:eastAsia="pt-BR"/>
        </w:rPr>
        <w:t>FONTE DE RECURSOS: 1122 – TRANSFERENCIAS DE CONVENIOS EDUCAÇÃO.</w:t>
      </w:r>
    </w:p>
    <w:p w14:paraId="7F75B4D8" w14:textId="77777777" w:rsidR="003A3F01" w:rsidRDefault="003A3F01" w:rsidP="00995407">
      <w:pPr>
        <w:jc w:val="both"/>
        <w:rPr>
          <w:rFonts w:ascii="Arial" w:hAnsi="Arial" w:cs="Arial"/>
          <w:b/>
        </w:rPr>
      </w:pPr>
    </w:p>
    <w:p w14:paraId="3742DABC" w14:textId="5EFF33DE" w:rsidR="00995407" w:rsidRPr="00261840" w:rsidRDefault="00995407" w:rsidP="00995407">
      <w:pPr>
        <w:jc w:val="both"/>
        <w:rPr>
          <w:rFonts w:ascii="Arial" w:hAnsi="Arial" w:cs="Arial"/>
          <w:b/>
        </w:rPr>
      </w:pPr>
      <w:r w:rsidRPr="00261840">
        <w:rPr>
          <w:rFonts w:ascii="Arial" w:hAnsi="Arial" w:cs="Arial"/>
          <w:b/>
        </w:rPr>
        <w:t>CLÁUSULA SÉTIMA - DAS OBRIGAÇÕES E RESPONSABILIDADES</w:t>
      </w:r>
    </w:p>
    <w:p w14:paraId="00E0F2DE" w14:textId="77777777" w:rsidR="003A3F01" w:rsidRDefault="003A3F01" w:rsidP="003A3F01">
      <w:pPr>
        <w:jc w:val="both"/>
        <w:rPr>
          <w:rFonts w:ascii="Arial" w:hAnsi="Arial" w:cs="Arial"/>
        </w:rPr>
      </w:pPr>
      <w:r>
        <w:rPr>
          <w:rFonts w:ascii="Arial" w:hAnsi="Arial" w:cs="Arial"/>
        </w:rPr>
        <w:t xml:space="preserve">§1º São </w:t>
      </w:r>
      <w:r w:rsidR="00995407" w:rsidRPr="00261840">
        <w:rPr>
          <w:rFonts w:ascii="Arial" w:hAnsi="Arial" w:cs="Arial"/>
        </w:rPr>
        <w:t xml:space="preserve">obrigações do </w:t>
      </w:r>
      <w:r w:rsidR="00995407" w:rsidRPr="00261840">
        <w:rPr>
          <w:rFonts w:ascii="Arial" w:hAnsi="Arial" w:cs="Arial"/>
          <w:b/>
        </w:rPr>
        <w:t>CONTRATANTE</w:t>
      </w:r>
      <w:r w:rsidR="00995407" w:rsidRPr="00261840">
        <w:rPr>
          <w:rFonts w:ascii="Arial" w:hAnsi="Arial" w:cs="Arial"/>
        </w:rPr>
        <w:t>:</w:t>
      </w:r>
    </w:p>
    <w:p w14:paraId="16742E0D" w14:textId="1047C8F3" w:rsidR="003A3F01" w:rsidRDefault="003A3F01" w:rsidP="001F4C8B">
      <w:pPr>
        <w:pStyle w:val="PargrafodaLista"/>
        <w:numPr>
          <w:ilvl w:val="0"/>
          <w:numId w:val="12"/>
        </w:numPr>
        <w:spacing w:after="0" w:line="240" w:lineRule="auto"/>
        <w:jc w:val="both"/>
        <w:rPr>
          <w:rFonts w:ascii="Arial" w:hAnsi="Arial" w:cs="Arial"/>
        </w:rPr>
      </w:pPr>
      <w:r>
        <w:rPr>
          <w:rFonts w:ascii="Arial" w:hAnsi="Arial" w:cs="Arial"/>
        </w:rPr>
        <w:t>D</w:t>
      </w:r>
      <w:r w:rsidR="00995407" w:rsidRPr="003A3F01">
        <w:rPr>
          <w:rFonts w:ascii="Arial" w:hAnsi="Arial" w:cs="Arial"/>
        </w:rPr>
        <w:t>espesas decorrentes da publicação do instrumento contratual;</w:t>
      </w:r>
    </w:p>
    <w:p w14:paraId="518E60A4" w14:textId="1563673A" w:rsidR="003A3F01" w:rsidRDefault="003A3F01" w:rsidP="001F4C8B">
      <w:pPr>
        <w:pStyle w:val="PargrafodaLista"/>
        <w:numPr>
          <w:ilvl w:val="0"/>
          <w:numId w:val="12"/>
        </w:numPr>
        <w:spacing w:after="0" w:line="240" w:lineRule="auto"/>
        <w:jc w:val="both"/>
        <w:rPr>
          <w:rFonts w:ascii="Arial" w:hAnsi="Arial" w:cs="Arial"/>
        </w:rPr>
      </w:pPr>
      <w:r>
        <w:rPr>
          <w:rFonts w:ascii="Arial" w:hAnsi="Arial" w:cs="Arial"/>
        </w:rPr>
        <w:t>D</w:t>
      </w:r>
      <w:r w:rsidR="00995407" w:rsidRPr="003A3F01">
        <w:rPr>
          <w:rFonts w:ascii="Arial" w:hAnsi="Arial" w:cs="Arial"/>
        </w:rPr>
        <w:t>esignar servidor para efetuar o acompanhamento, supervisão e a fiscalização dos serviços;</w:t>
      </w:r>
    </w:p>
    <w:p w14:paraId="3DA7BCDD" w14:textId="230634C4" w:rsidR="003A3F01" w:rsidRDefault="003A3F01" w:rsidP="001F4C8B">
      <w:pPr>
        <w:pStyle w:val="PargrafodaLista"/>
        <w:numPr>
          <w:ilvl w:val="0"/>
          <w:numId w:val="12"/>
        </w:numPr>
        <w:spacing w:after="0" w:line="240" w:lineRule="auto"/>
        <w:jc w:val="both"/>
        <w:rPr>
          <w:rFonts w:ascii="Arial" w:hAnsi="Arial" w:cs="Arial"/>
        </w:rPr>
      </w:pPr>
      <w:r>
        <w:rPr>
          <w:rFonts w:ascii="Arial" w:hAnsi="Arial" w:cs="Arial"/>
        </w:rPr>
        <w:t>Ef</w:t>
      </w:r>
      <w:r w:rsidR="00995407" w:rsidRPr="003A3F01">
        <w:rPr>
          <w:rFonts w:ascii="Arial" w:hAnsi="Arial" w:cs="Arial"/>
        </w:rPr>
        <w:t>etuar os pagamentos nos prazos estabelecidos neste Edital;</w:t>
      </w:r>
    </w:p>
    <w:p w14:paraId="47C7616D" w14:textId="6636ECE3" w:rsidR="00995407" w:rsidRPr="003A3F01" w:rsidRDefault="003A3F01" w:rsidP="001F4C8B">
      <w:pPr>
        <w:pStyle w:val="PargrafodaLista"/>
        <w:numPr>
          <w:ilvl w:val="0"/>
          <w:numId w:val="12"/>
        </w:numPr>
        <w:spacing w:after="0" w:line="240" w:lineRule="auto"/>
        <w:jc w:val="both"/>
        <w:rPr>
          <w:rFonts w:ascii="Arial" w:hAnsi="Arial" w:cs="Arial"/>
        </w:rPr>
      </w:pPr>
      <w:r>
        <w:rPr>
          <w:rFonts w:ascii="Arial" w:hAnsi="Arial" w:cs="Arial"/>
        </w:rPr>
        <w:t>Fis</w:t>
      </w:r>
      <w:r w:rsidR="00995407" w:rsidRPr="003A3F01">
        <w:rPr>
          <w:rFonts w:ascii="Arial" w:hAnsi="Arial" w:cs="Arial"/>
        </w:rPr>
        <w:t>calizar a correta execução e cumprimento do Contrato;</w:t>
      </w:r>
    </w:p>
    <w:p w14:paraId="5212FA47" w14:textId="77777777" w:rsidR="003A3F01" w:rsidRDefault="003A3F01" w:rsidP="00995407">
      <w:pPr>
        <w:jc w:val="both"/>
        <w:rPr>
          <w:rFonts w:ascii="Arial" w:hAnsi="Arial" w:cs="Arial"/>
        </w:rPr>
      </w:pPr>
    </w:p>
    <w:p w14:paraId="46F173EE" w14:textId="6D832800" w:rsidR="00995407" w:rsidRPr="00261840" w:rsidRDefault="003A3F01" w:rsidP="00995407">
      <w:pPr>
        <w:jc w:val="both"/>
        <w:rPr>
          <w:rFonts w:ascii="Arial" w:hAnsi="Arial" w:cs="Arial"/>
        </w:rPr>
      </w:pPr>
      <w:r>
        <w:rPr>
          <w:rFonts w:ascii="Arial" w:hAnsi="Arial" w:cs="Arial"/>
        </w:rPr>
        <w:t>§2º São</w:t>
      </w:r>
      <w:r w:rsidR="00995407" w:rsidRPr="00261840">
        <w:rPr>
          <w:rFonts w:ascii="Arial" w:hAnsi="Arial" w:cs="Arial"/>
        </w:rPr>
        <w:t xml:space="preserve"> obrigações da </w:t>
      </w:r>
      <w:r w:rsidR="00995407" w:rsidRPr="00261840">
        <w:rPr>
          <w:rFonts w:ascii="Arial" w:hAnsi="Arial" w:cs="Arial"/>
          <w:b/>
        </w:rPr>
        <w:t>CONTRATADA</w:t>
      </w:r>
      <w:r w:rsidR="00995407" w:rsidRPr="00261840">
        <w:rPr>
          <w:rFonts w:ascii="Arial" w:hAnsi="Arial" w:cs="Arial"/>
        </w:rPr>
        <w:t>:</w:t>
      </w:r>
    </w:p>
    <w:p w14:paraId="37F9496D" w14:textId="55070050" w:rsidR="00995407" w:rsidRPr="003A3F01" w:rsidRDefault="00995407" w:rsidP="003A3F01">
      <w:pPr>
        <w:pStyle w:val="PargrafodaLista"/>
        <w:numPr>
          <w:ilvl w:val="0"/>
          <w:numId w:val="9"/>
        </w:numPr>
        <w:spacing w:after="0" w:line="240" w:lineRule="auto"/>
        <w:jc w:val="both"/>
        <w:rPr>
          <w:rFonts w:ascii="Arial" w:hAnsi="Arial" w:cs="Arial"/>
        </w:rPr>
      </w:pPr>
      <w:r w:rsidRPr="003A3F01">
        <w:rPr>
          <w:rFonts w:ascii="Arial" w:hAnsi="Arial" w:cs="Arial"/>
        </w:rPr>
        <w:t>Manter, durante toda a execução do contrato, em compatibilidade com as obrigações assumidas, todas as condições de habilitação e qualificação exigidas na licitação;</w:t>
      </w:r>
    </w:p>
    <w:p w14:paraId="7182BDE0"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Providenciar a imediata correção das deficiências e/ou irregularidades apontadas pela Secretaria Municipal de Educação, no prazo máximo de 02 (duas) horas, contados da ciência;</w:t>
      </w:r>
    </w:p>
    <w:p w14:paraId="3FBB2E11"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Arcar com eventuais prejuízos causados ao Município e/ou a terceiros, provocados por ineficiência ou irregularidade cometida na execução do contrato;</w:t>
      </w:r>
    </w:p>
    <w:p w14:paraId="0AE3070A"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lastRenderedPageBreak/>
        <w:t>Aceitar nas mesmas condições contratuais os acréscimos ou supressões de até 25% do valor inicial atualizado do contrato ou da nota de empenho;</w:t>
      </w:r>
    </w:p>
    <w:p w14:paraId="4291BB56"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Assumir a responsabilidade civil, criminal, trabalhista e previdenciária, decorrente do transporte, e ainda, a obrigação de reparar os danos de qualquer natureza que possam advir na hipótese de qualquer sinistro em que possa se envolver no referido trajeto, isentando o Município de qualquer responsabilidade;</w:t>
      </w:r>
    </w:p>
    <w:p w14:paraId="6BCCAEA0"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Não transferir a outrem, no todo ou em parte, o presente instrumento;</w:t>
      </w:r>
    </w:p>
    <w:p w14:paraId="26542EE8"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 xml:space="preserve">Cumprir a legislação pertinente e aplicável </w:t>
      </w:r>
      <w:proofErr w:type="gramStart"/>
      <w:r w:rsidRPr="00261840">
        <w:rPr>
          <w:rFonts w:ascii="Arial" w:hAnsi="Arial" w:cs="Arial"/>
        </w:rPr>
        <w:t>a</w:t>
      </w:r>
      <w:proofErr w:type="gramEnd"/>
      <w:r w:rsidRPr="00261840">
        <w:rPr>
          <w:rFonts w:ascii="Arial" w:hAnsi="Arial" w:cs="Arial"/>
        </w:rPr>
        <w:t xml:space="preserve"> execução dos serviços ora contratados;</w:t>
      </w:r>
    </w:p>
    <w:p w14:paraId="06983AA6" w14:textId="7602436A"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Transportar, exclusivamente, os alunos da rede municipal e estadual de ensino</w:t>
      </w:r>
      <w:r w:rsidR="003A3F01">
        <w:rPr>
          <w:rFonts w:ascii="Arial" w:hAnsi="Arial" w:cs="Arial"/>
        </w:rPr>
        <w:t xml:space="preserve"> </w:t>
      </w:r>
      <w:r w:rsidR="003A3F01" w:rsidRPr="00806439">
        <w:rPr>
          <w:rFonts w:ascii="Arial" w:hAnsi="Arial" w:cs="Arial"/>
        </w:rPr>
        <w:t xml:space="preserve">e </w:t>
      </w:r>
      <w:r w:rsidR="001F4C8B" w:rsidRPr="00806439">
        <w:rPr>
          <w:rFonts w:ascii="Arial" w:hAnsi="Arial" w:cs="Arial"/>
        </w:rPr>
        <w:t>universidade</w:t>
      </w:r>
      <w:r w:rsidR="00806439" w:rsidRPr="00806439">
        <w:rPr>
          <w:rFonts w:ascii="Arial" w:hAnsi="Arial" w:cs="Arial"/>
        </w:rPr>
        <w:t>s</w:t>
      </w:r>
      <w:r w:rsidRPr="00806439">
        <w:rPr>
          <w:rFonts w:ascii="Arial" w:hAnsi="Arial" w:cs="Arial"/>
        </w:rPr>
        <w:t>,</w:t>
      </w:r>
      <w:r w:rsidRPr="00261840">
        <w:rPr>
          <w:rFonts w:ascii="Arial" w:hAnsi="Arial" w:cs="Arial"/>
        </w:rPr>
        <w:t xml:space="preserve"> cumprindo a capacidade máxima de lotação do veículo, e eventualmente, ao transporte de professores, sendo vedado, nessas linhas o transporte de quaisquer outras pessoas;</w:t>
      </w:r>
    </w:p>
    <w:p w14:paraId="190EA6E8"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Cumprir o itinerário descrito em cada item, não sendo autorizado desembarque em outros pontos da cidade, ou fora dos locais de destino;</w:t>
      </w:r>
    </w:p>
    <w:p w14:paraId="6225D963"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Deixar e pegar os alunos nos locais previstos, respeitando os horários de saída e retorno, bem como, respeitando o horário de início e término das aulas;</w:t>
      </w:r>
    </w:p>
    <w:p w14:paraId="61119343"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 xml:space="preserve">Destinar veículos, devidamente licenciados, em perfeitas condições de uso e </w:t>
      </w:r>
      <w:r w:rsidRPr="00261840">
        <w:rPr>
          <w:rFonts w:ascii="Arial" w:hAnsi="Arial" w:cs="Arial"/>
          <w:bCs/>
        </w:rPr>
        <w:t>bom estado de conservação</w:t>
      </w:r>
      <w:r w:rsidRPr="00261840">
        <w:rPr>
          <w:rFonts w:ascii="Arial" w:hAnsi="Arial" w:cs="Arial"/>
        </w:rPr>
        <w:t>, garantindo aos passageiros, segurança e conforto, devidamente assegurado para fins de transporte escolar e que atendam as exigências do Código de Trânsito Brasileiro e do DENATRAN;</w:t>
      </w:r>
    </w:p>
    <w:p w14:paraId="7A4B6B8B"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Prestar os serviços com os motoristas e veículos apresentados na habilitação para transporte escolar, nos termos do Código de Trânsito Brasileiro, não podendo ser substituídos sem prévia autorização do responsável e sem apresentação dos documentos necessários para qualificação deste novo veículo e/ou motorista;</w:t>
      </w:r>
    </w:p>
    <w:p w14:paraId="3A69BD84"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Apresentar no ato de entrega da Nota Fiscal, no último dia de cada mês, a lista do monitoramento dos alunos transportados conforme formulário de controle disponibilizado pela Secretaria Municipal de Educação;</w:t>
      </w:r>
    </w:p>
    <w:p w14:paraId="05983AE9"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Encaminhar mensalmente a Secretaria Municipal de Educação, juntamente com a Nota Fiscal, o disco do tacógrafo;</w:t>
      </w:r>
    </w:p>
    <w:p w14:paraId="3C18BAD6"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Manter visível no interior do veículo placa indicativa de capacidade de lotação do mesmo e número de telefone para reclamações, denúncias e sugestões;</w:t>
      </w:r>
    </w:p>
    <w:p w14:paraId="1BC47471"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 xml:space="preserve">Manter um controle de transporte diário com nome de cada aluno transportado; </w:t>
      </w:r>
    </w:p>
    <w:p w14:paraId="5AB3DE94"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No caso de necessidade de manutenção ou reparos, em casos fortuitos ou de força maior, apresentar veículos substitutos nas mesmas condições previstas e arcar com tais despesas, sendo que a quilometragem executada pelo veículo até o ponto da substituição não será considerada no cálculo para posterior pagamento;</w:t>
      </w:r>
    </w:p>
    <w:p w14:paraId="416EB134"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Não suspender os serviços por motivos de más condições de tempo e das estradas;</w:t>
      </w:r>
    </w:p>
    <w:p w14:paraId="4E90DEC6"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Apresentar laudo de inspeção e vistoria dentro do prazo de validade e outros, a qualquer tempo, solicitados pela Secretaria Municipal de Educação, atestando perfeitas condições de uso e segurança para transporte de passageiros;</w:t>
      </w:r>
    </w:p>
    <w:p w14:paraId="26BF2554"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lastRenderedPageBreak/>
        <w:t xml:space="preserve">Possuir equipamento registrador instantâneo inalterável de velocidade e tempo (tacógrafo) operando em tempo integral, extintor, cintos de segurança em número igual a lotação e demais equipamentos necessários </w:t>
      </w:r>
      <w:proofErr w:type="gramStart"/>
      <w:r w:rsidRPr="00261840">
        <w:rPr>
          <w:rFonts w:ascii="Arial" w:hAnsi="Arial" w:cs="Arial"/>
        </w:rPr>
        <w:t>a</w:t>
      </w:r>
      <w:proofErr w:type="gramEnd"/>
      <w:r w:rsidRPr="00261840">
        <w:rPr>
          <w:rFonts w:ascii="Arial" w:hAnsi="Arial" w:cs="Arial"/>
        </w:rPr>
        <w:t xml:space="preserve"> segurança dos alunos;</w:t>
      </w:r>
    </w:p>
    <w:p w14:paraId="0E07C15D"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Os veículos deverão possuir pintura de faixa horizontal na cor amarela, com quarenta centímetros de largura, a meia altura, em toda a extensão das partes laterais e traseira da carroceria pintada na cor amarela, com o dístico ESCOLAR, em preto, sendo que, em caso de veículo de carroçaria pintada na cor amarela, as cores aqui indicadas devem se invertidas;</w:t>
      </w:r>
    </w:p>
    <w:p w14:paraId="5A91C8F4"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Os veículos deverão possuir lanternas de luz branca fosca ou amarela dispostas nas extremidades da parte superior dianteira e lanternas vermelhas dispostas na extremidade superior da parte traseira;</w:t>
      </w:r>
    </w:p>
    <w:p w14:paraId="25D70D03"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Desvincular dentro do prazo máximo de 02 (duas) horas, contados da ciência dada pela Contratante, qualquer empregado ou preposto, cuja permanência nos serviços venha a ser inconveniente ao interesse público, quando anotado pela fiscalização do Município;</w:t>
      </w:r>
    </w:p>
    <w:p w14:paraId="461AF3CC"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Manter a mais perfeita ordem dentro do veículo, não se admitindo algazarras ou outros comportamentos que possam via a prejudicar o sossego e a segurança dos passageiros;</w:t>
      </w:r>
    </w:p>
    <w:p w14:paraId="1307AC6F"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Proibir o transporte de passageiros dentro da cabine do motorista;</w:t>
      </w:r>
    </w:p>
    <w:p w14:paraId="286ED134"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bCs/>
        </w:rPr>
        <w:t xml:space="preserve">Os motoristas deverão ser os apresentados na habilitação e estarem habilitados para transporte escolar </w:t>
      </w:r>
      <w:r w:rsidRPr="00261840">
        <w:rPr>
          <w:rFonts w:ascii="Arial" w:hAnsi="Arial" w:cs="Arial"/>
        </w:rPr>
        <w:t>nos termos do Código de Trânsito Brasileiro</w:t>
      </w:r>
      <w:r w:rsidRPr="00261840">
        <w:rPr>
          <w:rFonts w:ascii="Arial" w:hAnsi="Arial" w:cs="Arial"/>
          <w:bCs/>
        </w:rPr>
        <w:t>;</w:t>
      </w:r>
    </w:p>
    <w:p w14:paraId="3E5C782E" w14:textId="77777777" w:rsidR="00995407" w:rsidRPr="00261840" w:rsidRDefault="00995407" w:rsidP="00995407">
      <w:pPr>
        <w:numPr>
          <w:ilvl w:val="0"/>
          <w:numId w:val="9"/>
        </w:numPr>
        <w:spacing w:after="0" w:line="240" w:lineRule="auto"/>
        <w:jc w:val="both"/>
        <w:rPr>
          <w:rFonts w:ascii="Arial" w:hAnsi="Arial" w:cs="Arial"/>
        </w:rPr>
      </w:pPr>
      <w:r w:rsidRPr="00261840">
        <w:rPr>
          <w:rFonts w:ascii="Arial" w:hAnsi="Arial" w:cs="Arial"/>
        </w:rPr>
        <w:t>Contratar seguro contra terceiros e de passageiros com cobertura para despesas médicas e hospitalares, morte e invalidez, durante todo o período de execução do Contrato.</w:t>
      </w:r>
    </w:p>
    <w:p w14:paraId="41A8AC60" w14:textId="77777777" w:rsidR="001F4C8B" w:rsidRDefault="001F4C8B" w:rsidP="00995407">
      <w:pPr>
        <w:jc w:val="both"/>
        <w:rPr>
          <w:rFonts w:ascii="Arial" w:hAnsi="Arial" w:cs="Arial"/>
          <w:b/>
        </w:rPr>
      </w:pPr>
    </w:p>
    <w:p w14:paraId="21D3FAFC" w14:textId="29DA9591" w:rsidR="00995407" w:rsidRPr="00261840" w:rsidRDefault="00995407" w:rsidP="00995407">
      <w:pPr>
        <w:jc w:val="both"/>
        <w:rPr>
          <w:rFonts w:ascii="Arial" w:hAnsi="Arial" w:cs="Arial"/>
          <w:b/>
        </w:rPr>
      </w:pPr>
      <w:r w:rsidRPr="00261840">
        <w:rPr>
          <w:rFonts w:ascii="Arial" w:hAnsi="Arial" w:cs="Arial"/>
          <w:b/>
        </w:rPr>
        <w:t>CLÁUSULA OITAVA - DA VINCULAÇÃO AO PROCESSO LICITATÓRIO E DA LEGISLAÇÃO APLICÁVEL</w:t>
      </w:r>
    </w:p>
    <w:p w14:paraId="20C58CDD" w14:textId="77777777" w:rsidR="001F4C8B" w:rsidRDefault="001F4C8B" w:rsidP="00995407">
      <w:pPr>
        <w:jc w:val="both"/>
        <w:rPr>
          <w:rFonts w:ascii="Arial" w:hAnsi="Arial" w:cs="Arial"/>
        </w:rPr>
      </w:pPr>
      <w:r>
        <w:rPr>
          <w:rFonts w:ascii="Arial" w:hAnsi="Arial" w:cs="Arial"/>
        </w:rPr>
        <w:t xml:space="preserve">Este </w:t>
      </w:r>
      <w:r w:rsidR="00995407" w:rsidRPr="00261840">
        <w:rPr>
          <w:rFonts w:ascii="Arial" w:hAnsi="Arial" w:cs="Arial"/>
        </w:rPr>
        <w:t>Contrato</w:t>
      </w:r>
      <w:r>
        <w:rPr>
          <w:rFonts w:ascii="Arial" w:hAnsi="Arial" w:cs="Arial"/>
        </w:rPr>
        <w:t xml:space="preserve"> está</w:t>
      </w:r>
      <w:r w:rsidR="00995407" w:rsidRPr="00261840">
        <w:rPr>
          <w:rFonts w:ascii="Arial" w:hAnsi="Arial" w:cs="Arial"/>
        </w:rPr>
        <w:t xml:space="preserve"> vinculado ao processo licitatório que o originou, sendo os casos omissos resolvidos, à luz da Lei nº 10.520/</w:t>
      </w:r>
      <w:r>
        <w:rPr>
          <w:rFonts w:ascii="Arial" w:hAnsi="Arial" w:cs="Arial"/>
        </w:rPr>
        <w:t>20</w:t>
      </w:r>
      <w:r w:rsidR="00995407" w:rsidRPr="00261840">
        <w:rPr>
          <w:rFonts w:ascii="Arial" w:hAnsi="Arial" w:cs="Arial"/>
        </w:rPr>
        <w:t>02 e da Lei n° 8.666/</w:t>
      </w:r>
      <w:r>
        <w:rPr>
          <w:rFonts w:ascii="Arial" w:hAnsi="Arial" w:cs="Arial"/>
        </w:rPr>
        <w:t>19</w:t>
      </w:r>
      <w:r w:rsidR="00995407" w:rsidRPr="00261840">
        <w:rPr>
          <w:rFonts w:ascii="Arial" w:hAnsi="Arial" w:cs="Arial"/>
        </w:rPr>
        <w:t>93 e alterações</w:t>
      </w:r>
      <w:r>
        <w:rPr>
          <w:rFonts w:ascii="Arial" w:hAnsi="Arial" w:cs="Arial"/>
        </w:rPr>
        <w:t xml:space="preserve"> </w:t>
      </w:r>
      <w:r w:rsidRPr="00261840">
        <w:rPr>
          <w:rFonts w:ascii="Arial" w:hAnsi="Arial" w:cs="Arial"/>
        </w:rPr>
        <w:t>subsequentes</w:t>
      </w:r>
      <w:r w:rsidR="00995407" w:rsidRPr="00261840">
        <w:rPr>
          <w:rFonts w:ascii="Arial" w:hAnsi="Arial" w:cs="Arial"/>
        </w:rPr>
        <w:t>.</w:t>
      </w:r>
    </w:p>
    <w:p w14:paraId="506B5694" w14:textId="77777777" w:rsidR="001F4C8B" w:rsidRDefault="001F4C8B" w:rsidP="00995407">
      <w:pPr>
        <w:jc w:val="both"/>
        <w:rPr>
          <w:rFonts w:ascii="Arial" w:hAnsi="Arial" w:cs="Arial"/>
        </w:rPr>
      </w:pPr>
    </w:p>
    <w:p w14:paraId="2BF71408" w14:textId="55B9B541" w:rsidR="00995407" w:rsidRPr="00261840" w:rsidRDefault="00995407" w:rsidP="00995407">
      <w:pPr>
        <w:jc w:val="both"/>
        <w:rPr>
          <w:rFonts w:ascii="Arial" w:hAnsi="Arial" w:cs="Arial"/>
          <w:b/>
        </w:rPr>
      </w:pPr>
      <w:r w:rsidRPr="00261840">
        <w:rPr>
          <w:rFonts w:ascii="Arial" w:hAnsi="Arial" w:cs="Arial"/>
          <w:b/>
        </w:rPr>
        <w:t xml:space="preserve">CLÁUSULA NONA - DAS PRERROGATIVAS DA CONTRATANTE </w:t>
      </w:r>
    </w:p>
    <w:p w14:paraId="40C83ED6" w14:textId="40E54F0C" w:rsidR="00995407" w:rsidRDefault="00995407" w:rsidP="00995407">
      <w:pPr>
        <w:jc w:val="both"/>
        <w:rPr>
          <w:rFonts w:ascii="Arial" w:hAnsi="Arial" w:cs="Arial"/>
        </w:rPr>
      </w:pPr>
      <w:r w:rsidRPr="00261840">
        <w:rPr>
          <w:rFonts w:ascii="Arial" w:hAnsi="Arial" w:cs="Arial"/>
        </w:rPr>
        <w:t>A CONTRATANTE reserva-se o direito de uso das seguintes prerrogativas, naquilo que for pertinente a este contrato:</w:t>
      </w:r>
    </w:p>
    <w:p w14:paraId="5D1F7FF7" w14:textId="6168B1D0" w:rsidR="00995407" w:rsidRPr="001F4C8B" w:rsidRDefault="00995407" w:rsidP="001F4C8B">
      <w:pPr>
        <w:pStyle w:val="PargrafodaLista"/>
        <w:numPr>
          <w:ilvl w:val="0"/>
          <w:numId w:val="10"/>
        </w:numPr>
        <w:spacing w:after="0" w:line="240" w:lineRule="auto"/>
        <w:jc w:val="both"/>
        <w:rPr>
          <w:rFonts w:ascii="Arial" w:hAnsi="Arial" w:cs="Arial"/>
        </w:rPr>
      </w:pPr>
      <w:proofErr w:type="gramStart"/>
      <w:r w:rsidRPr="001F4C8B">
        <w:rPr>
          <w:rFonts w:ascii="Arial" w:hAnsi="Arial" w:cs="Arial"/>
        </w:rPr>
        <w:t>modificá</w:t>
      </w:r>
      <w:proofErr w:type="gramEnd"/>
      <w:r w:rsidRPr="001F4C8B">
        <w:rPr>
          <w:rFonts w:ascii="Arial" w:hAnsi="Arial" w:cs="Arial"/>
        </w:rPr>
        <w:t>-lo, unilateralmente, para melhor adequação às finalidades de interesse público, respeitados os direitos da Contratada;</w:t>
      </w:r>
    </w:p>
    <w:p w14:paraId="1C7D19F9" w14:textId="77777777" w:rsidR="00995407" w:rsidRPr="00261840" w:rsidRDefault="00995407" w:rsidP="00995407">
      <w:pPr>
        <w:numPr>
          <w:ilvl w:val="0"/>
          <w:numId w:val="10"/>
        </w:numPr>
        <w:spacing w:after="0" w:line="240" w:lineRule="auto"/>
        <w:jc w:val="both"/>
        <w:rPr>
          <w:rFonts w:ascii="Arial" w:hAnsi="Arial" w:cs="Arial"/>
        </w:rPr>
      </w:pPr>
      <w:proofErr w:type="gramStart"/>
      <w:r w:rsidRPr="00261840">
        <w:rPr>
          <w:rFonts w:ascii="Arial" w:hAnsi="Arial" w:cs="Arial"/>
        </w:rPr>
        <w:t>rescindi</w:t>
      </w:r>
      <w:proofErr w:type="gramEnd"/>
      <w:r w:rsidRPr="00261840">
        <w:rPr>
          <w:rFonts w:ascii="Arial" w:hAnsi="Arial" w:cs="Arial"/>
        </w:rPr>
        <w:t>-lo unilateralmente, nos casos especificados no inciso I a XII e XVII do artigo 78 da Lei 8.666/93;</w:t>
      </w:r>
    </w:p>
    <w:p w14:paraId="065A26E0" w14:textId="2DDB52E3" w:rsidR="00995407" w:rsidRPr="00261840" w:rsidRDefault="00995407" w:rsidP="00995407">
      <w:pPr>
        <w:numPr>
          <w:ilvl w:val="0"/>
          <w:numId w:val="10"/>
        </w:numPr>
        <w:spacing w:after="0" w:line="240" w:lineRule="auto"/>
        <w:jc w:val="both"/>
        <w:rPr>
          <w:rFonts w:ascii="Arial" w:hAnsi="Arial" w:cs="Arial"/>
        </w:rPr>
      </w:pPr>
      <w:proofErr w:type="gramStart"/>
      <w:r w:rsidRPr="00261840">
        <w:rPr>
          <w:rFonts w:ascii="Arial" w:hAnsi="Arial" w:cs="Arial"/>
        </w:rPr>
        <w:t>fiscalizar</w:t>
      </w:r>
      <w:proofErr w:type="gramEnd"/>
      <w:r w:rsidR="001F4C8B">
        <w:rPr>
          <w:rFonts w:ascii="Arial" w:hAnsi="Arial" w:cs="Arial"/>
        </w:rPr>
        <w:t xml:space="preserve"> sua</w:t>
      </w:r>
      <w:r w:rsidRPr="00261840">
        <w:rPr>
          <w:rFonts w:ascii="Arial" w:hAnsi="Arial" w:cs="Arial"/>
        </w:rPr>
        <w:t xml:space="preserve"> execução;</w:t>
      </w:r>
    </w:p>
    <w:p w14:paraId="4B920271" w14:textId="77777777" w:rsidR="00995407" w:rsidRPr="00261840" w:rsidRDefault="00995407" w:rsidP="00995407">
      <w:pPr>
        <w:numPr>
          <w:ilvl w:val="0"/>
          <w:numId w:val="10"/>
        </w:numPr>
        <w:spacing w:after="0" w:line="240" w:lineRule="auto"/>
        <w:jc w:val="both"/>
        <w:rPr>
          <w:rFonts w:ascii="Arial" w:hAnsi="Arial" w:cs="Arial"/>
        </w:rPr>
      </w:pPr>
      <w:proofErr w:type="gramStart"/>
      <w:r w:rsidRPr="00261840">
        <w:rPr>
          <w:rFonts w:ascii="Arial" w:hAnsi="Arial" w:cs="Arial"/>
        </w:rPr>
        <w:t>aplicar</w:t>
      </w:r>
      <w:proofErr w:type="gramEnd"/>
      <w:r w:rsidRPr="00261840">
        <w:rPr>
          <w:rFonts w:ascii="Arial" w:hAnsi="Arial" w:cs="Arial"/>
        </w:rPr>
        <w:t xml:space="preserve"> sanções motivadas pela inexecução total ou parcial do ajuste.</w:t>
      </w:r>
    </w:p>
    <w:p w14:paraId="3B748331" w14:textId="77777777" w:rsidR="00995407" w:rsidRPr="00261840" w:rsidRDefault="00995407" w:rsidP="00995407">
      <w:pPr>
        <w:jc w:val="both"/>
        <w:rPr>
          <w:rFonts w:ascii="Arial" w:hAnsi="Arial" w:cs="Arial"/>
        </w:rPr>
      </w:pPr>
    </w:p>
    <w:p w14:paraId="2A9E3FFA" w14:textId="77777777" w:rsidR="001F4C8B" w:rsidRDefault="00995407" w:rsidP="00995407">
      <w:pPr>
        <w:jc w:val="both"/>
        <w:rPr>
          <w:rFonts w:ascii="Arial" w:hAnsi="Arial" w:cs="Arial"/>
          <w:b/>
        </w:rPr>
      </w:pPr>
      <w:r w:rsidRPr="00261840">
        <w:rPr>
          <w:rFonts w:ascii="Arial" w:hAnsi="Arial" w:cs="Arial"/>
          <w:b/>
        </w:rPr>
        <w:lastRenderedPageBreak/>
        <w:t>CLÁUSULA DÉCIMA - DAS PENALIDADES</w:t>
      </w:r>
    </w:p>
    <w:p w14:paraId="5E274D73" w14:textId="0A9FAC36" w:rsidR="00995407" w:rsidRPr="00261840" w:rsidRDefault="00995407" w:rsidP="00995407">
      <w:pPr>
        <w:jc w:val="both"/>
        <w:rPr>
          <w:rFonts w:ascii="Arial" w:hAnsi="Arial" w:cs="Arial"/>
        </w:rPr>
      </w:pPr>
      <w:r w:rsidRPr="00261840">
        <w:rPr>
          <w:rFonts w:ascii="Arial" w:hAnsi="Arial" w:cs="Arial"/>
        </w:rPr>
        <w:t>Em caso de inexecução parcial das obrigações contidas neste instrumento a CONTRATADA ficará sujeita a:</w:t>
      </w:r>
    </w:p>
    <w:p w14:paraId="24D32AF1" w14:textId="5377153C" w:rsidR="00995407" w:rsidRPr="001F4C8B" w:rsidRDefault="00995407" w:rsidP="001F4C8B">
      <w:pPr>
        <w:pStyle w:val="PargrafodaLista"/>
        <w:numPr>
          <w:ilvl w:val="0"/>
          <w:numId w:val="11"/>
        </w:numPr>
        <w:spacing w:after="0" w:line="240" w:lineRule="auto"/>
        <w:jc w:val="both"/>
        <w:rPr>
          <w:rFonts w:ascii="Arial" w:hAnsi="Arial" w:cs="Arial"/>
        </w:rPr>
      </w:pPr>
      <w:r w:rsidRPr="001F4C8B">
        <w:rPr>
          <w:rFonts w:ascii="Arial" w:hAnsi="Arial" w:cs="Arial"/>
        </w:rPr>
        <w:t>Advertência;</w:t>
      </w:r>
    </w:p>
    <w:p w14:paraId="5423242F" w14:textId="77777777" w:rsidR="00995407" w:rsidRPr="00261840" w:rsidRDefault="00995407" w:rsidP="00995407">
      <w:pPr>
        <w:numPr>
          <w:ilvl w:val="0"/>
          <w:numId w:val="11"/>
        </w:numPr>
        <w:spacing w:after="0" w:line="240" w:lineRule="auto"/>
        <w:jc w:val="both"/>
        <w:rPr>
          <w:rFonts w:ascii="Arial" w:hAnsi="Arial" w:cs="Arial"/>
        </w:rPr>
      </w:pPr>
      <w:r w:rsidRPr="00261840">
        <w:rPr>
          <w:rFonts w:ascii="Arial" w:hAnsi="Arial" w:cs="Arial"/>
        </w:rPr>
        <w:t>O atraso nos horários das aulas para os alunos transportados ou a inexecução dos serviços, acarretará em multa diária, no valor de 1% (um por cento) ao dia sobre o valor da proposta;</w:t>
      </w:r>
    </w:p>
    <w:p w14:paraId="63300799" w14:textId="77777777" w:rsidR="00995407" w:rsidRPr="00261840" w:rsidRDefault="00995407" w:rsidP="00995407">
      <w:pPr>
        <w:numPr>
          <w:ilvl w:val="0"/>
          <w:numId w:val="11"/>
        </w:numPr>
        <w:spacing w:after="0" w:line="240" w:lineRule="auto"/>
        <w:jc w:val="both"/>
        <w:rPr>
          <w:rFonts w:ascii="Arial" w:hAnsi="Arial" w:cs="Arial"/>
        </w:rPr>
      </w:pPr>
      <w:r w:rsidRPr="00261840">
        <w:rPr>
          <w:rFonts w:ascii="Arial" w:hAnsi="Arial" w:cs="Arial"/>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6DE96BEE" w14:textId="77777777" w:rsidR="001F4C8B" w:rsidRDefault="001F4C8B" w:rsidP="00995407">
      <w:pPr>
        <w:jc w:val="both"/>
        <w:rPr>
          <w:rFonts w:ascii="Arial" w:hAnsi="Arial" w:cs="Arial"/>
        </w:rPr>
      </w:pPr>
    </w:p>
    <w:p w14:paraId="1960F435" w14:textId="77777777" w:rsidR="001F4C8B" w:rsidRDefault="001F4C8B" w:rsidP="00995407">
      <w:pPr>
        <w:jc w:val="both"/>
        <w:rPr>
          <w:rFonts w:ascii="Arial" w:hAnsi="Arial" w:cs="Arial"/>
        </w:rPr>
      </w:pPr>
      <w:r>
        <w:rPr>
          <w:rFonts w:ascii="Arial" w:hAnsi="Arial" w:cs="Arial"/>
        </w:rPr>
        <w:t xml:space="preserve">§1º </w:t>
      </w:r>
      <w:r w:rsidR="00995407" w:rsidRPr="00261840">
        <w:rPr>
          <w:rFonts w:ascii="Arial" w:hAnsi="Arial" w:cs="Arial"/>
        </w:rPr>
        <w:t>As multas serão cobradas por ocasião do primeiro pagamento que vier a ser efetuado após sua aplicação.</w:t>
      </w:r>
    </w:p>
    <w:p w14:paraId="318C2858" w14:textId="77777777" w:rsidR="001F4C8B" w:rsidRDefault="001F4C8B" w:rsidP="00995407">
      <w:pPr>
        <w:jc w:val="both"/>
        <w:rPr>
          <w:rFonts w:ascii="Arial" w:hAnsi="Arial" w:cs="Arial"/>
        </w:rPr>
      </w:pPr>
      <w:r>
        <w:rPr>
          <w:rFonts w:ascii="Arial" w:hAnsi="Arial" w:cs="Arial"/>
        </w:rPr>
        <w:t>§2º</w:t>
      </w:r>
      <w:r w:rsidR="00995407" w:rsidRPr="00261840">
        <w:rPr>
          <w:rFonts w:ascii="Arial" w:hAnsi="Arial" w:cs="Arial"/>
        </w:rPr>
        <w:t xml:space="preserve"> O valor total das multas não poderá ultrapassar de 20% (vinte por cento) do valor total do Contrato, limite que permitirá sua rescisão, não cabendo, neste caso, a multa prevista na Cláusula Décima Primeira.</w:t>
      </w:r>
    </w:p>
    <w:p w14:paraId="0981E443" w14:textId="77777777" w:rsidR="001F4C8B" w:rsidRDefault="001F4C8B" w:rsidP="00995407">
      <w:pPr>
        <w:jc w:val="both"/>
        <w:rPr>
          <w:rFonts w:ascii="Arial" w:hAnsi="Arial" w:cs="Arial"/>
        </w:rPr>
      </w:pPr>
    </w:p>
    <w:p w14:paraId="7D09900E" w14:textId="68F49195" w:rsidR="00995407" w:rsidRPr="00261840" w:rsidRDefault="00995407" w:rsidP="00995407">
      <w:pPr>
        <w:jc w:val="both"/>
        <w:rPr>
          <w:rFonts w:ascii="Arial" w:hAnsi="Arial" w:cs="Arial"/>
          <w:b/>
        </w:rPr>
      </w:pPr>
      <w:r w:rsidRPr="00261840">
        <w:rPr>
          <w:rFonts w:ascii="Arial" w:hAnsi="Arial" w:cs="Arial"/>
          <w:b/>
        </w:rPr>
        <w:t>CLÁUSULA DÉCIMA PRIMEIRA - DA RESCISÃO</w:t>
      </w:r>
    </w:p>
    <w:p w14:paraId="72E8774C" w14:textId="4C95DC09" w:rsidR="00995407" w:rsidRPr="00261840" w:rsidRDefault="00995407" w:rsidP="00995407">
      <w:pPr>
        <w:jc w:val="both"/>
        <w:rPr>
          <w:rFonts w:ascii="Arial" w:hAnsi="Arial" w:cs="Arial"/>
        </w:rPr>
      </w:pPr>
      <w:r w:rsidRPr="00261840">
        <w:rPr>
          <w:rFonts w:ascii="Arial" w:hAnsi="Arial" w:cs="Arial"/>
        </w:rPr>
        <w:t>O Município poderá declarar rescindido o presente Contrato independentemente de interpelação ou de procedimento judicial sempre que ocorrer uma das hipóteses elencadas nos artigos 77 a 80 da Lei n.º 8.666/</w:t>
      </w:r>
      <w:r w:rsidR="001F4C8B">
        <w:rPr>
          <w:rFonts w:ascii="Arial" w:hAnsi="Arial" w:cs="Arial"/>
        </w:rPr>
        <w:t>19</w:t>
      </w:r>
      <w:r w:rsidRPr="00261840">
        <w:rPr>
          <w:rFonts w:ascii="Arial" w:hAnsi="Arial" w:cs="Arial"/>
        </w:rPr>
        <w:t xml:space="preserve">93. </w:t>
      </w:r>
    </w:p>
    <w:p w14:paraId="5B359585" w14:textId="47B98637" w:rsidR="00995407" w:rsidRPr="00261840" w:rsidRDefault="001F4C8B" w:rsidP="00995407">
      <w:pPr>
        <w:jc w:val="both"/>
        <w:rPr>
          <w:rFonts w:ascii="Arial" w:hAnsi="Arial" w:cs="Arial"/>
        </w:rPr>
      </w:pPr>
      <w:r>
        <w:rPr>
          <w:rFonts w:ascii="Arial" w:hAnsi="Arial" w:cs="Arial"/>
        </w:rPr>
        <w:t xml:space="preserve">§1º </w:t>
      </w:r>
      <w:r w:rsidR="00995407" w:rsidRPr="00261840">
        <w:rPr>
          <w:rFonts w:ascii="Arial" w:hAnsi="Arial" w:cs="Arial"/>
        </w:rPr>
        <w:t xml:space="preserve">Caso haja o descumprimento total das obrigações contidas neste instrumento pela CONTRATADA, esta ficará sujeita às penalidades previstas pela Lei n°8.666/93 e alterações </w:t>
      </w:r>
      <w:r w:rsidRPr="00261840">
        <w:rPr>
          <w:rFonts w:ascii="Arial" w:hAnsi="Arial" w:cs="Arial"/>
        </w:rPr>
        <w:t>subsequentes</w:t>
      </w:r>
      <w:r w:rsidR="00995407" w:rsidRPr="00261840">
        <w:rPr>
          <w:rFonts w:ascii="Arial" w:hAnsi="Arial" w:cs="Arial"/>
        </w:rPr>
        <w:t xml:space="preserve">, bem como multa no valor de 20% (vinte por cento) sobre o valor total do presente Contrato, além de rescisão do mesmo. </w:t>
      </w:r>
    </w:p>
    <w:p w14:paraId="31B5F359" w14:textId="0A719B5D" w:rsidR="00995407" w:rsidRPr="00261840" w:rsidRDefault="001F4C8B" w:rsidP="00995407">
      <w:pPr>
        <w:jc w:val="both"/>
        <w:rPr>
          <w:rFonts w:ascii="Arial" w:hAnsi="Arial" w:cs="Arial"/>
        </w:rPr>
      </w:pPr>
      <w:r>
        <w:rPr>
          <w:rFonts w:ascii="Arial" w:hAnsi="Arial" w:cs="Arial"/>
        </w:rPr>
        <w:t>§2</w:t>
      </w:r>
      <w:r>
        <w:rPr>
          <w:rFonts w:ascii="Arial" w:hAnsi="Arial" w:cs="Arial"/>
          <w:sz w:val="24"/>
          <w:szCs w:val="24"/>
        </w:rPr>
        <w:t xml:space="preserve">º </w:t>
      </w:r>
      <w:r w:rsidR="00995407" w:rsidRPr="00261840">
        <w:rPr>
          <w:rFonts w:ascii="Arial" w:hAnsi="Arial" w:cs="Arial"/>
        </w:rPr>
        <w:t>O Contrato poderá ser rescindido, ainda, por interesse público ou falta de necessidade dos serviços, podendo ser comunicado a rescisão no prazo de (30) trinta dias, ou ainda, poderá ser rescindido por mútuo acordo.</w:t>
      </w:r>
    </w:p>
    <w:p w14:paraId="2C45639E" w14:textId="0AF9C1F3" w:rsidR="00995407" w:rsidRPr="00261840" w:rsidRDefault="001F4C8B" w:rsidP="00995407">
      <w:pPr>
        <w:jc w:val="both"/>
        <w:rPr>
          <w:rFonts w:ascii="Arial" w:hAnsi="Arial" w:cs="Arial"/>
        </w:rPr>
      </w:pPr>
      <w:r>
        <w:rPr>
          <w:rFonts w:ascii="Arial" w:hAnsi="Arial" w:cs="Arial"/>
        </w:rPr>
        <w:t xml:space="preserve">§3º </w:t>
      </w:r>
      <w:r w:rsidR="00995407" w:rsidRPr="00261840">
        <w:rPr>
          <w:rFonts w:ascii="Arial" w:hAnsi="Arial" w:cs="Arial"/>
        </w:rPr>
        <w:t>O Contrato poderá ser rescindido, de imediato, caso a Contratada não apresente no prazo legal, cópia devidamente autenticada do Certificado de conclusão de Curso específico para direção de veículos de Transporte Escolar nos termos do Código de Trânsito Brasileiro, que comprove a habilitação do Motorista que realizará os serviços.</w:t>
      </w:r>
    </w:p>
    <w:p w14:paraId="56115860" w14:textId="77777777" w:rsidR="001F4C8B" w:rsidRDefault="001F4C8B" w:rsidP="00995407">
      <w:pPr>
        <w:jc w:val="both"/>
        <w:rPr>
          <w:rFonts w:ascii="Arial" w:hAnsi="Arial" w:cs="Arial"/>
          <w:b/>
        </w:rPr>
      </w:pPr>
    </w:p>
    <w:p w14:paraId="3964A4F5" w14:textId="335EC752" w:rsidR="00995407" w:rsidRPr="00261840" w:rsidRDefault="00995407" w:rsidP="00995407">
      <w:pPr>
        <w:jc w:val="both"/>
        <w:rPr>
          <w:rFonts w:ascii="Arial" w:hAnsi="Arial" w:cs="Arial"/>
          <w:b/>
        </w:rPr>
      </w:pPr>
      <w:r w:rsidRPr="00261840">
        <w:rPr>
          <w:rFonts w:ascii="Arial" w:hAnsi="Arial" w:cs="Arial"/>
          <w:b/>
        </w:rPr>
        <w:t>CLÁUSULA DÉCIMA SEGUNDA - DO FORO</w:t>
      </w:r>
    </w:p>
    <w:p w14:paraId="65192A89" w14:textId="079F6CC3" w:rsidR="00995407" w:rsidRPr="00261840" w:rsidRDefault="00995407" w:rsidP="00995407">
      <w:pPr>
        <w:jc w:val="both"/>
        <w:rPr>
          <w:rFonts w:ascii="Arial" w:hAnsi="Arial" w:cs="Arial"/>
        </w:rPr>
      </w:pPr>
      <w:r w:rsidRPr="00261840">
        <w:rPr>
          <w:rFonts w:ascii="Arial" w:hAnsi="Arial" w:cs="Arial"/>
        </w:rPr>
        <w:t>As partes elegem o foro da Comarca de Caçador, Santa Catarina, para dirimir quaisquer dúvidas oriundas deste Contrato, renunciando a outro foro por mais privilegiado que seja.</w:t>
      </w:r>
    </w:p>
    <w:p w14:paraId="1181BA51" w14:textId="77777777" w:rsidR="00995407" w:rsidRPr="00261840" w:rsidRDefault="00995407" w:rsidP="00995407">
      <w:pPr>
        <w:jc w:val="both"/>
        <w:rPr>
          <w:rFonts w:ascii="Arial" w:hAnsi="Arial" w:cs="Arial"/>
        </w:rPr>
      </w:pPr>
      <w:r w:rsidRPr="00261840">
        <w:rPr>
          <w:rFonts w:ascii="Arial" w:hAnsi="Arial" w:cs="Arial"/>
        </w:rPr>
        <w:lastRenderedPageBreak/>
        <w:t>E, por estarem justos e contratados, firmam o presente Contrato em 03 (três) vias de igual teor e forma, perante duas testemunhas.</w:t>
      </w:r>
    </w:p>
    <w:p w14:paraId="38D56229" w14:textId="77777777" w:rsidR="00995407" w:rsidRPr="00261840" w:rsidRDefault="00995407" w:rsidP="00995407">
      <w:pPr>
        <w:jc w:val="both"/>
        <w:rPr>
          <w:rFonts w:ascii="Arial" w:hAnsi="Arial" w:cs="Arial"/>
        </w:rPr>
      </w:pPr>
    </w:p>
    <w:p w14:paraId="6D23833A" w14:textId="0A1C2087" w:rsidR="00995407" w:rsidRPr="00261840" w:rsidRDefault="00995407" w:rsidP="00995407">
      <w:pPr>
        <w:jc w:val="right"/>
        <w:rPr>
          <w:rFonts w:ascii="Arial" w:hAnsi="Arial" w:cs="Arial"/>
        </w:rPr>
      </w:pPr>
      <w:r w:rsidRPr="00261840">
        <w:rPr>
          <w:rFonts w:ascii="Arial" w:hAnsi="Arial" w:cs="Arial"/>
        </w:rPr>
        <w:t>CALMON, SC</w:t>
      </w:r>
      <w:proofErr w:type="gramStart"/>
      <w:r w:rsidRPr="00261840">
        <w:rPr>
          <w:rFonts w:ascii="Arial" w:hAnsi="Arial" w:cs="Arial"/>
        </w:rPr>
        <w:t>, ...</w:t>
      </w:r>
      <w:proofErr w:type="gramEnd"/>
      <w:r w:rsidRPr="00261840">
        <w:rPr>
          <w:rFonts w:ascii="Arial" w:hAnsi="Arial" w:cs="Arial"/>
        </w:rPr>
        <w:t xml:space="preserve">.  </w:t>
      </w:r>
      <w:proofErr w:type="gramStart"/>
      <w:r w:rsidRPr="00261840">
        <w:rPr>
          <w:rFonts w:ascii="Arial" w:hAnsi="Arial" w:cs="Arial"/>
        </w:rPr>
        <w:t>de</w:t>
      </w:r>
      <w:proofErr w:type="gramEnd"/>
      <w:r w:rsidRPr="00261840">
        <w:rPr>
          <w:rFonts w:ascii="Arial" w:hAnsi="Arial" w:cs="Arial"/>
        </w:rPr>
        <w:t xml:space="preserve"> ........... </w:t>
      </w:r>
      <w:proofErr w:type="gramStart"/>
      <w:r w:rsidRPr="00261840">
        <w:rPr>
          <w:rFonts w:ascii="Arial" w:hAnsi="Arial" w:cs="Arial"/>
        </w:rPr>
        <w:t>de</w:t>
      </w:r>
      <w:proofErr w:type="gramEnd"/>
      <w:r w:rsidRPr="00261840">
        <w:rPr>
          <w:rFonts w:ascii="Arial" w:hAnsi="Arial" w:cs="Arial"/>
        </w:rPr>
        <w:t xml:space="preserve"> </w:t>
      </w:r>
      <w:r w:rsidR="00B7356C" w:rsidRPr="00261840">
        <w:rPr>
          <w:rFonts w:ascii="Arial" w:hAnsi="Arial" w:cs="Arial"/>
        </w:rPr>
        <w:t>2021</w:t>
      </w:r>
      <w:r w:rsidR="001F4C8B">
        <w:rPr>
          <w:rFonts w:ascii="Arial" w:hAnsi="Arial" w:cs="Arial"/>
        </w:rPr>
        <w:t>.</w:t>
      </w:r>
    </w:p>
    <w:tbl>
      <w:tblPr>
        <w:tblW w:w="0" w:type="auto"/>
        <w:tblInd w:w="108" w:type="dxa"/>
        <w:tblLook w:val="04A0" w:firstRow="1" w:lastRow="0" w:firstColumn="1" w:lastColumn="0" w:noHBand="0" w:noVBand="1"/>
      </w:tblPr>
      <w:tblGrid>
        <w:gridCol w:w="4395"/>
        <w:gridCol w:w="4141"/>
      </w:tblGrid>
      <w:tr w:rsidR="00995407" w:rsidRPr="00261840" w14:paraId="1A3242B8" w14:textId="77777777" w:rsidTr="00CD3528">
        <w:tc>
          <w:tcPr>
            <w:tcW w:w="4395" w:type="dxa"/>
            <w:shd w:val="clear" w:color="auto" w:fill="auto"/>
          </w:tcPr>
          <w:p w14:paraId="066E3B17" w14:textId="77777777" w:rsidR="00995407" w:rsidRPr="00261840" w:rsidRDefault="00995407" w:rsidP="00CD3528">
            <w:pPr>
              <w:jc w:val="center"/>
              <w:rPr>
                <w:rFonts w:ascii="Arial" w:hAnsi="Arial" w:cs="Arial"/>
                <w:b/>
                <w:bCs/>
              </w:rPr>
            </w:pPr>
          </w:p>
          <w:p w14:paraId="4DDD8DF0" w14:textId="77777777" w:rsidR="00995407" w:rsidRPr="00261840" w:rsidRDefault="00995407" w:rsidP="00CD3528">
            <w:pPr>
              <w:jc w:val="center"/>
              <w:rPr>
                <w:rFonts w:ascii="Arial" w:hAnsi="Arial" w:cs="Arial"/>
                <w:b/>
                <w:bCs/>
              </w:rPr>
            </w:pPr>
          </w:p>
          <w:p w14:paraId="788E722F" w14:textId="643B9D43" w:rsidR="001F4C8B" w:rsidRPr="001F4C8B" w:rsidRDefault="001F4C8B" w:rsidP="00CD3528">
            <w:pPr>
              <w:jc w:val="center"/>
              <w:rPr>
                <w:rFonts w:ascii="Arial" w:hAnsi="Arial" w:cs="Arial"/>
              </w:rPr>
            </w:pPr>
            <w:r w:rsidRPr="001F4C8B">
              <w:rPr>
                <w:rFonts w:ascii="Arial" w:hAnsi="Arial" w:cs="Arial"/>
              </w:rPr>
              <w:t>____________________________</w:t>
            </w:r>
          </w:p>
          <w:p w14:paraId="479B0CF3" w14:textId="63D4DF7C" w:rsidR="00995407" w:rsidRPr="00261840" w:rsidRDefault="00995407" w:rsidP="001F4C8B">
            <w:pPr>
              <w:spacing w:after="0" w:line="240" w:lineRule="auto"/>
              <w:jc w:val="center"/>
              <w:rPr>
                <w:rFonts w:ascii="Arial" w:hAnsi="Arial" w:cs="Arial"/>
                <w:b/>
                <w:bCs/>
              </w:rPr>
            </w:pPr>
            <w:r w:rsidRPr="00261840">
              <w:rPr>
                <w:rFonts w:ascii="Arial" w:hAnsi="Arial" w:cs="Arial"/>
                <w:b/>
                <w:bCs/>
              </w:rPr>
              <w:t>MUNICÍPIO DE CALMON</w:t>
            </w:r>
          </w:p>
          <w:p w14:paraId="6EFC0FE2" w14:textId="1D7DADB2" w:rsidR="001F4C8B" w:rsidRDefault="001F4C8B" w:rsidP="001F4C8B">
            <w:pPr>
              <w:spacing w:after="0" w:line="240" w:lineRule="auto"/>
              <w:jc w:val="center"/>
              <w:rPr>
                <w:rFonts w:ascii="Arial" w:hAnsi="Arial" w:cs="Arial"/>
                <w:b/>
                <w:bCs/>
              </w:rPr>
            </w:pPr>
            <w:r w:rsidRPr="00261840">
              <w:rPr>
                <w:rFonts w:ascii="Arial" w:hAnsi="Arial" w:cs="Arial"/>
                <w:b/>
                <w:bCs/>
              </w:rPr>
              <w:t xml:space="preserve">Helio Marcelo </w:t>
            </w:r>
            <w:proofErr w:type="spellStart"/>
            <w:r w:rsidRPr="00261840">
              <w:rPr>
                <w:rFonts w:ascii="Arial" w:hAnsi="Arial" w:cs="Arial"/>
                <w:b/>
                <w:bCs/>
              </w:rPr>
              <w:t>Olenka</w:t>
            </w:r>
            <w:proofErr w:type="spellEnd"/>
          </w:p>
          <w:p w14:paraId="35BFEA0F" w14:textId="1864B669" w:rsidR="001F4C8B" w:rsidRDefault="001F4C8B" w:rsidP="001F4C8B">
            <w:pPr>
              <w:spacing w:after="0" w:line="240" w:lineRule="auto"/>
              <w:jc w:val="center"/>
              <w:rPr>
                <w:rFonts w:ascii="Arial" w:hAnsi="Arial" w:cs="Arial"/>
                <w:b/>
                <w:bCs/>
              </w:rPr>
            </w:pPr>
            <w:r w:rsidRPr="00261840">
              <w:rPr>
                <w:rFonts w:ascii="Arial" w:hAnsi="Arial" w:cs="Arial"/>
                <w:b/>
                <w:bCs/>
              </w:rPr>
              <w:t xml:space="preserve">Prefeito </w:t>
            </w:r>
            <w:r>
              <w:rPr>
                <w:rFonts w:ascii="Arial" w:hAnsi="Arial" w:cs="Arial"/>
                <w:b/>
                <w:bCs/>
              </w:rPr>
              <w:t>M</w:t>
            </w:r>
            <w:r w:rsidRPr="00261840">
              <w:rPr>
                <w:rFonts w:ascii="Arial" w:hAnsi="Arial" w:cs="Arial"/>
                <w:b/>
                <w:bCs/>
              </w:rPr>
              <w:t>unicipal</w:t>
            </w:r>
          </w:p>
          <w:p w14:paraId="224C9B2C" w14:textId="58E0739B" w:rsidR="00995407" w:rsidRPr="00261840" w:rsidRDefault="00995407" w:rsidP="001F4C8B">
            <w:pPr>
              <w:jc w:val="center"/>
              <w:rPr>
                <w:rFonts w:ascii="Arial" w:hAnsi="Arial" w:cs="Arial"/>
              </w:rPr>
            </w:pPr>
            <w:r w:rsidRPr="00261840">
              <w:rPr>
                <w:rFonts w:ascii="Arial" w:hAnsi="Arial" w:cs="Arial"/>
              </w:rPr>
              <w:t>CONTRATANTE</w:t>
            </w:r>
          </w:p>
        </w:tc>
        <w:tc>
          <w:tcPr>
            <w:tcW w:w="4141" w:type="dxa"/>
            <w:shd w:val="clear" w:color="auto" w:fill="auto"/>
          </w:tcPr>
          <w:p w14:paraId="6FE9B91A" w14:textId="77777777" w:rsidR="00995407" w:rsidRPr="00261840" w:rsidRDefault="00995407" w:rsidP="00CD3528">
            <w:pPr>
              <w:rPr>
                <w:rFonts w:ascii="Arial" w:hAnsi="Arial" w:cs="Arial"/>
                <w:b/>
              </w:rPr>
            </w:pPr>
            <w:r w:rsidRPr="00261840">
              <w:rPr>
                <w:rFonts w:ascii="Arial" w:hAnsi="Arial" w:cs="Arial"/>
                <w:b/>
              </w:rPr>
              <w:t xml:space="preserve">    </w:t>
            </w:r>
          </w:p>
          <w:p w14:paraId="746F1DA4" w14:textId="77777777" w:rsidR="00995407" w:rsidRPr="00261840" w:rsidRDefault="00995407" w:rsidP="00CD3528">
            <w:pPr>
              <w:jc w:val="center"/>
              <w:rPr>
                <w:rFonts w:ascii="Arial" w:hAnsi="Arial" w:cs="Arial"/>
              </w:rPr>
            </w:pPr>
          </w:p>
          <w:p w14:paraId="65D11EE0" w14:textId="561B7D00" w:rsidR="00995407" w:rsidRPr="00261840" w:rsidRDefault="001F4C8B" w:rsidP="00CD3528">
            <w:pPr>
              <w:jc w:val="center"/>
              <w:rPr>
                <w:rFonts w:ascii="Arial" w:hAnsi="Arial" w:cs="Arial"/>
              </w:rPr>
            </w:pPr>
            <w:r>
              <w:rPr>
                <w:rFonts w:ascii="Arial" w:hAnsi="Arial" w:cs="Arial"/>
              </w:rPr>
              <w:t>_____________________________</w:t>
            </w:r>
          </w:p>
          <w:p w14:paraId="229A72C9" w14:textId="77777777" w:rsidR="00995407" w:rsidRPr="00261840" w:rsidRDefault="00995407" w:rsidP="00CD3528">
            <w:pPr>
              <w:jc w:val="center"/>
              <w:rPr>
                <w:rFonts w:ascii="Arial" w:hAnsi="Arial" w:cs="Arial"/>
              </w:rPr>
            </w:pPr>
            <w:r w:rsidRPr="00261840">
              <w:rPr>
                <w:rFonts w:ascii="Arial" w:hAnsi="Arial" w:cs="Arial"/>
              </w:rPr>
              <w:t>CONTRATADA</w:t>
            </w:r>
          </w:p>
        </w:tc>
      </w:tr>
      <w:tr w:rsidR="00995407" w:rsidRPr="00261840" w14:paraId="34F9BA26" w14:textId="77777777" w:rsidTr="00CD3528">
        <w:tc>
          <w:tcPr>
            <w:tcW w:w="4395" w:type="dxa"/>
            <w:shd w:val="clear" w:color="auto" w:fill="auto"/>
          </w:tcPr>
          <w:p w14:paraId="15363B14" w14:textId="77777777" w:rsidR="00995407" w:rsidRPr="00261840" w:rsidRDefault="00995407" w:rsidP="00CD3528">
            <w:pPr>
              <w:rPr>
                <w:rFonts w:ascii="Arial" w:hAnsi="Arial" w:cs="Arial"/>
                <w:b/>
              </w:rPr>
            </w:pPr>
          </w:p>
          <w:p w14:paraId="5C852483" w14:textId="77777777" w:rsidR="00995407" w:rsidRPr="00261840" w:rsidRDefault="00995407" w:rsidP="00CD3528">
            <w:pPr>
              <w:rPr>
                <w:rFonts w:ascii="Arial" w:hAnsi="Arial" w:cs="Arial"/>
                <w:b/>
              </w:rPr>
            </w:pPr>
          </w:p>
          <w:p w14:paraId="7AD6A2E8" w14:textId="77777777" w:rsidR="00995407" w:rsidRPr="00261840" w:rsidRDefault="00995407" w:rsidP="00CD3528">
            <w:pPr>
              <w:rPr>
                <w:rFonts w:ascii="Arial" w:hAnsi="Arial" w:cs="Arial"/>
                <w:b/>
              </w:rPr>
            </w:pPr>
            <w:r w:rsidRPr="00261840">
              <w:rPr>
                <w:rFonts w:ascii="Arial" w:hAnsi="Arial" w:cs="Arial"/>
                <w:b/>
              </w:rPr>
              <w:t>Testemunhas:</w:t>
            </w:r>
          </w:p>
          <w:p w14:paraId="17349F03" w14:textId="77777777" w:rsidR="00995407" w:rsidRPr="00261840" w:rsidRDefault="00995407" w:rsidP="00CD3528">
            <w:pPr>
              <w:rPr>
                <w:rFonts w:ascii="Arial" w:hAnsi="Arial" w:cs="Arial"/>
                <w:bCs/>
              </w:rPr>
            </w:pPr>
            <w:r w:rsidRPr="00261840">
              <w:rPr>
                <w:rFonts w:ascii="Arial" w:hAnsi="Arial" w:cs="Arial"/>
                <w:bCs/>
              </w:rPr>
              <w:t>__________________________</w:t>
            </w:r>
          </w:p>
          <w:p w14:paraId="58C4EBF6" w14:textId="77777777" w:rsidR="00995407" w:rsidRPr="00261840" w:rsidRDefault="00995407" w:rsidP="00CD3528">
            <w:pPr>
              <w:rPr>
                <w:rFonts w:ascii="Arial" w:hAnsi="Arial" w:cs="Arial"/>
                <w:bCs/>
              </w:rPr>
            </w:pPr>
            <w:r w:rsidRPr="00261840">
              <w:rPr>
                <w:rFonts w:ascii="Arial" w:hAnsi="Arial" w:cs="Arial"/>
                <w:bCs/>
              </w:rPr>
              <w:t xml:space="preserve">1ª </w:t>
            </w:r>
          </w:p>
          <w:p w14:paraId="159D2D36" w14:textId="77777777" w:rsidR="00995407" w:rsidRPr="00261840" w:rsidRDefault="00995407" w:rsidP="00CD3528">
            <w:pPr>
              <w:rPr>
                <w:rFonts w:ascii="Arial" w:hAnsi="Arial" w:cs="Arial"/>
                <w:b/>
                <w:bCs/>
              </w:rPr>
            </w:pPr>
            <w:r w:rsidRPr="00261840">
              <w:rPr>
                <w:rFonts w:ascii="Arial" w:hAnsi="Arial" w:cs="Arial"/>
                <w:bCs/>
              </w:rPr>
              <w:t xml:space="preserve">CPF n° </w:t>
            </w:r>
          </w:p>
        </w:tc>
        <w:tc>
          <w:tcPr>
            <w:tcW w:w="4141" w:type="dxa"/>
            <w:shd w:val="clear" w:color="auto" w:fill="auto"/>
          </w:tcPr>
          <w:p w14:paraId="49DC3939" w14:textId="77777777" w:rsidR="00995407" w:rsidRPr="00261840" w:rsidRDefault="00995407" w:rsidP="00CD3528">
            <w:pPr>
              <w:rPr>
                <w:rFonts w:ascii="Arial" w:hAnsi="Arial" w:cs="Arial"/>
                <w:bCs/>
              </w:rPr>
            </w:pPr>
          </w:p>
          <w:p w14:paraId="208C19EC" w14:textId="77777777" w:rsidR="00995407" w:rsidRPr="00261840" w:rsidRDefault="00995407" w:rsidP="00CD3528">
            <w:pPr>
              <w:rPr>
                <w:rFonts w:ascii="Arial" w:hAnsi="Arial" w:cs="Arial"/>
                <w:bCs/>
              </w:rPr>
            </w:pPr>
          </w:p>
          <w:p w14:paraId="39CB40E3" w14:textId="77777777" w:rsidR="00995407" w:rsidRPr="00261840" w:rsidRDefault="00995407" w:rsidP="00CD3528">
            <w:pPr>
              <w:rPr>
                <w:rFonts w:ascii="Arial" w:hAnsi="Arial" w:cs="Arial"/>
                <w:bCs/>
              </w:rPr>
            </w:pPr>
          </w:p>
          <w:p w14:paraId="45850940" w14:textId="77777777" w:rsidR="00995407" w:rsidRPr="00261840" w:rsidRDefault="00995407" w:rsidP="00CD3528">
            <w:pPr>
              <w:rPr>
                <w:rFonts w:ascii="Arial" w:hAnsi="Arial" w:cs="Arial"/>
                <w:bCs/>
              </w:rPr>
            </w:pPr>
            <w:r w:rsidRPr="00261840">
              <w:rPr>
                <w:rFonts w:ascii="Arial" w:hAnsi="Arial" w:cs="Arial"/>
                <w:bCs/>
              </w:rPr>
              <w:t>__________________________</w:t>
            </w:r>
          </w:p>
          <w:p w14:paraId="1BC0AC5A" w14:textId="77777777" w:rsidR="00995407" w:rsidRPr="00261840" w:rsidRDefault="00995407" w:rsidP="00CD3528">
            <w:pPr>
              <w:rPr>
                <w:rFonts w:ascii="Arial" w:hAnsi="Arial" w:cs="Arial"/>
                <w:bCs/>
              </w:rPr>
            </w:pPr>
            <w:r w:rsidRPr="00261840">
              <w:rPr>
                <w:rFonts w:ascii="Arial" w:hAnsi="Arial" w:cs="Arial"/>
                <w:bCs/>
              </w:rPr>
              <w:t xml:space="preserve">2ª </w:t>
            </w:r>
          </w:p>
          <w:p w14:paraId="49A0B2D7" w14:textId="77777777" w:rsidR="00995407" w:rsidRPr="00261840" w:rsidRDefault="00995407" w:rsidP="00CD3528">
            <w:pPr>
              <w:rPr>
                <w:rFonts w:ascii="Arial" w:hAnsi="Arial" w:cs="Arial"/>
                <w:b/>
              </w:rPr>
            </w:pPr>
            <w:r w:rsidRPr="00261840">
              <w:rPr>
                <w:rFonts w:ascii="Arial" w:hAnsi="Arial" w:cs="Arial"/>
                <w:bCs/>
              </w:rPr>
              <w:t xml:space="preserve">CPF n° </w:t>
            </w:r>
          </w:p>
        </w:tc>
      </w:tr>
    </w:tbl>
    <w:p w14:paraId="0036C2B5" w14:textId="77777777" w:rsidR="001F4C8B" w:rsidRPr="001F4C8B" w:rsidRDefault="001F4C8B" w:rsidP="001F4C8B"/>
    <w:p w14:paraId="39EF0CE6" w14:textId="77777777" w:rsidR="001F4C8B" w:rsidRPr="001F4C8B" w:rsidRDefault="001F4C8B" w:rsidP="001F4C8B"/>
    <w:p w14:paraId="6C691E2C" w14:textId="77777777" w:rsidR="001F4C8B" w:rsidRPr="001F4C8B" w:rsidRDefault="001F4C8B" w:rsidP="001F4C8B"/>
    <w:p w14:paraId="752BCC49" w14:textId="77777777" w:rsidR="001F4C8B" w:rsidRPr="001F4C8B" w:rsidRDefault="001F4C8B" w:rsidP="001F4C8B"/>
    <w:p w14:paraId="080717B7" w14:textId="77777777" w:rsidR="001F4C8B" w:rsidRPr="001F4C8B" w:rsidRDefault="001F4C8B" w:rsidP="001F4C8B"/>
    <w:p w14:paraId="211E6CD7" w14:textId="77777777" w:rsidR="001F4C8B" w:rsidRPr="001F4C8B" w:rsidRDefault="001F4C8B" w:rsidP="001F4C8B"/>
    <w:p w14:paraId="32CC9015" w14:textId="77777777" w:rsidR="001F4C8B" w:rsidRPr="001F4C8B" w:rsidRDefault="001F4C8B" w:rsidP="001F4C8B"/>
    <w:p w14:paraId="279EACD0" w14:textId="77777777" w:rsidR="001F4C8B" w:rsidRPr="001F4C8B" w:rsidRDefault="001F4C8B" w:rsidP="001F4C8B"/>
    <w:p w14:paraId="14050526" w14:textId="77777777" w:rsidR="001F4C8B" w:rsidRPr="001F4C8B" w:rsidRDefault="001F4C8B" w:rsidP="001F4C8B"/>
    <w:p w14:paraId="55DE9D60" w14:textId="77777777" w:rsidR="001F4C8B" w:rsidRPr="001F4C8B" w:rsidRDefault="001F4C8B" w:rsidP="001F4C8B"/>
    <w:p w14:paraId="69B2779D" w14:textId="77777777" w:rsidR="001F4C8B" w:rsidRPr="001F4C8B" w:rsidRDefault="001F4C8B" w:rsidP="001F4C8B"/>
    <w:p w14:paraId="68239513" w14:textId="77777777" w:rsidR="001F4C8B" w:rsidRPr="001F4C8B" w:rsidRDefault="001F4C8B" w:rsidP="001F4C8B"/>
    <w:p w14:paraId="7D923422" w14:textId="77777777" w:rsidR="001F4C8B" w:rsidRPr="001F4C8B" w:rsidRDefault="001F4C8B" w:rsidP="001F4C8B"/>
    <w:p w14:paraId="739EEEE6" w14:textId="77777777" w:rsidR="001F4C8B" w:rsidRPr="001F4C8B" w:rsidRDefault="001F4C8B" w:rsidP="001F4C8B"/>
    <w:p w14:paraId="37433535" w14:textId="77777777" w:rsidR="001F4C8B" w:rsidRPr="001F4C8B" w:rsidRDefault="001F4C8B" w:rsidP="001F4C8B"/>
    <w:p w14:paraId="11D446DB" w14:textId="77777777" w:rsidR="001F4C8B" w:rsidRPr="001F4C8B" w:rsidRDefault="001F4C8B" w:rsidP="001F4C8B"/>
    <w:p w14:paraId="2D66952D" w14:textId="77777777" w:rsidR="001F4C8B" w:rsidRPr="001F4C8B" w:rsidRDefault="001F4C8B" w:rsidP="001F4C8B"/>
    <w:p w14:paraId="7F4100A4" w14:textId="4C8DC9B4" w:rsidR="0029119E" w:rsidRPr="00D174B9" w:rsidRDefault="0029119E" w:rsidP="0029119E">
      <w:pPr>
        <w:spacing w:after="0" w:line="240" w:lineRule="auto"/>
        <w:ind w:left="-1134" w:right="-1135"/>
        <w:jc w:val="center"/>
        <w:rPr>
          <w:rFonts w:ascii="Arial" w:hAnsi="Arial" w:cs="Arial"/>
          <w:b/>
          <w:u w:val="single"/>
        </w:rPr>
      </w:pPr>
      <w:proofErr w:type="gramStart"/>
      <w:r w:rsidRPr="00D174B9">
        <w:rPr>
          <w:rFonts w:ascii="Arial" w:hAnsi="Arial" w:cs="Arial"/>
          <w:b/>
          <w:u w:val="single"/>
        </w:rPr>
        <w:t>ANEXO VI</w:t>
      </w:r>
      <w:proofErr w:type="gramEnd"/>
    </w:p>
    <w:p w14:paraId="7BC295A6" w14:textId="77777777" w:rsidR="0029119E" w:rsidRPr="00C77B09" w:rsidRDefault="0029119E" w:rsidP="0029119E">
      <w:pPr>
        <w:spacing w:after="0" w:line="240" w:lineRule="auto"/>
        <w:ind w:left="-1134" w:right="-1135"/>
        <w:jc w:val="center"/>
        <w:rPr>
          <w:rFonts w:ascii="Arial" w:hAnsi="Arial" w:cs="Arial"/>
          <w:b/>
        </w:rPr>
      </w:pPr>
    </w:p>
    <w:p w14:paraId="72F40E18" w14:textId="77777777" w:rsidR="0029119E" w:rsidRPr="00C77B09" w:rsidRDefault="0029119E" w:rsidP="0029119E">
      <w:pPr>
        <w:spacing w:after="0" w:line="240" w:lineRule="auto"/>
        <w:ind w:left="-1134" w:right="-1135"/>
        <w:jc w:val="center"/>
        <w:rPr>
          <w:rFonts w:ascii="Arial" w:hAnsi="Arial" w:cs="Arial"/>
          <w:b/>
        </w:rPr>
      </w:pPr>
      <w:r w:rsidRPr="00C77B09">
        <w:rPr>
          <w:rFonts w:ascii="Arial" w:hAnsi="Arial" w:cs="Arial"/>
          <w:b/>
        </w:rPr>
        <w:t>TERMO DE REFERENCIA</w:t>
      </w:r>
    </w:p>
    <w:p w14:paraId="17CD9440" w14:textId="77777777" w:rsidR="0029119E" w:rsidRPr="00C77B09" w:rsidRDefault="0029119E" w:rsidP="0029119E">
      <w:pPr>
        <w:spacing w:after="0" w:line="240" w:lineRule="auto"/>
        <w:ind w:left="-1134" w:right="-1135"/>
        <w:jc w:val="center"/>
        <w:rPr>
          <w:rFonts w:ascii="Arial" w:hAnsi="Arial" w:cs="Arial"/>
          <w:b/>
        </w:rPr>
      </w:pPr>
    </w:p>
    <w:p w14:paraId="44BD1385" w14:textId="77777777" w:rsidR="0029119E" w:rsidRPr="00C77B09" w:rsidRDefault="0029119E" w:rsidP="0029119E">
      <w:pPr>
        <w:pStyle w:val="TextosemFormatao"/>
        <w:numPr>
          <w:ilvl w:val="0"/>
          <w:numId w:val="1"/>
        </w:numPr>
        <w:spacing w:after="0" w:line="240" w:lineRule="auto"/>
        <w:jc w:val="center"/>
        <w:rPr>
          <w:rFonts w:ascii="Arial" w:hAnsi="Arial" w:cs="Arial"/>
          <w:b/>
          <w:sz w:val="22"/>
          <w:szCs w:val="22"/>
        </w:rPr>
      </w:pPr>
      <w:r w:rsidRPr="00C77B09">
        <w:rPr>
          <w:rFonts w:ascii="Arial" w:hAnsi="Arial" w:cs="Arial"/>
          <w:b/>
          <w:sz w:val="22"/>
          <w:szCs w:val="22"/>
        </w:rPr>
        <w:t>PREGÃO PRESENCIAL Nº 02/2021</w:t>
      </w:r>
    </w:p>
    <w:p w14:paraId="24A2BEF8" w14:textId="77777777" w:rsidR="0029119E" w:rsidRPr="00C77B09" w:rsidRDefault="0029119E" w:rsidP="0029119E">
      <w:pPr>
        <w:pStyle w:val="TextosemFormatao"/>
        <w:numPr>
          <w:ilvl w:val="0"/>
          <w:numId w:val="1"/>
        </w:numPr>
        <w:spacing w:after="0" w:line="240" w:lineRule="auto"/>
        <w:jc w:val="center"/>
        <w:rPr>
          <w:rFonts w:ascii="Arial" w:hAnsi="Arial" w:cs="Arial"/>
          <w:b/>
          <w:sz w:val="22"/>
          <w:szCs w:val="22"/>
        </w:rPr>
      </w:pPr>
      <w:r w:rsidRPr="00C77B09">
        <w:rPr>
          <w:rFonts w:ascii="Arial" w:hAnsi="Arial" w:cs="Arial"/>
          <w:b/>
          <w:sz w:val="22"/>
          <w:szCs w:val="22"/>
        </w:rPr>
        <w:t>PROCESSO LICITATÓRIO Nº 07/2021</w:t>
      </w:r>
    </w:p>
    <w:p w14:paraId="1284E7EB" w14:textId="77777777" w:rsidR="009B4C6D" w:rsidRPr="00C77B09" w:rsidRDefault="009B4C6D" w:rsidP="009B4C6D">
      <w:pPr>
        <w:pStyle w:val="TextosemFormatao"/>
        <w:spacing w:after="0" w:line="240" w:lineRule="auto"/>
        <w:jc w:val="center"/>
        <w:rPr>
          <w:rFonts w:ascii="Arial" w:hAnsi="Arial" w:cs="Arial"/>
          <w:b/>
          <w:sz w:val="22"/>
          <w:szCs w:val="22"/>
        </w:rPr>
      </w:pPr>
    </w:p>
    <w:p w14:paraId="5BCEB23B" w14:textId="0A66F393" w:rsidR="00BD792B" w:rsidRDefault="00BD792B" w:rsidP="009B4C6D">
      <w:pPr>
        <w:jc w:val="both"/>
        <w:rPr>
          <w:rFonts w:ascii="Arial" w:hAnsi="Arial" w:cs="Arial"/>
        </w:rPr>
      </w:pPr>
      <w:proofErr w:type="gramStart"/>
      <w:r>
        <w:rPr>
          <w:rFonts w:ascii="Arial" w:hAnsi="Arial" w:cs="Arial"/>
        </w:rPr>
        <w:t>1</w:t>
      </w:r>
      <w:proofErr w:type="gramEnd"/>
      <w:r>
        <w:rPr>
          <w:rFonts w:ascii="Arial" w:hAnsi="Arial" w:cs="Arial"/>
        </w:rPr>
        <w:t xml:space="preserve"> OBJETO</w:t>
      </w:r>
    </w:p>
    <w:p w14:paraId="16888657" w14:textId="76F2CB30" w:rsidR="00BD792B" w:rsidRPr="00BA56FF" w:rsidRDefault="00BD792B" w:rsidP="00BD792B">
      <w:pPr>
        <w:numPr>
          <w:ilvl w:val="0"/>
          <w:numId w:val="1"/>
        </w:numPr>
        <w:suppressAutoHyphens/>
        <w:overflowPunct w:val="0"/>
        <w:spacing w:after="0" w:line="240" w:lineRule="auto"/>
        <w:ind w:left="0" w:firstLine="0"/>
        <w:jc w:val="both"/>
        <w:rPr>
          <w:rFonts w:ascii="Arial" w:hAnsi="Arial" w:cs="Arial"/>
          <w:b/>
        </w:rPr>
      </w:pPr>
      <w:r w:rsidRPr="00BA56FF">
        <w:rPr>
          <w:rFonts w:ascii="Arial" w:hAnsi="Arial" w:cs="Arial"/>
        </w:rPr>
        <w:t>CONTRATAÇÃO DE SERVIÇOS DE TRANSPORTE ESCOLAR PARA DESLOCAMENTO DOS ALUNOS DA REDE MUNICIPAL E ESTADUAL DE ENSINO, RESIDENTES NAS LOCALIDADES RURAIS DO MUNICÍPIO, NO ANO LETIVO DE 2021, na forma do quadro abaixo:</w:t>
      </w:r>
    </w:p>
    <w:p w14:paraId="0E967E44" w14:textId="77777777" w:rsidR="00BD792B" w:rsidRPr="00BA56FF" w:rsidRDefault="00BD792B" w:rsidP="00BD792B">
      <w:pPr>
        <w:numPr>
          <w:ilvl w:val="0"/>
          <w:numId w:val="1"/>
        </w:numPr>
        <w:suppressAutoHyphens/>
        <w:overflowPunct w:val="0"/>
        <w:spacing w:after="0" w:line="240" w:lineRule="auto"/>
        <w:ind w:left="0" w:firstLine="0"/>
        <w:jc w:val="both"/>
        <w:rPr>
          <w:rFonts w:ascii="Arial" w:hAnsi="Arial" w:cs="Arial"/>
          <w:b/>
        </w:rPr>
      </w:pPr>
    </w:p>
    <w:tbl>
      <w:tblPr>
        <w:tblW w:w="9067" w:type="dxa"/>
        <w:tblLook w:val="04A0" w:firstRow="1" w:lastRow="0" w:firstColumn="1" w:lastColumn="0" w:noHBand="0" w:noVBand="1"/>
      </w:tblPr>
      <w:tblGrid>
        <w:gridCol w:w="669"/>
        <w:gridCol w:w="7383"/>
        <w:gridCol w:w="1015"/>
      </w:tblGrid>
      <w:tr w:rsidR="00BD792B" w:rsidRPr="00305689" w14:paraId="142E8C4F" w14:textId="77777777" w:rsidTr="00B61EC7">
        <w:tc>
          <w:tcPr>
            <w:tcW w:w="669" w:type="dxa"/>
            <w:tcBorders>
              <w:top w:val="single" w:sz="4" w:space="0" w:color="auto"/>
              <w:left w:val="single" w:sz="4" w:space="0" w:color="auto"/>
              <w:bottom w:val="single" w:sz="4" w:space="0" w:color="auto"/>
              <w:right w:val="single" w:sz="4" w:space="0" w:color="auto"/>
            </w:tcBorders>
          </w:tcPr>
          <w:p w14:paraId="3E76B532" w14:textId="77777777" w:rsidR="00BD792B" w:rsidRPr="00A4637D" w:rsidRDefault="00BD792B" w:rsidP="00B61EC7">
            <w:pPr>
              <w:spacing w:after="0"/>
              <w:jc w:val="center"/>
              <w:rPr>
                <w:rFonts w:ascii="Arial" w:hAnsi="Arial" w:cs="Arial"/>
                <w:b/>
              </w:rPr>
            </w:pPr>
            <w:r w:rsidRPr="00A4637D">
              <w:rPr>
                <w:rFonts w:ascii="Arial" w:hAnsi="Arial" w:cs="Arial"/>
                <w:b/>
              </w:rPr>
              <w:t>Item</w:t>
            </w:r>
          </w:p>
        </w:tc>
        <w:tc>
          <w:tcPr>
            <w:tcW w:w="7383" w:type="dxa"/>
            <w:tcBorders>
              <w:top w:val="single" w:sz="4" w:space="0" w:color="auto"/>
              <w:left w:val="single" w:sz="4" w:space="0" w:color="auto"/>
              <w:bottom w:val="single" w:sz="4" w:space="0" w:color="auto"/>
              <w:right w:val="single" w:sz="4" w:space="0" w:color="auto"/>
            </w:tcBorders>
          </w:tcPr>
          <w:p w14:paraId="6B12055F" w14:textId="77777777" w:rsidR="00BD792B" w:rsidRPr="00A4637D" w:rsidRDefault="00BD792B" w:rsidP="00B61EC7">
            <w:pPr>
              <w:spacing w:after="0"/>
              <w:jc w:val="center"/>
              <w:rPr>
                <w:rFonts w:ascii="Arial" w:hAnsi="Arial" w:cs="Arial"/>
                <w:b/>
              </w:rPr>
            </w:pPr>
            <w:r w:rsidRPr="00A4637D">
              <w:rPr>
                <w:rFonts w:ascii="Arial" w:hAnsi="Arial" w:cs="Arial"/>
                <w:b/>
              </w:rPr>
              <w:t>Material/</w:t>
            </w:r>
            <w:proofErr w:type="spellStart"/>
            <w:r w:rsidRPr="00A4637D">
              <w:rPr>
                <w:rFonts w:ascii="Arial" w:hAnsi="Arial" w:cs="Arial"/>
                <w:b/>
              </w:rPr>
              <w:t>Serviço</w:t>
            </w:r>
            <w:proofErr w:type="spellEnd"/>
          </w:p>
        </w:tc>
        <w:tc>
          <w:tcPr>
            <w:tcW w:w="1015" w:type="dxa"/>
            <w:tcBorders>
              <w:top w:val="single" w:sz="4" w:space="0" w:color="auto"/>
              <w:left w:val="single" w:sz="4" w:space="0" w:color="auto"/>
              <w:bottom w:val="single" w:sz="4" w:space="0" w:color="auto"/>
              <w:right w:val="single" w:sz="4" w:space="0" w:color="auto"/>
            </w:tcBorders>
          </w:tcPr>
          <w:p w14:paraId="2D64EEEC" w14:textId="77777777" w:rsidR="00BD792B" w:rsidRPr="00A4637D" w:rsidRDefault="00BD792B" w:rsidP="00B61EC7">
            <w:pPr>
              <w:spacing w:after="0"/>
              <w:jc w:val="center"/>
              <w:rPr>
                <w:rFonts w:ascii="Arial" w:hAnsi="Arial" w:cs="Arial"/>
                <w:b/>
              </w:rPr>
            </w:pPr>
            <w:r w:rsidRPr="00A4637D">
              <w:rPr>
                <w:rFonts w:ascii="Arial" w:hAnsi="Arial" w:cs="Arial"/>
                <w:b/>
              </w:rPr>
              <w:t xml:space="preserve">KM DIÁRIO </w:t>
            </w:r>
          </w:p>
        </w:tc>
      </w:tr>
      <w:tr w:rsidR="00BD792B" w:rsidRPr="0018377D" w14:paraId="2730A0E1" w14:textId="77777777" w:rsidTr="00B61EC7">
        <w:tc>
          <w:tcPr>
            <w:tcW w:w="669" w:type="dxa"/>
            <w:tcBorders>
              <w:top w:val="single" w:sz="4" w:space="0" w:color="auto"/>
              <w:left w:val="single" w:sz="4" w:space="0" w:color="auto"/>
              <w:bottom w:val="single" w:sz="4" w:space="0" w:color="auto"/>
              <w:right w:val="single" w:sz="4" w:space="0" w:color="auto"/>
            </w:tcBorders>
          </w:tcPr>
          <w:p w14:paraId="58C96B7E" w14:textId="77777777" w:rsidR="00BD792B" w:rsidRPr="00A4637D" w:rsidRDefault="00BD792B" w:rsidP="00B61EC7">
            <w:pPr>
              <w:spacing w:after="0"/>
              <w:jc w:val="both"/>
              <w:rPr>
                <w:rFonts w:ascii="Arial" w:hAnsi="Arial" w:cs="Arial"/>
              </w:rPr>
            </w:pPr>
            <w:proofErr w:type="gramStart"/>
            <w:r w:rsidRPr="00A4637D">
              <w:rPr>
                <w:rFonts w:ascii="Arial" w:hAnsi="Arial" w:cs="Arial"/>
              </w:rPr>
              <w:t>1</w:t>
            </w:r>
            <w:proofErr w:type="gramEnd"/>
          </w:p>
        </w:tc>
        <w:tc>
          <w:tcPr>
            <w:tcW w:w="7383" w:type="dxa"/>
            <w:tcBorders>
              <w:top w:val="single" w:sz="4" w:space="0" w:color="auto"/>
              <w:left w:val="single" w:sz="4" w:space="0" w:color="auto"/>
              <w:bottom w:val="single" w:sz="4" w:space="0" w:color="auto"/>
              <w:right w:val="single" w:sz="4" w:space="0" w:color="auto"/>
            </w:tcBorders>
          </w:tcPr>
          <w:p w14:paraId="422DB4D6" w14:textId="77777777" w:rsidR="00BD792B" w:rsidRPr="00A4637D" w:rsidRDefault="00BD792B" w:rsidP="00B61EC7">
            <w:pPr>
              <w:spacing w:after="0"/>
              <w:jc w:val="both"/>
              <w:rPr>
                <w:rFonts w:ascii="Arial" w:hAnsi="Arial" w:cs="Arial"/>
              </w:rPr>
            </w:pPr>
            <w:r w:rsidRPr="00A4637D">
              <w:rPr>
                <w:rFonts w:ascii="Arial" w:hAnsi="Arial" w:cs="Arial"/>
              </w:rPr>
              <w:t>Linha 01 - General Dutra</w:t>
            </w:r>
            <w:r>
              <w:rPr>
                <w:rFonts w:ascii="Arial" w:hAnsi="Arial" w:cs="Arial"/>
              </w:rPr>
              <w:t>:</w:t>
            </w:r>
            <w:r w:rsidRPr="00A4637D">
              <w:rPr>
                <w:rFonts w:ascii="Arial" w:hAnsi="Arial" w:cs="Arial"/>
              </w:rPr>
              <w:t xml:space="preserve"> transporte com veículo com capacidade mínima para 09 (nove) lugares, para transportar alunos da Escola de Educação Básica Calmon e da Escola Municipal João Carneiro, no período matutino (com início das aulas às 8h e término às 12h em ambas as escolas), com o seguinte itinerário: saída às 6h45min em frente à propriedade do Sr. Daniel </w:t>
            </w:r>
            <w:proofErr w:type="spellStart"/>
            <w:r w:rsidRPr="00A4637D">
              <w:rPr>
                <w:rFonts w:ascii="Arial" w:hAnsi="Arial" w:cs="Arial"/>
              </w:rPr>
              <w:t>Firakovski</w:t>
            </w:r>
            <w:proofErr w:type="spellEnd"/>
            <w:r w:rsidRPr="00A4637D">
              <w:rPr>
                <w:rFonts w:ascii="Arial" w:hAnsi="Arial" w:cs="Arial"/>
              </w:rPr>
              <w:t xml:space="preserve">, sentido General Dutra, passando pela propriedade do Sr. </w:t>
            </w:r>
            <w:proofErr w:type="spellStart"/>
            <w:r w:rsidRPr="00A4637D">
              <w:rPr>
                <w:rFonts w:ascii="Arial" w:hAnsi="Arial" w:cs="Arial"/>
              </w:rPr>
              <w:t>Ivonei</w:t>
            </w:r>
            <w:proofErr w:type="spellEnd"/>
            <w:r w:rsidRPr="00A4637D">
              <w:rPr>
                <w:rFonts w:ascii="Arial" w:hAnsi="Arial" w:cs="Arial"/>
              </w:rPr>
              <w:t xml:space="preserve"> </w:t>
            </w:r>
            <w:proofErr w:type="spellStart"/>
            <w:r w:rsidRPr="00A4637D">
              <w:rPr>
                <w:rFonts w:ascii="Arial" w:hAnsi="Arial" w:cs="Arial"/>
              </w:rPr>
              <w:t>Rebelin</w:t>
            </w:r>
            <w:proofErr w:type="spellEnd"/>
            <w:r w:rsidRPr="00A4637D">
              <w:rPr>
                <w:rFonts w:ascii="Arial" w:hAnsi="Arial" w:cs="Arial"/>
              </w:rPr>
              <w:t>, com destino à Escola de Educação Básica Calmon e à Escola Municipal João Carneiro; retorno com saída às 12h em frente à Escola Municipal João Carneiro, pelo mesmo trajeto ao inverso.</w:t>
            </w:r>
          </w:p>
        </w:tc>
        <w:tc>
          <w:tcPr>
            <w:tcW w:w="1015" w:type="dxa"/>
            <w:tcBorders>
              <w:top w:val="single" w:sz="4" w:space="0" w:color="auto"/>
              <w:left w:val="single" w:sz="4" w:space="0" w:color="auto"/>
              <w:bottom w:val="single" w:sz="4" w:space="0" w:color="auto"/>
              <w:right w:val="single" w:sz="4" w:space="0" w:color="auto"/>
            </w:tcBorders>
          </w:tcPr>
          <w:p w14:paraId="6E7F5D71" w14:textId="77777777" w:rsidR="00BD792B" w:rsidRPr="00A4637D" w:rsidRDefault="00BD792B" w:rsidP="00B61EC7">
            <w:pPr>
              <w:spacing w:after="0"/>
              <w:rPr>
                <w:rFonts w:ascii="Arial" w:hAnsi="Arial" w:cs="Arial"/>
              </w:rPr>
            </w:pPr>
            <w:r w:rsidRPr="00A4637D">
              <w:rPr>
                <w:rFonts w:ascii="Arial" w:hAnsi="Arial" w:cs="Arial"/>
              </w:rPr>
              <w:t xml:space="preserve">   66,8 KM</w:t>
            </w:r>
          </w:p>
        </w:tc>
      </w:tr>
      <w:tr w:rsidR="00BD792B" w:rsidRPr="0018377D" w14:paraId="6922B7EA" w14:textId="77777777" w:rsidTr="00B61EC7">
        <w:tc>
          <w:tcPr>
            <w:tcW w:w="669" w:type="dxa"/>
            <w:tcBorders>
              <w:top w:val="single" w:sz="4" w:space="0" w:color="auto"/>
              <w:left w:val="single" w:sz="4" w:space="0" w:color="auto"/>
              <w:bottom w:val="single" w:sz="4" w:space="0" w:color="auto"/>
              <w:right w:val="single" w:sz="4" w:space="0" w:color="auto"/>
            </w:tcBorders>
          </w:tcPr>
          <w:p w14:paraId="0F988FB7" w14:textId="77777777" w:rsidR="00BD792B" w:rsidRPr="00A4637D" w:rsidRDefault="00BD792B" w:rsidP="00B61EC7">
            <w:pPr>
              <w:spacing w:after="0"/>
              <w:jc w:val="both"/>
              <w:rPr>
                <w:rFonts w:ascii="Arial" w:hAnsi="Arial" w:cs="Arial"/>
              </w:rPr>
            </w:pPr>
            <w:proofErr w:type="gramStart"/>
            <w:r w:rsidRPr="00A4637D">
              <w:rPr>
                <w:rFonts w:ascii="Arial" w:hAnsi="Arial" w:cs="Arial"/>
              </w:rPr>
              <w:t>2</w:t>
            </w:r>
            <w:proofErr w:type="gramEnd"/>
          </w:p>
        </w:tc>
        <w:tc>
          <w:tcPr>
            <w:tcW w:w="7383" w:type="dxa"/>
            <w:tcBorders>
              <w:top w:val="single" w:sz="4" w:space="0" w:color="auto"/>
              <w:left w:val="single" w:sz="4" w:space="0" w:color="auto"/>
              <w:bottom w:val="single" w:sz="4" w:space="0" w:color="auto"/>
              <w:right w:val="single" w:sz="4" w:space="0" w:color="auto"/>
            </w:tcBorders>
          </w:tcPr>
          <w:p w14:paraId="6ACE06E4" w14:textId="77777777" w:rsidR="00BD792B" w:rsidRPr="00A4637D" w:rsidRDefault="00BD792B" w:rsidP="00B61EC7">
            <w:pPr>
              <w:spacing w:after="0"/>
              <w:jc w:val="both"/>
              <w:rPr>
                <w:rFonts w:ascii="Arial" w:hAnsi="Arial" w:cs="Arial"/>
              </w:rPr>
            </w:pPr>
            <w:r w:rsidRPr="00A4637D">
              <w:rPr>
                <w:rFonts w:ascii="Arial" w:hAnsi="Arial" w:cs="Arial"/>
              </w:rPr>
              <w:t>Linha 02 – Rio Bugio</w:t>
            </w:r>
            <w:r>
              <w:rPr>
                <w:rFonts w:ascii="Arial" w:hAnsi="Arial" w:cs="Arial"/>
              </w:rPr>
              <w:t>:</w:t>
            </w:r>
            <w:r w:rsidRPr="00A4637D">
              <w:rPr>
                <w:rFonts w:ascii="Arial" w:hAnsi="Arial" w:cs="Arial"/>
              </w:rPr>
              <w:t xml:space="preserve"> </w:t>
            </w:r>
            <w:r w:rsidRPr="00A4637D">
              <w:rPr>
                <w:rFonts w:ascii="Arial" w:hAnsi="Arial" w:cs="Arial"/>
                <w:color w:val="000000"/>
              </w:rPr>
              <w:t>transporte com veículo com capacidade mínima para 09 (nove) lugares, para transportar</w:t>
            </w:r>
            <w:r w:rsidRPr="00A4637D">
              <w:rPr>
                <w:rFonts w:ascii="Arial" w:hAnsi="Arial" w:cs="Arial"/>
              </w:rPr>
              <w:t xml:space="preserve"> alunos da Escola de Educação Básica Calmon e da Escola Municipal João Carneiro, no período matutino (com início das aulas às 8h e término às 12h em ambas as escolas), com o seguinte itinerário: saída às 5h40min na localidade Rio Bugio, passando pela propriedade do Sr. Vanderlei </w:t>
            </w:r>
            <w:proofErr w:type="spellStart"/>
            <w:r w:rsidRPr="00A4637D">
              <w:rPr>
                <w:rFonts w:ascii="Arial" w:hAnsi="Arial" w:cs="Arial"/>
              </w:rPr>
              <w:t>Tomazi</w:t>
            </w:r>
            <w:proofErr w:type="spellEnd"/>
            <w:r w:rsidRPr="00A4637D">
              <w:rPr>
                <w:rFonts w:ascii="Arial" w:hAnsi="Arial" w:cs="Arial"/>
              </w:rPr>
              <w:t xml:space="preserve">, João Luiz </w:t>
            </w:r>
            <w:proofErr w:type="spellStart"/>
            <w:r w:rsidRPr="00A4637D">
              <w:rPr>
                <w:rFonts w:ascii="Arial" w:hAnsi="Arial" w:cs="Arial"/>
              </w:rPr>
              <w:t>Driessen</w:t>
            </w:r>
            <w:proofErr w:type="spellEnd"/>
            <w:r w:rsidRPr="00A4637D">
              <w:rPr>
                <w:rFonts w:ascii="Arial" w:hAnsi="Arial" w:cs="Arial"/>
              </w:rPr>
              <w:t xml:space="preserve">, Fazendo do </w:t>
            </w:r>
            <w:proofErr w:type="spellStart"/>
            <w:r w:rsidRPr="00A4637D">
              <w:rPr>
                <w:rFonts w:ascii="Arial" w:hAnsi="Arial" w:cs="Arial"/>
              </w:rPr>
              <w:t>Gaucho</w:t>
            </w:r>
            <w:proofErr w:type="spellEnd"/>
            <w:r w:rsidRPr="00A4637D">
              <w:rPr>
                <w:rFonts w:ascii="Arial" w:hAnsi="Arial" w:cs="Arial"/>
              </w:rPr>
              <w:t>, destino ao ponto em frente à propriedade do Sr. Alcebíades dos Anjos, para baldeação dos alunos em veículo que seguirá com destino à Escola de Educação Básica Calmon e à Escola Municipal João Carneiro; retorno com saída às 12h45min no ponto em frente à propriedade do Sr. Alcebíades dos anjos, pelo mesmo trajeto ao inverso.</w:t>
            </w:r>
          </w:p>
        </w:tc>
        <w:tc>
          <w:tcPr>
            <w:tcW w:w="1015" w:type="dxa"/>
            <w:tcBorders>
              <w:top w:val="single" w:sz="4" w:space="0" w:color="auto"/>
              <w:left w:val="single" w:sz="4" w:space="0" w:color="auto"/>
              <w:bottom w:val="single" w:sz="4" w:space="0" w:color="auto"/>
              <w:right w:val="single" w:sz="4" w:space="0" w:color="auto"/>
            </w:tcBorders>
          </w:tcPr>
          <w:p w14:paraId="7CEB477E" w14:textId="77777777" w:rsidR="00BD792B" w:rsidRPr="00A4637D" w:rsidRDefault="00BD792B" w:rsidP="00B61EC7">
            <w:pPr>
              <w:spacing w:after="0"/>
              <w:rPr>
                <w:rFonts w:ascii="Arial" w:hAnsi="Arial" w:cs="Arial"/>
              </w:rPr>
            </w:pPr>
            <w:proofErr w:type="gramStart"/>
            <w:r w:rsidRPr="00A4637D">
              <w:rPr>
                <w:rFonts w:ascii="Arial" w:hAnsi="Arial" w:cs="Arial"/>
              </w:rPr>
              <w:t>70 KM</w:t>
            </w:r>
            <w:proofErr w:type="gramEnd"/>
          </w:p>
        </w:tc>
      </w:tr>
      <w:tr w:rsidR="00BD792B" w:rsidRPr="0018377D" w14:paraId="408340E0" w14:textId="77777777" w:rsidTr="00B61EC7">
        <w:tc>
          <w:tcPr>
            <w:tcW w:w="669" w:type="dxa"/>
            <w:tcBorders>
              <w:top w:val="single" w:sz="4" w:space="0" w:color="auto"/>
              <w:left w:val="single" w:sz="4" w:space="0" w:color="auto"/>
              <w:bottom w:val="single" w:sz="4" w:space="0" w:color="auto"/>
              <w:right w:val="single" w:sz="4" w:space="0" w:color="auto"/>
            </w:tcBorders>
          </w:tcPr>
          <w:p w14:paraId="73F671AF" w14:textId="77777777" w:rsidR="00BD792B" w:rsidRPr="00A4637D" w:rsidRDefault="00BD792B" w:rsidP="00B61EC7">
            <w:pPr>
              <w:spacing w:after="0"/>
              <w:jc w:val="both"/>
              <w:rPr>
                <w:rFonts w:ascii="Arial" w:hAnsi="Arial" w:cs="Arial"/>
              </w:rPr>
            </w:pPr>
            <w:proofErr w:type="gramStart"/>
            <w:r w:rsidRPr="00A4637D">
              <w:rPr>
                <w:rFonts w:ascii="Arial" w:hAnsi="Arial" w:cs="Arial"/>
              </w:rPr>
              <w:t>3</w:t>
            </w:r>
            <w:proofErr w:type="gramEnd"/>
          </w:p>
        </w:tc>
        <w:tc>
          <w:tcPr>
            <w:tcW w:w="7383" w:type="dxa"/>
            <w:tcBorders>
              <w:top w:val="single" w:sz="4" w:space="0" w:color="auto"/>
              <w:left w:val="single" w:sz="4" w:space="0" w:color="auto"/>
              <w:bottom w:val="single" w:sz="4" w:space="0" w:color="auto"/>
              <w:right w:val="single" w:sz="4" w:space="0" w:color="auto"/>
            </w:tcBorders>
          </w:tcPr>
          <w:p w14:paraId="50743312" w14:textId="77777777" w:rsidR="00BD792B" w:rsidRPr="00A4637D" w:rsidRDefault="00BD792B" w:rsidP="00B61EC7">
            <w:pPr>
              <w:spacing w:after="0"/>
              <w:jc w:val="both"/>
              <w:rPr>
                <w:rFonts w:ascii="Arial" w:hAnsi="Arial" w:cs="Arial"/>
              </w:rPr>
            </w:pPr>
            <w:r w:rsidRPr="00A4637D">
              <w:rPr>
                <w:rFonts w:ascii="Arial" w:hAnsi="Arial" w:cs="Arial"/>
              </w:rPr>
              <w:t>Linha 03 – Goiabeira</w:t>
            </w:r>
            <w:r>
              <w:rPr>
                <w:rFonts w:ascii="Arial" w:hAnsi="Arial" w:cs="Arial"/>
              </w:rPr>
              <w:t>:</w:t>
            </w:r>
            <w:r w:rsidRPr="00A4637D">
              <w:rPr>
                <w:rFonts w:ascii="Arial" w:hAnsi="Arial" w:cs="Arial"/>
              </w:rPr>
              <w:t xml:space="preserve"> transporte com veículo com capacidade mínima para 15 (quinze) lugares, para transportar alunos da Escola de Educação </w:t>
            </w:r>
            <w:r w:rsidRPr="00A4637D">
              <w:rPr>
                <w:rFonts w:ascii="Arial" w:hAnsi="Arial" w:cs="Arial"/>
              </w:rPr>
              <w:lastRenderedPageBreak/>
              <w:t xml:space="preserve">Básica Calmon e da Escola Municipal João Carneiro, no período matutino (com início das aulas às 8h e término às 12h em ambas as escolas), com o seguinte itinerário: saída às 05h45min da empresa </w:t>
            </w:r>
            <w:proofErr w:type="spellStart"/>
            <w:r w:rsidRPr="00A4637D">
              <w:rPr>
                <w:rFonts w:ascii="Arial" w:hAnsi="Arial" w:cs="Arial"/>
              </w:rPr>
              <w:t>Maxiplast</w:t>
            </w:r>
            <w:proofErr w:type="spellEnd"/>
            <w:r w:rsidRPr="00A4637D">
              <w:rPr>
                <w:rFonts w:ascii="Arial" w:hAnsi="Arial" w:cs="Arial"/>
              </w:rPr>
              <w:t xml:space="preserve">, entrando sentido a propriedade das empresas </w:t>
            </w:r>
            <w:proofErr w:type="spellStart"/>
            <w:r w:rsidRPr="00A4637D">
              <w:rPr>
                <w:rFonts w:ascii="Arial" w:hAnsi="Arial" w:cs="Arial"/>
              </w:rPr>
              <w:t>Madevale</w:t>
            </w:r>
            <w:proofErr w:type="spellEnd"/>
            <w:r w:rsidRPr="00A4637D">
              <w:rPr>
                <w:rFonts w:ascii="Arial" w:hAnsi="Arial" w:cs="Arial"/>
              </w:rPr>
              <w:t xml:space="preserve"> e </w:t>
            </w:r>
            <w:proofErr w:type="spellStart"/>
            <w:r w:rsidRPr="00A4637D">
              <w:rPr>
                <w:rFonts w:ascii="Arial" w:hAnsi="Arial" w:cs="Arial"/>
              </w:rPr>
              <w:t>Temasa</w:t>
            </w:r>
            <w:proofErr w:type="spellEnd"/>
            <w:r w:rsidRPr="00A4637D">
              <w:rPr>
                <w:rFonts w:ascii="Arial" w:hAnsi="Arial" w:cs="Arial"/>
              </w:rPr>
              <w:t xml:space="preserve">, propriedade da família </w:t>
            </w:r>
            <w:proofErr w:type="spellStart"/>
            <w:r w:rsidRPr="00A4637D">
              <w:rPr>
                <w:rFonts w:ascii="Arial" w:hAnsi="Arial" w:cs="Arial"/>
              </w:rPr>
              <w:t>Firakovski</w:t>
            </w:r>
            <w:proofErr w:type="spellEnd"/>
            <w:r w:rsidRPr="00A4637D">
              <w:rPr>
                <w:rFonts w:ascii="Arial" w:hAnsi="Arial" w:cs="Arial"/>
              </w:rPr>
              <w:t xml:space="preserve"> e Sr. </w:t>
            </w:r>
            <w:proofErr w:type="spellStart"/>
            <w:r w:rsidRPr="00A4637D">
              <w:rPr>
                <w:rFonts w:ascii="Arial" w:hAnsi="Arial" w:cs="Arial"/>
              </w:rPr>
              <w:t>Oclides</w:t>
            </w:r>
            <w:proofErr w:type="spellEnd"/>
            <w:r w:rsidRPr="00A4637D">
              <w:rPr>
                <w:rFonts w:ascii="Arial" w:hAnsi="Arial" w:cs="Arial"/>
              </w:rPr>
              <w:t xml:space="preserve"> </w:t>
            </w:r>
            <w:proofErr w:type="spellStart"/>
            <w:r w:rsidRPr="00A4637D">
              <w:rPr>
                <w:rFonts w:ascii="Arial" w:hAnsi="Arial" w:cs="Arial"/>
              </w:rPr>
              <w:t>Serafini</w:t>
            </w:r>
            <w:proofErr w:type="spellEnd"/>
            <w:r w:rsidRPr="00A4637D">
              <w:rPr>
                <w:rFonts w:ascii="Arial" w:hAnsi="Arial" w:cs="Arial"/>
              </w:rPr>
              <w:t xml:space="preserve"> com destino à Escola de Educação Básica Calmon e à Escola Municipal João Carneiro; retorno com saída às 12h em frente à Escola Municipal João Carneiro, pelo mesmo trajeto ao inverso. </w:t>
            </w:r>
            <w:r w:rsidRPr="00A4637D">
              <w:rPr>
                <w:rFonts w:ascii="Arial" w:hAnsi="Arial" w:cs="Arial"/>
              </w:rPr>
              <w:tab/>
              <w:t xml:space="preserve"> </w:t>
            </w:r>
          </w:p>
        </w:tc>
        <w:tc>
          <w:tcPr>
            <w:tcW w:w="1015" w:type="dxa"/>
            <w:tcBorders>
              <w:top w:val="single" w:sz="4" w:space="0" w:color="auto"/>
              <w:left w:val="single" w:sz="4" w:space="0" w:color="auto"/>
              <w:bottom w:val="single" w:sz="4" w:space="0" w:color="auto"/>
              <w:right w:val="single" w:sz="4" w:space="0" w:color="auto"/>
            </w:tcBorders>
          </w:tcPr>
          <w:p w14:paraId="14D813FB" w14:textId="77777777" w:rsidR="00BD792B" w:rsidRPr="00A4637D" w:rsidRDefault="00BD792B" w:rsidP="00B61EC7">
            <w:pPr>
              <w:spacing w:after="0"/>
              <w:rPr>
                <w:rFonts w:ascii="Arial" w:hAnsi="Arial" w:cs="Arial"/>
              </w:rPr>
            </w:pPr>
            <w:proofErr w:type="gramStart"/>
            <w:r w:rsidRPr="00A4637D">
              <w:rPr>
                <w:rFonts w:ascii="Arial" w:hAnsi="Arial" w:cs="Arial"/>
              </w:rPr>
              <w:lastRenderedPageBreak/>
              <w:t>93 KM</w:t>
            </w:r>
            <w:proofErr w:type="gramEnd"/>
          </w:p>
        </w:tc>
      </w:tr>
      <w:tr w:rsidR="00BD792B" w:rsidRPr="0018377D" w14:paraId="67C1390E" w14:textId="77777777" w:rsidTr="00B61EC7">
        <w:tc>
          <w:tcPr>
            <w:tcW w:w="669" w:type="dxa"/>
            <w:tcBorders>
              <w:top w:val="single" w:sz="4" w:space="0" w:color="auto"/>
              <w:left w:val="single" w:sz="4" w:space="0" w:color="auto"/>
              <w:bottom w:val="single" w:sz="4" w:space="0" w:color="auto"/>
              <w:right w:val="single" w:sz="4" w:space="0" w:color="auto"/>
            </w:tcBorders>
          </w:tcPr>
          <w:p w14:paraId="065CB02A" w14:textId="77777777" w:rsidR="00BD792B" w:rsidRPr="00A4637D" w:rsidRDefault="00BD792B" w:rsidP="00B61EC7">
            <w:pPr>
              <w:spacing w:after="0"/>
              <w:jc w:val="both"/>
              <w:rPr>
                <w:rFonts w:ascii="Arial" w:hAnsi="Arial" w:cs="Arial"/>
              </w:rPr>
            </w:pPr>
            <w:proofErr w:type="gramStart"/>
            <w:r w:rsidRPr="00A4637D">
              <w:rPr>
                <w:rFonts w:ascii="Arial" w:hAnsi="Arial" w:cs="Arial"/>
              </w:rPr>
              <w:lastRenderedPageBreak/>
              <w:t>4</w:t>
            </w:r>
            <w:proofErr w:type="gramEnd"/>
          </w:p>
        </w:tc>
        <w:tc>
          <w:tcPr>
            <w:tcW w:w="7383" w:type="dxa"/>
            <w:tcBorders>
              <w:top w:val="single" w:sz="4" w:space="0" w:color="auto"/>
              <w:left w:val="single" w:sz="4" w:space="0" w:color="auto"/>
              <w:bottom w:val="single" w:sz="4" w:space="0" w:color="auto"/>
              <w:right w:val="single" w:sz="4" w:space="0" w:color="auto"/>
            </w:tcBorders>
          </w:tcPr>
          <w:p w14:paraId="2CDEE61E" w14:textId="77777777" w:rsidR="00BD792B" w:rsidRPr="00A4637D" w:rsidRDefault="00BD792B" w:rsidP="00B61EC7">
            <w:pPr>
              <w:spacing w:after="0"/>
              <w:jc w:val="both"/>
              <w:rPr>
                <w:rFonts w:ascii="Arial" w:hAnsi="Arial" w:cs="Arial"/>
              </w:rPr>
            </w:pPr>
            <w:r w:rsidRPr="00A4637D">
              <w:rPr>
                <w:rFonts w:ascii="Arial" w:hAnsi="Arial" w:cs="Arial"/>
              </w:rPr>
              <w:t>Linha 04 – São João de Cima</w:t>
            </w:r>
            <w:r>
              <w:rPr>
                <w:rFonts w:ascii="Arial" w:hAnsi="Arial" w:cs="Arial"/>
              </w:rPr>
              <w:t>:</w:t>
            </w:r>
            <w:r w:rsidRPr="00A4637D">
              <w:rPr>
                <w:rFonts w:ascii="Arial" w:hAnsi="Arial" w:cs="Arial"/>
              </w:rPr>
              <w:t xml:space="preserve"> trans</w:t>
            </w:r>
            <w:r>
              <w:rPr>
                <w:rFonts w:ascii="Arial" w:hAnsi="Arial" w:cs="Arial"/>
              </w:rPr>
              <w:t>p</w:t>
            </w:r>
            <w:r w:rsidRPr="00A4637D">
              <w:rPr>
                <w:rFonts w:ascii="Arial" w:hAnsi="Arial" w:cs="Arial"/>
              </w:rPr>
              <w:t xml:space="preserve">orte com veículo com capacidade mínima para 40 (quarenta) lugares, para transportar alunos da Escola de Educação Básica Calmon e Escola Municipal João Carneiro, sendo no período matutino (com início das aulas às 08h00min e término às 12h), saída Fazenda Adami, comunidade São João de Cima, </w:t>
            </w:r>
            <w:proofErr w:type="spellStart"/>
            <w:r w:rsidRPr="00A4637D">
              <w:rPr>
                <w:rFonts w:ascii="Arial" w:hAnsi="Arial" w:cs="Arial"/>
              </w:rPr>
              <w:t>Sincol</w:t>
            </w:r>
            <w:proofErr w:type="spellEnd"/>
            <w:r w:rsidRPr="00A4637D">
              <w:rPr>
                <w:rFonts w:ascii="Arial" w:hAnsi="Arial" w:cs="Arial"/>
              </w:rPr>
              <w:t xml:space="preserve">, Fazenda João Luiz, Propriedade do Brusco, ponto na Fazenda do Sr. Alcebíades dos Anjos, SC </w:t>
            </w:r>
            <w:proofErr w:type="gramStart"/>
            <w:r w:rsidRPr="00A4637D">
              <w:rPr>
                <w:rFonts w:ascii="Arial" w:hAnsi="Arial" w:cs="Arial"/>
              </w:rPr>
              <w:t>135 Km</w:t>
            </w:r>
            <w:proofErr w:type="gramEnd"/>
            <w:r w:rsidRPr="00A4637D">
              <w:rPr>
                <w:rFonts w:ascii="Arial" w:hAnsi="Arial" w:cs="Arial"/>
              </w:rPr>
              <w:t xml:space="preserve"> 14, SC 135 Propriedade do Sr. </w:t>
            </w:r>
            <w:proofErr w:type="spellStart"/>
            <w:r w:rsidRPr="00A4637D">
              <w:rPr>
                <w:rFonts w:ascii="Arial" w:hAnsi="Arial" w:cs="Arial"/>
              </w:rPr>
              <w:t>Onélio</w:t>
            </w:r>
            <w:proofErr w:type="spellEnd"/>
            <w:r w:rsidRPr="00A4637D">
              <w:rPr>
                <w:rFonts w:ascii="Arial" w:hAnsi="Arial" w:cs="Arial"/>
              </w:rPr>
              <w:t xml:space="preserve"> Menta, com destino à Escola de Educação Básica Calmon e à Escola Municipal João Carneiro; retorno com saída às 12h em frente à Escola Municipal João Carneiro, pelo mesmo trajeto ao inverso. </w:t>
            </w:r>
            <w:r w:rsidRPr="00A4637D">
              <w:rPr>
                <w:rFonts w:ascii="Arial" w:hAnsi="Arial" w:cs="Arial"/>
              </w:rPr>
              <w:tab/>
            </w:r>
          </w:p>
        </w:tc>
        <w:tc>
          <w:tcPr>
            <w:tcW w:w="1015" w:type="dxa"/>
            <w:tcBorders>
              <w:top w:val="single" w:sz="4" w:space="0" w:color="auto"/>
              <w:left w:val="single" w:sz="4" w:space="0" w:color="auto"/>
              <w:bottom w:val="single" w:sz="4" w:space="0" w:color="auto"/>
              <w:right w:val="single" w:sz="4" w:space="0" w:color="auto"/>
            </w:tcBorders>
          </w:tcPr>
          <w:p w14:paraId="7E2EE2D6" w14:textId="77777777" w:rsidR="00BD792B" w:rsidRPr="00A4637D" w:rsidRDefault="00BD792B" w:rsidP="00B61EC7">
            <w:pPr>
              <w:spacing w:after="0"/>
              <w:rPr>
                <w:rFonts w:ascii="Arial" w:hAnsi="Arial" w:cs="Arial"/>
              </w:rPr>
            </w:pPr>
            <w:proofErr w:type="gramStart"/>
            <w:r w:rsidRPr="00A4637D">
              <w:rPr>
                <w:rFonts w:ascii="Arial" w:hAnsi="Arial" w:cs="Arial"/>
              </w:rPr>
              <w:t>106 KM</w:t>
            </w:r>
            <w:proofErr w:type="gramEnd"/>
          </w:p>
        </w:tc>
      </w:tr>
      <w:tr w:rsidR="00BD792B" w:rsidRPr="0018377D" w14:paraId="438926FD" w14:textId="77777777" w:rsidTr="00B61EC7">
        <w:tc>
          <w:tcPr>
            <w:tcW w:w="669" w:type="dxa"/>
            <w:tcBorders>
              <w:top w:val="single" w:sz="4" w:space="0" w:color="auto"/>
              <w:left w:val="single" w:sz="4" w:space="0" w:color="auto"/>
              <w:bottom w:val="single" w:sz="4" w:space="0" w:color="auto"/>
              <w:right w:val="single" w:sz="4" w:space="0" w:color="auto"/>
            </w:tcBorders>
          </w:tcPr>
          <w:p w14:paraId="7AB6BE1A" w14:textId="77777777" w:rsidR="00BD792B" w:rsidRPr="00A4637D" w:rsidRDefault="00BD792B" w:rsidP="00B61EC7">
            <w:pPr>
              <w:spacing w:after="0"/>
              <w:jc w:val="both"/>
              <w:rPr>
                <w:rFonts w:ascii="Arial" w:hAnsi="Arial" w:cs="Arial"/>
              </w:rPr>
            </w:pPr>
            <w:proofErr w:type="gramStart"/>
            <w:r w:rsidRPr="00A4637D">
              <w:rPr>
                <w:rFonts w:ascii="Arial" w:hAnsi="Arial" w:cs="Arial"/>
              </w:rPr>
              <w:t>5</w:t>
            </w:r>
            <w:proofErr w:type="gramEnd"/>
          </w:p>
        </w:tc>
        <w:tc>
          <w:tcPr>
            <w:tcW w:w="7383" w:type="dxa"/>
            <w:tcBorders>
              <w:top w:val="single" w:sz="4" w:space="0" w:color="auto"/>
              <w:left w:val="single" w:sz="4" w:space="0" w:color="auto"/>
              <w:bottom w:val="single" w:sz="4" w:space="0" w:color="auto"/>
              <w:right w:val="single" w:sz="4" w:space="0" w:color="auto"/>
            </w:tcBorders>
          </w:tcPr>
          <w:p w14:paraId="4FA7DA7D" w14:textId="77777777" w:rsidR="00BD792B" w:rsidRPr="00A4637D" w:rsidRDefault="00BD792B" w:rsidP="00B61EC7">
            <w:pPr>
              <w:spacing w:after="0"/>
              <w:jc w:val="both"/>
              <w:rPr>
                <w:rFonts w:ascii="Arial" w:hAnsi="Arial" w:cs="Arial"/>
              </w:rPr>
            </w:pPr>
            <w:r w:rsidRPr="00A4637D">
              <w:rPr>
                <w:rFonts w:ascii="Arial" w:hAnsi="Arial" w:cs="Arial"/>
              </w:rPr>
              <w:t xml:space="preserve">Linha 05 </w:t>
            </w:r>
            <w:r>
              <w:rPr>
                <w:rFonts w:ascii="Arial" w:hAnsi="Arial" w:cs="Arial"/>
              </w:rPr>
              <w:t>–</w:t>
            </w:r>
            <w:r w:rsidRPr="00A4637D">
              <w:rPr>
                <w:rFonts w:ascii="Arial" w:hAnsi="Arial" w:cs="Arial"/>
              </w:rPr>
              <w:t xml:space="preserve"> </w:t>
            </w:r>
            <w:proofErr w:type="spellStart"/>
            <w:r w:rsidRPr="00A4637D">
              <w:rPr>
                <w:rFonts w:ascii="Arial" w:hAnsi="Arial" w:cs="Arial"/>
              </w:rPr>
              <w:t>Lichiguana</w:t>
            </w:r>
            <w:proofErr w:type="spellEnd"/>
            <w:r>
              <w:rPr>
                <w:rFonts w:ascii="Arial" w:hAnsi="Arial" w:cs="Arial"/>
              </w:rPr>
              <w:t xml:space="preserve">: </w:t>
            </w:r>
            <w:r w:rsidRPr="00A4637D">
              <w:rPr>
                <w:rFonts w:ascii="Arial" w:hAnsi="Arial" w:cs="Arial"/>
              </w:rPr>
              <w:t xml:space="preserve">transporte com veículo com capacidade mínima para 09 (nove) lugares, para transportar alunos da Escola Básica Municipal Margarida Maria Alves e Escola Municipal Professora </w:t>
            </w:r>
            <w:proofErr w:type="spellStart"/>
            <w:r w:rsidRPr="00A4637D">
              <w:rPr>
                <w:rFonts w:ascii="Arial" w:hAnsi="Arial" w:cs="Arial"/>
              </w:rPr>
              <w:t>Erodith</w:t>
            </w:r>
            <w:proofErr w:type="spellEnd"/>
            <w:r w:rsidRPr="00A4637D">
              <w:rPr>
                <w:rFonts w:ascii="Arial" w:hAnsi="Arial" w:cs="Arial"/>
              </w:rPr>
              <w:t xml:space="preserve"> dos Passos Rodrigues, sendo no período matutino e vespertino (com início das aulas às 8h término às 12h e das 13h às 17h), passando pela propriedade da Sra. Catarina Vagas, Sr. Tertuliano, Sr. </w:t>
            </w:r>
            <w:proofErr w:type="spellStart"/>
            <w:r w:rsidRPr="00A4637D">
              <w:rPr>
                <w:rFonts w:ascii="Arial" w:hAnsi="Arial" w:cs="Arial"/>
              </w:rPr>
              <w:t>Wontroba</w:t>
            </w:r>
            <w:proofErr w:type="spellEnd"/>
            <w:r w:rsidRPr="00A4637D">
              <w:rPr>
                <w:rFonts w:ascii="Arial" w:hAnsi="Arial" w:cs="Arial"/>
              </w:rPr>
              <w:t xml:space="preserve">, </w:t>
            </w:r>
            <w:proofErr w:type="gramStart"/>
            <w:r w:rsidRPr="00A4637D">
              <w:rPr>
                <w:rFonts w:ascii="Arial" w:hAnsi="Arial" w:cs="Arial"/>
              </w:rPr>
              <w:t>Sr.</w:t>
            </w:r>
            <w:proofErr w:type="gramEnd"/>
            <w:r w:rsidRPr="00A4637D">
              <w:rPr>
                <w:rFonts w:ascii="Arial" w:hAnsi="Arial" w:cs="Arial"/>
              </w:rPr>
              <w:t xml:space="preserve"> Cavalheiro, Sr. Agenor </w:t>
            </w:r>
            <w:proofErr w:type="spellStart"/>
            <w:r w:rsidRPr="00A4637D">
              <w:rPr>
                <w:rFonts w:ascii="Arial" w:hAnsi="Arial" w:cs="Arial"/>
              </w:rPr>
              <w:t>Bortolozo</w:t>
            </w:r>
            <w:proofErr w:type="spellEnd"/>
            <w:r w:rsidRPr="00A4637D">
              <w:rPr>
                <w:rFonts w:ascii="Arial" w:hAnsi="Arial" w:cs="Arial"/>
              </w:rPr>
              <w:t xml:space="preserve">, Sr. </w:t>
            </w:r>
            <w:proofErr w:type="spellStart"/>
            <w:r w:rsidRPr="00A4637D">
              <w:rPr>
                <w:rFonts w:ascii="Arial" w:hAnsi="Arial" w:cs="Arial"/>
              </w:rPr>
              <w:t>Bonafé</w:t>
            </w:r>
            <w:proofErr w:type="spellEnd"/>
            <w:r w:rsidRPr="00A4637D">
              <w:rPr>
                <w:rFonts w:ascii="Arial" w:hAnsi="Arial" w:cs="Arial"/>
              </w:rPr>
              <w:t xml:space="preserve">, Professora Elsa Edith, com destino ponto </w:t>
            </w:r>
            <w:proofErr w:type="spellStart"/>
            <w:r w:rsidRPr="00A4637D">
              <w:rPr>
                <w:rFonts w:ascii="Arial" w:hAnsi="Arial" w:cs="Arial"/>
              </w:rPr>
              <w:t>Idânia</w:t>
            </w:r>
            <w:proofErr w:type="spellEnd"/>
            <w:r w:rsidRPr="00A4637D">
              <w:rPr>
                <w:rFonts w:ascii="Arial" w:hAnsi="Arial" w:cs="Arial"/>
              </w:rPr>
              <w:t xml:space="preserve"> e II Fita, três vezes ao dia. No período noturno para deslocamentos dos alunos do ensino médio ao Grupo 04. Com retorno pelo mesmo trajeto ao inverso.</w:t>
            </w:r>
          </w:p>
        </w:tc>
        <w:tc>
          <w:tcPr>
            <w:tcW w:w="1015" w:type="dxa"/>
            <w:tcBorders>
              <w:top w:val="single" w:sz="4" w:space="0" w:color="auto"/>
              <w:left w:val="single" w:sz="4" w:space="0" w:color="auto"/>
              <w:bottom w:val="single" w:sz="4" w:space="0" w:color="auto"/>
              <w:right w:val="single" w:sz="4" w:space="0" w:color="auto"/>
            </w:tcBorders>
          </w:tcPr>
          <w:p w14:paraId="7575CEBD" w14:textId="77777777" w:rsidR="00BD792B" w:rsidRPr="00A4637D" w:rsidRDefault="00BD792B" w:rsidP="00B61EC7">
            <w:pPr>
              <w:spacing w:after="0"/>
              <w:rPr>
                <w:rFonts w:ascii="Arial" w:hAnsi="Arial" w:cs="Arial"/>
              </w:rPr>
            </w:pPr>
            <w:r w:rsidRPr="00A4637D">
              <w:rPr>
                <w:rFonts w:ascii="Arial" w:hAnsi="Arial" w:cs="Arial"/>
              </w:rPr>
              <w:t>102,6 KM</w:t>
            </w:r>
          </w:p>
        </w:tc>
      </w:tr>
      <w:tr w:rsidR="00BD792B" w:rsidRPr="0018377D" w14:paraId="15C8EE0C" w14:textId="77777777" w:rsidTr="00B61EC7">
        <w:tc>
          <w:tcPr>
            <w:tcW w:w="669" w:type="dxa"/>
            <w:tcBorders>
              <w:top w:val="single" w:sz="4" w:space="0" w:color="auto"/>
              <w:left w:val="single" w:sz="4" w:space="0" w:color="auto"/>
              <w:bottom w:val="single" w:sz="4" w:space="0" w:color="auto"/>
              <w:right w:val="single" w:sz="4" w:space="0" w:color="auto"/>
            </w:tcBorders>
          </w:tcPr>
          <w:p w14:paraId="7FA99B56" w14:textId="77777777" w:rsidR="00BD792B" w:rsidRPr="00A4637D" w:rsidRDefault="00BD792B" w:rsidP="00B61EC7">
            <w:pPr>
              <w:spacing w:after="0"/>
              <w:jc w:val="both"/>
              <w:rPr>
                <w:rFonts w:ascii="Arial" w:hAnsi="Arial" w:cs="Arial"/>
              </w:rPr>
            </w:pPr>
            <w:proofErr w:type="gramStart"/>
            <w:r w:rsidRPr="00A4637D">
              <w:rPr>
                <w:rFonts w:ascii="Arial" w:hAnsi="Arial" w:cs="Arial"/>
              </w:rPr>
              <w:t>6</w:t>
            </w:r>
            <w:proofErr w:type="gramEnd"/>
          </w:p>
        </w:tc>
        <w:tc>
          <w:tcPr>
            <w:tcW w:w="7383" w:type="dxa"/>
            <w:tcBorders>
              <w:top w:val="single" w:sz="4" w:space="0" w:color="auto"/>
              <w:left w:val="single" w:sz="4" w:space="0" w:color="auto"/>
              <w:bottom w:val="single" w:sz="4" w:space="0" w:color="auto"/>
              <w:right w:val="single" w:sz="4" w:space="0" w:color="auto"/>
            </w:tcBorders>
          </w:tcPr>
          <w:p w14:paraId="28B933DF" w14:textId="77777777" w:rsidR="00BD792B" w:rsidRPr="00A4637D" w:rsidRDefault="00BD792B" w:rsidP="00B61EC7">
            <w:pPr>
              <w:spacing w:after="0"/>
              <w:jc w:val="both"/>
              <w:rPr>
                <w:rFonts w:ascii="Arial" w:hAnsi="Arial" w:cs="Arial"/>
              </w:rPr>
            </w:pPr>
            <w:r w:rsidRPr="00A4637D">
              <w:rPr>
                <w:rFonts w:ascii="Arial" w:hAnsi="Arial" w:cs="Arial"/>
              </w:rPr>
              <w:t xml:space="preserve">Linha 06 - Grupo </w:t>
            </w:r>
            <w:proofErr w:type="gramStart"/>
            <w:r w:rsidRPr="00A4637D">
              <w:rPr>
                <w:rFonts w:ascii="Arial" w:hAnsi="Arial" w:cs="Arial"/>
              </w:rPr>
              <w:t>4</w:t>
            </w:r>
            <w:proofErr w:type="gramEnd"/>
            <w:r>
              <w:rPr>
                <w:rFonts w:ascii="Arial" w:hAnsi="Arial" w:cs="Arial"/>
              </w:rPr>
              <w:t>: t</w:t>
            </w:r>
            <w:r w:rsidRPr="00A4637D">
              <w:rPr>
                <w:rFonts w:ascii="Arial" w:hAnsi="Arial" w:cs="Arial"/>
              </w:rPr>
              <w:t xml:space="preserve">ransporte com veículo com capacidade mínima de 24 lugares. Com saída as 06h45min da sede do Grupo </w:t>
            </w:r>
            <w:proofErr w:type="gramStart"/>
            <w:r w:rsidRPr="00A4637D">
              <w:rPr>
                <w:rFonts w:ascii="Arial" w:hAnsi="Arial" w:cs="Arial"/>
              </w:rPr>
              <w:t>4</w:t>
            </w:r>
            <w:proofErr w:type="gramEnd"/>
            <w:r w:rsidRPr="00A4637D">
              <w:rPr>
                <w:rFonts w:ascii="Arial" w:hAnsi="Arial" w:cs="Arial"/>
              </w:rPr>
              <w:t xml:space="preserve"> sendo no período matutino e vespertino (com início das aulas às 8h término às 12h e das 13h às 17h), primeiro ponto passando pela propriedade do Sr. Davi Pontes, em direção a propriedade do Sr. Valdir </w:t>
            </w:r>
            <w:proofErr w:type="spellStart"/>
            <w:r w:rsidRPr="00A4637D">
              <w:rPr>
                <w:rFonts w:ascii="Arial" w:hAnsi="Arial" w:cs="Arial"/>
              </w:rPr>
              <w:t>Piassoli</w:t>
            </w:r>
            <w:proofErr w:type="spellEnd"/>
            <w:r w:rsidRPr="00A4637D">
              <w:rPr>
                <w:rFonts w:ascii="Arial" w:hAnsi="Arial" w:cs="Arial"/>
              </w:rPr>
              <w:t xml:space="preserve"> e pela propriedade da família </w:t>
            </w:r>
            <w:proofErr w:type="spellStart"/>
            <w:r w:rsidRPr="00A4637D">
              <w:rPr>
                <w:rFonts w:ascii="Arial" w:hAnsi="Arial" w:cs="Arial"/>
              </w:rPr>
              <w:t>Littes</w:t>
            </w:r>
            <w:proofErr w:type="spellEnd"/>
            <w:r w:rsidRPr="00A4637D">
              <w:rPr>
                <w:rFonts w:ascii="Arial" w:hAnsi="Arial" w:cs="Arial"/>
              </w:rPr>
              <w:t xml:space="preserve"> com destino a Escola Básica Municipal Margarida Maria Alves e Escola Municipal Professora </w:t>
            </w:r>
            <w:proofErr w:type="spellStart"/>
            <w:r w:rsidRPr="00A4637D">
              <w:rPr>
                <w:rFonts w:ascii="Arial" w:hAnsi="Arial" w:cs="Arial"/>
              </w:rPr>
              <w:t>Erodith</w:t>
            </w:r>
            <w:proofErr w:type="spellEnd"/>
            <w:r w:rsidRPr="00A4637D">
              <w:rPr>
                <w:rFonts w:ascii="Arial" w:hAnsi="Arial" w:cs="Arial"/>
              </w:rPr>
              <w:t xml:space="preserve"> dos Passos Rodrigues, três vezes ao dia. Com retorno pelo mesmo trajeto ao inverso.  </w:t>
            </w:r>
          </w:p>
        </w:tc>
        <w:tc>
          <w:tcPr>
            <w:tcW w:w="1015" w:type="dxa"/>
            <w:tcBorders>
              <w:top w:val="single" w:sz="4" w:space="0" w:color="auto"/>
              <w:left w:val="single" w:sz="4" w:space="0" w:color="auto"/>
              <w:bottom w:val="single" w:sz="4" w:space="0" w:color="auto"/>
              <w:right w:val="single" w:sz="4" w:space="0" w:color="auto"/>
            </w:tcBorders>
          </w:tcPr>
          <w:p w14:paraId="6407AEC7" w14:textId="77777777" w:rsidR="00BD792B" w:rsidRPr="00A4637D" w:rsidRDefault="00BD792B" w:rsidP="00B61EC7">
            <w:pPr>
              <w:spacing w:after="0"/>
              <w:rPr>
                <w:rFonts w:ascii="Arial" w:hAnsi="Arial" w:cs="Arial"/>
              </w:rPr>
            </w:pPr>
            <w:r w:rsidRPr="00A4637D">
              <w:rPr>
                <w:rFonts w:ascii="Arial" w:hAnsi="Arial" w:cs="Arial"/>
              </w:rPr>
              <w:t xml:space="preserve"> </w:t>
            </w:r>
            <w:proofErr w:type="gramStart"/>
            <w:r w:rsidRPr="00A4637D">
              <w:rPr>
                <w:rFonts w:ascii="Arial" w:hAnsi="Arial" w:cs="Arial"/>
              </w:rPr>
              <w:t>80 Km</w:t>
            </w:r>
            <w:proofErr w:type="gramEnd"/>
          </w:p>
        </w:tc>
      </w:tr>
      <w:tr w:rsidR="00BD792B" w:rsidRPr="0018377D" w14:paraId="5F765E20" w14:textId="77777777" w:rsidTr="00B61EC7">
        <w:tc>
          <w:tcPr>
            <w:tcW w:w="669" w:type="dxa"/>
            <w:tcBorders>
              <w:top w:val="single" w:sz="4" w:space="0" w:color="auto"/>
              <w:left w:val="single" w:sz="4" w:space="0" w:color="auto"/>
              <w:bottom w:val="single" w:sz="4" w:space="0" w:color="auto"/>
              <w:right w:val="single" w:sz="4" w:space="0" w:color="auto"/>
            </w:tcBorders>
          </w:tcPr>
          <w:p w14:paraId="58610F76" w14:textId="77777777" w:rsidR="00BD792B" w:rsidRPr="00A4637D" w:rsidRDefault="00BD792B" w:rsidP="00B61EC7">
            <w:pPr>
              <w:spacing w:after="0"/>
              <w:jc w:val="both"/>
              <w:rPr>
                <w:rFonts w:ascii="Arial" w:hAnsi="Arial" w:cs="Arial"/>
              </w:rPr>
            </w:pPr>
            <w:proofErr w:type="gramStart"/>
            <w:r w:rsidRPr="00A4637D">
              <w:rPr>
                <w:rFonts w:ascii="Arial" w:hAnsi="Arial" w:cs="Arial"/>
              </w:rPr>
              <w:t>7</w:t>
            </w:r>
            <w:proofErr w:type="gramEnd"/>
          </w:p>
        </w:tc>
        <w:tc>
          <w:tcPr>
            <w:tcW w:w="7383" w:type="dxa"/>
            <w:tcBorders>
              <w:top w:val="single" w:sz="4" w:space="0" w:color="auto"/>
              <w:left w:val="single" w:sz="4" w:space="0" w:color="auto"/>
              <w:bottom w:val="single" w:sz="4" w:space="0" w:color="auto"/>
              <w:right w:val="single" w:sz="4" w:space="0" w:color="auto"/>
            </w:tcBorders>
          </w:tcPr>
          <w:p w14:paraId="1E9AF830" w14:textId="77777777" w:rsidR="00BD792B" w:rsidRPr="00A4637D" w:rsidRDefault="00BD792B" w:rsidP="00B61EC7">
            <w:pPr>
              <w:spacing w:after="0"/>
              <w:jc w:val="both"/>
              <w:rPr>
                <w:rFonts w:ascii="Arial" w:hAnsi="Arial" w:cs="Arial"/>
              </w:rPr>
            </w:pPr>
            <w:r w:rsidRPr="00A4637D">
              <w:rPr>
                <w:rFonts w:ascii="Arial" w:hAnsi="Arial" w:cs="Arial"/>
              </w:rPr>
              <w:t>Linha 07 - Grupo II</w:t>
            </w:r>
            <w:r>
              <w:rPr>
                <w:rFonts w:ascii="Arial" w:hAnsi="Arial" w:cs="Arial"/>
              </w:rPr>
              <w:t>:</w:t>
            </w:r>
            <w:r w:rsidRPr="00A4637D">
              <w:rPr>
                <w:rFonts w:ascii="Arial" w:hAnsi="Arial" w:cs="Arial"/>
              </w:rPr>
              <w:t xml:space="preserve"> transporte com veículo com capacidade mínima para 09 (nove) lugares, para transportar alunos da Escola Básica Municipal Margarida Maria Alves, no período matutino e vespertino (com início das aulas às 8</w:t>
            </w:r>
            <w:r>
              <w:rPr>
                <w:rFonts w:ascii="Arial" w:hAnsi="Arial" w:cs="Arial"/>
              </w:rPr>
              <w:t>h</w:t>
            </w:r>
            <w:r w:rsidRPr="00A4637D">
              <w:rPr>
                <w:rFonts w:ascii="Arial" w:hAnsi="Arial" w:cs="Arial"/>
              </w:rPr>
              <w:t xml:space="preserve"> término às 12h e das 13h às 17h), com o seguinte itinerário: saída às 06h00min da Propriedade do Sr. Geraldo </w:t>
            </w:r>
            <w:proofErr w:type="spellStart"/>
            <w:r w:rsidRPr="00A4637D">
              <w:rPr>
                <w:rFonts w:ascii="Arial" w:hAnsi="Arial" w:cs="Arial"/>
              </w:rPr>
              <w:t>Freitag</w:t>
            </w:r>
            <w:proofErr w:type="spellEnd"/>
            <w:r w:rsidRPr="00A4637D">
              <w:rPr>
                <w:rFonts w:ascii="Arial" w:hAnsi="Arial" w:cs="Arial"/>
              </w:rPr>
              <w:t xml:space="preserve">, passando pelo Sr. Jair Pareis, Sr. Rogério </w:t>
            </w:r>
            <w:proofErr w:type="spellStart"/>
            <w:r w:rsidRPr="00A4637D">
              <w:rPr>
                <w:rFonts w:ascii="Arial" w:hAnsi="Arial" w:cs="Arial"/>
              </w:rPr>
              <w:t>Zanotti</w:t>
            </w:r>
            <w:proofErr w:type="spellEnd"/>
            <w:r w:rsidRPr="00A4637D">
              <w:rPr>
                <w:rFonts w:ascii="Arial" w:hAnsi="Arial" w:cs="Arial"/>
              </w:rPr>
              <w:t xml:space="preserve">, Sr. Jorge Trento, Sr. Jaime Lino, Sra. </w:t>
            </w:r>
            <w:proofErr w:type="spellStart"/>
            <w:r w:rsidRPr="00A4637D">
              <w:rPr>
                <w:rFonts w:ascii="Arial" w:hAnsi="Arial" w:cs="Arial"/>
              </w:rPr>
              <w:t>Dárci</w:t>
            </w:r>
            <w:proofErr w:type="spellEnd"/>
            <w:r w:rsidRPr="00A4637D">
              <w:rPr>
                <w:rFonts w:ascii="Arial" w:hAnsi="Arial" w:cs="Arial"/>
              </w:rPr>
              <w:t xml:space="preserve"> Rossi, Hélio Camargo, Sr. Fabio Moretti, Sr. Antônio Rodrigues, Sr. </w:t>
            </w:r>
            <w:proofErr w:type="spellStart"/>
            <w:r w:rsidRPr="00A4637D">
              <w:rPr>
                <w:rFonts w:ascii="Arial" w:hAnsi="Arial" w:cs="Arial"/>
              </w:rPr>
              <w:t>Autivir</w:t>
            </w:r>
            <w:proofErr w:type="spellEnd"/>
            <w:r w:rsidRPr="00A4637D">
              <w:rPr>
                <w:rFonts w:ascii="Arial" w:hAnsi="Arial" w:cs="Arial"/>
              </w:rPr>
              <w:t xml:space="preserve"> </w:t>
            </w:r>
            <w:proofErr w:type="spellStart"/>
            <w:r w:rsidRPr="00A4637D">
              <w:rPr>
                <w:rFonts w:ascii="Arial" w:hAnsi="Arial" w:cs="Arial"/>
              </w:rPr>
              <w:t>Enderle</w:t>
            </w:r>
            <w:proofErr w:type="spellEnd"/>
            <w:r w:rsidRPr="00A4637D">
              <w:rPr>
                <w:rFonts w:ascii="Arial" w:hAnsi="Arial" w:cs="Arial"/>
              </w:rPr>
              <w:t xml:space="preserve">, três vezes ao dia. Com retorno pelo </w:t>
            </w:r>
            <w:r w:rsidRPr="00A4637D">
              <w:rPr>
                <w:rFonts w:ascii="Arial" w:hAnsi="Arial" w:cs="Arial"/>
              </w:rPr>
              <w:lastRenderedPageBreak/>
              <w:t>mesmo trajeto ao inverso. Pelo mesmo trajeto ao inverso.</w:t>
            </w:r>
          </w:p>
        </w:tc>
        <w:tc>
          <w:tcPr>
            <w:tcW w:w="1015" w:type="dxa"/>
            <w:tcBorders>
              <w:top w:val="single" w:sz="4" w:space="0" w:color="auto"/>
              <w:left w:val="single" w:sz="4" w:space="0" w:color="auto"/>
              <w:bottom w:val="single" w:sz="4" w:space="0" w:color="auto"/>
              <w:right w:val="single" w:sz="4" w:space="0" w:color="auto"/>
            </w:tcBorders>
          </w:tcPr>
          <w:p w14:paraId="3A300681" w14:textId="77777777" w:rsidR="00BD792B" w:rsidRPr="00A4637D" w:rsidRDefault="00BD792B" w:rsidP="00B61EC7">
            <w:pPr>
              <w:spacing w:after="0"/>
              <w:rPr>
                <w:rFonts w:ascii="Arial" w:hAnsi="Arial" w:cs="Arial"/>
              </w:rPr>
            </w:pPr>
            <w:proofErr w:type="gramStart"/>
            <w:r w:rsidRPr="00A4637D">
              <w:rPr>
                <w:rFonts w:ascii="Arial" w:hAnsi="Arial" w:cs="Arial"/>
              </w:rPr>
              <w:lastRenderedPageBreak/>
              <w:t>132 Km</w:t>
            </w:r>
            <w:proofErr w:type="gramEnd"/>
          </w:p>
        </w:tc>
      </w:tr>
      <w:tr w:rsidR="00BD792B" w:rsidRPr="0018377D" w14:paraId="7DB265A9" w14:textId="77777777" w:rsidTr="00B61EC7">
        <w:tc>
          <w:tcPr>
            <w:tcW w:w="669" w:type="dxa"/>
            <w:tcBorders>
              <w:top w:val="single" w:sz="4" w:space="0" w:color="auto"/>
              <w:left w:val="single" w:sz="4" w:space="0" w:color="auto"/>
              <w:bottom w:val="single" w:sz="4" w:space="0" w:color="auto"/>
              <w:right w:val="single" w:sz="4" w:space="0" w:color="auto"/>
            </w:tcBorders>
          </w:tcPr>
          <w:p w14:paraId="5B05D49B" w14:textId="77777777" w:rsidR="00BD792B" w:rsidRPr="00A4637D" w:rsidRDefault="00BD792B" w:rsidP="00B61EC7">
            <w:pPr>
              <w:spacing w:after="0"/>
              <w:jc w:val="both"/>
              <w:rPr>
                <w:rFonts w:ascii="Arial" w:hAnsi="Arial" w:cs="Arial"/>
              </w:rPr>
            </w:pPr>
            <w:proofErr w:type="gramStart"/>
            <w:r w:rsidRPr="00A4637D">
              <w:rPr>
                <w:rFonts w:ascii="Arial" w:hAnsi="Arial" w:cs="Arial"/>
              </w:rPr>
              <w:lastRenderedPageBreak/>
              <w:t>8</w:t>
            </w:r>
            <w:proofErr w:type="gramEnd"/>
          </w:p>
        </w:tc>
        <w:tc>
          <w:tcPr>
            <w:tcW w:w="7383" w:type="dxa"/>
            <w:tcBorders>
              <w:top w:val="single" w:sz="4" w:space="0" w:color="auto"/>
              <w:left w:val="single" w:sz="4" w:space="0" w:color="auto"/>
              <w:bottom w:val="single" w:sz="4" w:space="0" w:color="auto"/>
              <w:right w:val="single" w:sz="4" w:space="0" w:color="auto"/>
            </w:tcBorders>
          </w:tcPr>
          <w:p w14:paraId="09BA1621" w14:textId="77777777" w:rsidR="00BD792B" w:rsidRPr="00A4637D" w:rsidRDefault="00BD792B" w:rsidP="00B61EC7">
            <w:pPr>
              <w:spacing w:after="0"/>
              <w:jc w:val="both"/>
              <w:rPr>
                <w:rFonts w:ascii="Arial" w:hAnsi="Arial" w:cs="Arial"/>
              </w:rPr>
            </w:pPr>
            <w:r w:rsidRPr="00A4637D">
              <w:rPr>
                <w:rFonts w:ascii="Arial" w:hAnsi="Arial" w:cs="Arial"/>
              </w:rPr>
              <w:t xml:space="preserve">Linha 08 - Calmon-Porto União/SC- </w:t>
            </w:r>
            <w:r>
              <w:rPr>
                <w:rFonts w:ascii="Arial" w:hAnsi="Arial" w:cs="Arial"/>
              </w:rPr>
              <w:t>U</w:t>
            </w:r>
            <w:r w:rsidRPr="00A4637D">
              <w:rPr>
                <w:rFonts w:ascii="Arial" w:hAnsi="Arial" w:cs="Arial"/>
              </w:rPr>
              <w:t>nião da Vitória/PR</w:t>
            </w:r>
            <w:r>
              <w:rPr>
                <w:rFonts w:ascii="Arial" w:hAnsi="Arial" w:cs="Arial"/>
              </w:rPr>
              <w:t>:</w:t>
            </w:r>
            <w:r w:rsidRPr="00A4637D">
              <w:rPr>
                <w:rFonts w:ascii="Arial" w:hAnsi="Arial" w:cs="Arial"/>
              </w:rPr>
              <w:t xml:space="preserve"> transporte com veiculo com capacidade mínima para 15</w:t>
            </w:r>
            <w:r>
              <w:rPr>
                <w:rFonts w:ascii="Arial" w:hAnsi="Arial" w:cs="Arial"/>
              </w:rPr>
              <w:t xml:space="preserve"> </w:t>
            </w:r>
            <w:r w:rsidRPr="00A4637D">
              <w:rPr>
                <w:rFonts w:ascii="Arial" w:hAnsi="Arial" w:cs="Arial"/>
              </w:rPr>
              <w:t xml:space="preserve">(quinze) lugares para transportar alunos residentes no município de Calmon que frequentam o ensino superior do município de Porto União SC e União da Vitória-PR, no período noturno, com o seguinte itinerário: saída </w:t>
            </w:r>
            <w:proofErr w:type="gramStart"/>
            <w:r w:rsidRPr="00A4637D">
              <w:rPr>
                <w:rFonts w:ascii="Arial" w:hAnsi="Arial" w:cs="Arial"/>
              </w:rPr>
              <w:t>as</w:t>
            </w:r>
            <w:proofErr w:type="gramEnd"/>
            <w:r w:rsidRPr="00A4637D">
              <w:rPr>
                <w:rFonts w:ascii="Arial" w:hAnsi="Arial" w:cs="Arial"/>
              </w:rPr>
              <w:t xml:space="preserve"> 18h da rodoviária municipal de Calmon, pela rodovia SC 135, até o trevo com a BR 280 no município de Porto União, dirigindo-se para a </w:t>
            </w:r>
            <w:proofErr w:type="spellStart"/>
            <w:r w:rsidRPr="00A4637D">
              <w:rPr>
                <w:rFonts w:ascii="Arial" w:hAnsi="Arial" w:cs="Arial"/>
              </w:rPr>
              <w:t>Uniguaçu</w:t>
            </w:r>
            <w:proofErr w:type="spellEnd"/>
            <w:r w:rsidRPr="00A4637D">
              <w:rPr>
                <w:rFonts w:ascii="Arial" w:hAnsi="Arial" w:cs="Arial"/>
              </w:rPr>
              <w:t xml:space="preserve"> no município de União da Vitória-PR. Saída ás 22h30min em frente a </w:t>
            </w:r>
            <w:proofErr w:type="spellStart"/>
            <w:r w:rsidRPr="00A4637D">
              <w:rPr>
                <w:rFonts w:ascii="Arial" w:hAnsi="Arial" w:cs="Arial"/>
              </w:rPr>
              <w:t>Uniguaçu</w:t>
            </w:r>
            <w:proofErr w:type="spellEnd"/>
            <w:r w:rsidRPr="00A4637D">
              <w:rPr>
                <w:rFonts w:ascii="Arial" w:hAnsi="Arial" w:cs="Arial"/>
              </w:rPr>
              <w:t xml:space="preserve">, pelo mesmo trajeto ao inverso.  </w:t>
            </w:r>
          </w:p>
        </w:tc>
        <w:tc>
          <w:tcPr>
            <w:tcW w:w="1015" w:type="dxa"/>
            <w:tcBorders>
              <w:top w:val="single" w:sz="4" w:space="0" w:color="auto"/>
              <w:left w:val="single" w:sz="4" w:space="0" w:color="auto"/>
              <w:bottom w:val="single" w:sz="4" w:space="0" w:color="auto"/>
              <w:right w:val="single" w:sz="4" w:space="0" w:color="auto"/>
            </w:tcBorders>
          </w:tcPr>
          <w:p w14:paraId="42EF9EF8" w14:textId="77777777" w:rsidR="00BD792B" w:rsidRPr="00A4637D" w:rsidRDefault="00BD792B" w:rsidP="00B61EC7">
            <w:pPr>
              <w:spacing w:after="0"/>
              <w:rPr>
                <w:rFonts w:ascii="Arial" w:hAnsi="Arial" w:cs="Arial"/>
              </w:rPr>
            </w:pPr>
            <w:proofErr w:type="gramStart"/>
            <w:r w:rsidRPr="00A4637D">
              <w:rPr>
                <w:rFonts w:ascii="Arial" w:hAnsi="Arial" w:cs="Arial"/>
              </w:rPr>
              <w:t>124 Km</w:t>
            </w:r>
            <w:proofErr w:type="gramEnd"/>
          </w:p>
        </w:tc>
      </w:tr>
      <w:tr w:rsidR="00BD792B" w:rsidRPr="0018377D" w14:paraId="197269AE" w14:textId="77777777" w:rsidTr="00B61EC7">
        <w:tc>
          <w:tcPr>
            <w:tcW w:w="669" w:type="dxa"/>
            <w:tcBorders>
              <w:top w:val="single" w:sz="4" w:space="0" w:color="auto"/>
              <w:left w:val="single" w:sz="4" w:space="0" w:color="auto"/>
              <w:bottom w:val="single" w:sz="4" w:space="0" w:color="auto"/>
              <w:right w:val="single" w:sz="4" w:space="0" w:color="auto"/>
            </w:tcBorders>
          </w:tcPr>
          <w:p w14:paraId="3FF2EEDE" w14:textId="77777777" w:rsidR="00BD792B" w:rsidRPr="00A4637D" w:rsidRDefault="00BD792B" w:rsidP="00B61EC7">
            <w:pPr>
              <w:spacing w:after="0"/>
              <w:jc w:val="both"/>
              <w:rPr>
                <w:rFonts w:ascii="Arial" w:hAnsi="Arial" w:cs="Arial"/>
              </w:rPr>
            </w:pPr>
            <w:proofErr w:type="gramStart"/>
            <w:r w:rsidRPr="00A4637D">
              <w:rPr>
                <w:rFonts w:ascii="Arial" w:hAnsi="Arial" w:cs="Arial"/>
              </w:rPr>
              <w:t>9</w:t>
            </w:r>
            <w:proofErr w:type="gramEnd"/>
          </w:p>
        </w:tc>
        <w:tc>
          <w:tcPr>
            <w:tcW w:w="7383" w:type="dxa"/>
            <w:tcBorders>
              <w:top w:val="single" w:sz="4" w:space="0" w:color="auto"/>
              <w:left w:val="single" w:sz="4" w:space="0" w:color="auto"/>
              <w:bottom w:val="single" w:sz="4" w:space="0" w:color="auto"/>
              <w:right w:val="single" w:sz="4" w:space="0" w:color="auto"/>
            </w:tcBorders>
          </w:tcPr>
          <w:p w14:paraId="65C298D5" w14:textId="1BF26CFB" w:rsidR="00BD792B" w:rsidRPr="00A4637D" w:rsidRDefault="00BD792B" w:rsidP="00806439">
            <w:pPr>
              <w:spacing w:after="0"/>
              <w:jc w:val="both"/>
              <w:rPr>
                <w:rFonts w:ascii="Arial" w:hAnsi="Arial" w:cs="Arial"/>
              </w:rPr>
            </w:pPr>
            <w:r w:rsidRPr="00A4637D">
              <w:rPr>
                <w:rFonts w:ascii="Arial" w:hAnsi="Arial" w:cs="Arial"/>
              </w:rPr>
              <w:t>Linha 09 – Presidente Pena</w:t>
            </w:r>
            <w:r>
              <w:rPr>
                <w:rFonts w:ascii="Arial" w:hAnsi="Arial" w:cs="Arial"/>
              </w:rPr>
              <w:t>:</w:t>
            </w:r>
            <w:r w:rsidRPr="00A4637D">
              <w:rPr>
                <w:rFonts w:ascii="Arial" w:hAnsi="Arial" w:cs="Arial"/>
              </w:rPr>
              <w:t xml:space="preserve"> transporte com veículo com capacidade mínima para </w:t>
            </w:r>
            <w:r w:rsidRPr="00806439">
              <w:rPr>
                <w:rFonts w:ascii="Arial" w:hAnsi="Arial" w:cs="Arial"/>
              </w:rPr>
              <w:t xml:space="preserve">24 (vinte e </w:t>
            </w:r>
            <w:r w:rsidR="00806439" w:rsidRPr="00806439">
              <w:rPr>
                <w:rFonts w:ascii="Arial" w:hAnsi="Arial" w:cs="Arial"/>
              </w:rPr>
              <w:t>quatro</w:t>
            </w:r>
            <w:r w:rsidRPr="00806439">
              <w:rPr>
                <w:rFonts w:ascii="Arial" w:hAnsi="Arial" w:cs="Arial"/>
              </w:rPr>
              <w:t>)</w:t>
            </w:r>
            <w:r w:rsidRPr="00A4637D">
              <w:rPr>
                <w:rFonts w:ascii="Arial" w:hAnsi="Arial" w:cs="Arial"/>
              </w:rPr>
              <w:t xml:space="preserve"> lugares, para transportar alunos da Escola de Educação Básica Calmon e Escola Municipal João Carneiro, sendo no período matutino (com início das aulas às 08h e término às 12h), saída da comunidade Presidente Pena, propriedade do Sr. João Batista Sobrinho Carneiro, Fazenda Perdigão, Fazenda Baú, Propriedade do Brusco, com destino à Escola de Educação Básica Calmon e à Escola Municipal João Carneiro; retorno com saída às 12h em frente à Escola Municipal João Carneiro, pelo mesmo trajeto ao inverso. </w:t>
            </w:r>
            <w:r w:rsidRPr="00A4637D">
              <w:rPr>
                <w:rFonts w:ascii="Arial" w:hAnsi="Arial" w:cs="Arial"/>
              </w:rPr>
              <w:tab/>
            </w:r>
          </w:p>
        </w:tc>
        <w:tc>
          <w:tcPr>
            <w:tcW w:w="1015" w:type="dxa"/>
            <w:tcBorders>
              <w:top w:val="single" w:sz="4" w:space="0" w:color="auto"/>
              <w:left w:val="single" w:sz="4" w:space="0" w:color="auto"/>
              <w:bottom w:val="single" w:sz="4" w:space="0" w:color="auto"/>
              <w:right w:val="single" w:sz="4" w:space="0" w:color="auto"/>
            </w:tcBorders>
          </w:tcPr>
          <w:p w14:paraId="756E0994" w14:textId="77777777" w:rsidR="00BD792B" w:rsidRPr="00A4637D" w:rsidRDefault="00BD792B" w:rsidP="00B61EC7">
            <w:pPr>
              <w:spacing w:after="0"/>
              <w:rPr>
                <w:rFonts w:ascii="Arial" w:hAnsi="Arial" w:cs="Arial"/>
              </w:rPr>
            </w:pPr>
            <w:proofErr w:type="gramStart"/>
            <w:r w:rsidRPr="00A4637D">
              <w:rPr>
                <w:rFonts w:ascii="Arial" w:hAnsi="Arial" w:cs="Arial"/>
              </w:rPr>
              <w:t>86 Km</w:t>
            </w:r>
            <w:proofErr w:type="gramEnd"/>
          </w:p>
        </w:tc>
      </w:tr>
    </w:tbl>
    <w:p w14:paraId="5CB13D46" w14:textId="77777777" w:rsidR="00BD792B" w:rsidRDefault="00BD792B" w:rsidP="009B4C6D">
      <w:pPr>
        <w:jc w:val="both"/>
        <w:rPr>
          <w:rFonts w:ascii="Arial" w:hAnsi="Arial" w:cs="Arial"/>
        </w:rPr>
      </w:pPr>
    </w:p>
    <w:p w14:paraId="1C10022B" w14:textId="239869A9" w:rsidR="009B4C6D" w:rsidRPr="00C77B09" w:rsidRDefault="009B4C6D" w:rsidP="009B4C6D">
      <w:pPr>
        <w:jc w:val="both"/>
        <w:rPr>
          <w:rFonts w:ascii="Arial" w:hAnsi="Arial" w:cs="Arial"/>
        </w:rPr>
      </w:pPr>
      <w:r w:rsidRPr="00C77B09">
        <w:rPr>
          <w:rFonts w:ascii="Arial" w:hAnsi="Arial" w:cs="Arial"/>
        </w:rPr>
        <w:t>OBSERVAÇÕES GERAIS:</w:t>
      </w:r>
    </w:p>
    <w:p w14:paraId="2D2FE937" w14:textId="39D16AD6" w:rsidR="009B4C6D" w:rsidRPr="00C77B09" w:rsidRDefault="009B4C6D" w:rsidP="009B4C6D">
      <w:pPr>
        <w:jc w:val="both"/>
        <w:rPr>
          <w:rFonts w:ascii="Arial" w:hAnsi="Arial" w:cs="Arial"/>
        </w:rPr>
      </w:pPr>
      <w:r w:rsidRPr="00C77B09">
        <w:rPr>
          <w:rFonts w:ascii="Arial" w:hAnsi="Arial" w:cs="Arial"/>
        </w:rPr>
        <w:t>a) Os veículos devem estar equipados com: Cinto de segurança; extintores de incêndio;</w:t>
      </w:r>
      <w:r w:rsidR="00E25057">
        <w:rPr>
          <w:rFonts w:ascii="Arial" w:hAnsi="Arial" w:cs="Arial"/>
        </w:rPr>
        <w:t xml:space="preserve"> </w:t>
      </w:r>
      <w:r w:rsidRPr="00C77B09">
        <w:rPr>
          <w:rFonts w:ascii="Arial" w:hAnsi="Arial" w:cs="Arial"/>
        </w:rPr>
        <w:t>Vidros nas janelas (que abre e feche); Pneus novos; Saída de emergência</w:t>
      </w:r>
      <w:r w:rsidR="0095502D" w:rsidRPr="00C77B09">
        <w:rPr>
          <w:rFonts w:ascii="Arial" w:hAnsi="Arial" w:cs="Arial"/>
        </w:rPr>
        <w:t xml:space="preserve"> </w:t>
      </w:r>
      <w:r w:rsidRPr="00C77B09">
        <w:rPr>
          <w:rFonts w:ascii="Arial" w:hAnsi="Arial" w:cs="Arial"/>
        </w:rPr>
        <w:t>sinalizada;</w:t>
      </w:r>
    </w:p>
    <w:p w14:paraId="2212A24C" w14:textId="77777777" w:rsidR="009B4C6D" w:rsidRPr="00C77B09" w:rsidRDefault="009B4C6D" w:rsidP="009B4C6D">
      <w:pPr>
        <w:jc w:val="both"/>
        <w:rPr>
          <w:rFonts w:ascii="Arial" w:hAnsi="Arial" w:cs="Arial"/>
        </w:rPr>
      </w:pPr>
      <w:r w:rsidRPr="00C77B09">
        <w:rPr>
          <w:rFonts w:ascii="Arial" w:hAnsi="Arial" w:cs="Arial"/>
        </w:rPr>
        <w:t>b) Motorista devidamente habilitado com curso para transporte escolar;</w:t>
      </w:r>
    </w:p>
    <w:p w14:paraId="69416A76" w14:textId="3C7A9980" w:rsidR="009B4C6D" w:rsidRPr="00C77B09" w:rsidRDefault="009B4C6D" w:rsidP="009B4C6D">
      <w:pPr>
        <w:jc w:val="both"/>
        <w:rPr>
          <w:rFonts w:ascii="Arial" w:hAnsi="Arial" w:cs="Arial"/>
        </w:rPr>
      </w:pPr>
      <w:r w:rsidRPr="00C77B09">
        <w:rPr>
          <w:rFonts w:ascii="Arial" w:hAnsi="Arial" w:cs="Arial"/>
        </w:rPr>
        <w:t>c) Documentação dos veículos em dia junto aos órgãos Federais, Estaduais e</w:t>
      </w:r>
      <w:r w:rsidR="00E25057">
        <w:rPr>
          <w:rFonts w:ascii="Arial" w:hAnsi="Arial" w:cs="Arial"/>
        </w:rPr>
        <w:t xml:space="preserve"> </w:t>
      </w:r>
      <w:r w:rsidRPr="00C77B09">
        <w:rPr>
          <w:rFonts w:ascii="Arial" w:hAnsi="Arial" w:cs="Arial"/>
        </w:rPr>
        <w:t>Municipais;</w:t>
      </w:r>
    </w:p>
    <w:p w14:paraId="0C722DA9" w14:textId="77777777" w:rsidR="00E25057" w:rsidRDefault="009B4C6D" w:rsidP="009B4C6D">
      <w:pPr>
        <w:jc w:val="both"/>
        <w:rPr>
          <w:rFonts w:ascii="Arial" w:hAnsi="Arial" w:cs="Arial"/>
        </w:rPr>
      </w:pPr>
      <w:r w:rsidRPr="00C77B09">
        <w:rPr>
          <w:rFonts w:ascii="Arial" w:hAnsi="Arial" w:cs="Arial"/>
        </w:rPr>
        <w:t xml:space="preserve">d) Pintura nas </w:t>
      </w:r>
      <w:proofErr w:type="gramStart"/>
      <w:r w:rsidRPr="00C77B09">
        <w:rPr>
          <w:rFonts w:ascii="Arial" w:hAnsi="Arial" w:cs="Arial"/>
        </w:rPr>
        <w:t>laterais e traseira dos veículos, em toda sua extensão, de uma faixa</w:t>
      </w:r>
      <w:r w:rsidR="00E25057">
        <w:rPr>
          <w:rFonts w:ascii="Arial" w:hAnsi="Arial" w:cs="Arial"/>
        </w:rPr>
        <w:t xml:space="preserve"> </w:t>
      </w:r>
      <w:r w:rsidRPr="00C77B09">
        <w:rPr>
          <w:rFonts w:ascii="Arial" w:hAnsi="Arial" w:cs="Arial"/>
        </w:rPr>
        <w:t>horizontal amarela de no mínimo 0,40m de largura</w:t>
      </w:r>
      <w:proofErr w:type="gramEnd"/>
      <w:r w:rsidRPr="00C77B09">
        <w:rPr>
          <w:rFonts w:ascii="Arial" w:hAnsi="Arial" w:cs="Arial"/>
        </w:rPr>
        <w:t xml:space="preserve"> a meia altura, na qual se</w:t>
      </w:r>
      <w:r w:rsidR="00E25057">
        <w:rPr>
          <w:rFonts w:ascii="Arial" w:hAnsi="Arial" w:cs="Arial"/>
        </w:rPr>
        <w:t xml:space="preserve"> </w:t>
      </w:r>
      <w:r w:rsidRPr="00C77B09">
        <w:rPr>
          <w:rFonts w:ascii="Arial" w:hAnsi="Arial" w:cs="Arial"/>
        </w:rPr>
        <w:t>inscreverá</w:t>
      </w:r>
      <w:r w:rsidR="00E25057">
        <w:rPr>
          <w:rFonts w:ascii="Arial" w:hAnsi="Arial" w:cs="Arial"/>
        </w:rPr>
        <w:t xml:space="preserve"> </w:t>
      </w:r>
      <w:r w:rsidRPr="00C77B09">
        <w:rPr>
          <w:rFonts w:ascii="Arial" w:hAnsi="Arial" w:cs="Arial"/>
        </w:rPr>
        <w:t>em preto o dístico: "ESCOLAR" e fazer constar nas laterais do veículo</w:t>
      </w:r>
      <w:r w:rsidR="00E25057">
        <w:rPr>
          <w:rFonts w:ascii="Arial" w:hAnsi="Arial" w:cs="Arial"/>
        </w:rPr>
        <w:t xml:space="preserve"> </w:t>
      </w:r>
      <w:r w:rsidRPr="00C77B09">
        <w:rPr>
          <w:rFonts w:ascii="Arial" w:hAnsi="Arial" w:cs="Arial"/>
        </w:rPr>
        <w:t>utilizado a seguinte frase: “A serviço da Prefeitura Municipal de Calmon”;</w:t>
      </w:r>
      <w:r w:rsidR="00E25057">
        <w:rPr>
          <w:rFonts w:ascii="Arial" w:hAnsi="Arial" w:cs="Arial"/>
        </w:rPr>
        <w:t xml:space="preserve"> </w:t>
      </w:r>
    </w:p>
    <w:p w14:paraId="04154DA5" w14:textId="77777777" w:rsidR="00E25057" w:rsidRDefault="009B4C6D" w:rsidP="009B4C6D">
      <w:pPr>
        <w:jc w:val="both"/>
        <w:rPr>
          <w:rFonts w:ascii="Arial" w:hAnsi="Arial" w:cs="Arial"/>
        </w:rPr>
      </w:pPr>
      <w:r w:rsidRPr="00C77B09">
        <w:rPr>
          <w:rFonts w:ascii="Arial" w:hAnsi="Arial" w:cs="Arial"/>
        </w:rPr>
        <w:t>e) Os veículos utilizados deverão estar devidamente, licenciados, em perfeitas</w:t>
      </w:r>
      <w:r w:rsidR="00E25057">
        <w:rPr>
          <w:rFonts w:ascii="Arial" w:hAnsi="Arial" w:cs="Arial"/>
        </w:rPr>
        <w:t xml:space="preserve"> </w:t>
      </w:r>
      <w:r w:rsidRPr="00C77B09">
        <w:rPr>
          <w:rFonts w:ascii="Arial" w:hAnsi="Arial" w:cs="Arial"/>
        </w:rPr>
        <w:t xml:space="preserve">condições de usos e bom estado de conservação, garantindo aos </w:t>
      </w:r>
      <w:proofErr w:type="gramStart"/>
      <w:r w:rsidRPr="00C77B09">
        <w:rPr>
          <w:rFonts w:ascii="Arial" w:hAnsi="Arial" w:cs="Arial"/>
        </w:rPr>
        <w:t>passageiros</w:t>
      </w:r>
      <w:r w:rsidR="00E25057">
        <w:rPr>
          <w:rFonts w:ascii="Arial" w:hAnsi="Arial" w:cs="Arial"/>
        </w:rPr>
        <w:t xml:space="preserve"> </w:t>
      </w:r>
      <w:r w:rsidRPr="00C77B09">
        <w:rPr>
          <w:rFonts w:ascii="Arial" w:hAnsi="Arial" w:cs="Arial"/>
        </w:rPr>
        <w:t>segurança</w:t>
      </w:r>
      <w:proofErr w:type="gramEnd"/>
      <w:r w:rsidRPr="00C77B09">
        <w:rPr>
          <w:rFonts w:ascii="Arial" w:hAnsi="Arial" w:cs="Arial"/>
        </w:rPr>
        <w:t xml:space="preserve"> e conforto, devidamente assegurado para fins de transporte escolar e que</w:t>
      </w:r>
      <w:r w:rsidR="00E25057">
        <w:rPr>
          <w:rFonts w:ascii="Arial" w:hAnsi="Arial" w:cs="Arial"/>
        </w:rPr>
        <w:t xml:space="preserve"> </w:t>
      </w:r>
      <w:r w:rsidRPr="00C77B09">
        <w:rPr>
          <w:rFonts w:ascii="Arial" w:hAnsi="Arial" w:cs="Arial"/>
        </w:rPr>
        <w:t>atendam às exigências do Código de Trânsito Brasileiro e do DENATRAN;</w:t>
      </w:r>
    </w:p>
    <w:p w14:paraId="0F9C7385" w14:textId="77777777" w:rsidR="00E25057" w:rsidRDefault="009B4C6D" w:rsidP="009B4C6D">
      <w:pPr>
        <w:jc w:val="both"/>
        <w:rPr>
          <w:rFonts w:ascii="Arial" w:hAnsi="Arial" w:cs="Arial"/>
        </w:rPr>
      </w:pPr>
      <w:r w:rsidRPr="00C77B09">
        <w:rPr>
          <w:rFonts w:ascii="Arial" w:hAnsi="Arial" w:cs="Arial"/>
        </w:rPr>
        <w:t>f) A empresa poderá participar de tantos itens que julgar-se apta para tal;</w:t>
      </w:r>
    </w:p>
    <w:p w14:paraId="2E1AB5F2" w14:textId="4747074C" w:rsidR="009B4C6D" w:rsidRPr="00C77B09" w:rsidRDefault="009B4C6D" w:rsidP="009B4C6D">
      <w:pPr>
        <w:jc w:val="both"/>
        <w:rPr>
          <w:rFonts w:ascii="Arial" w:hAnsi="Arial" w:cs="Arial"/>
        </w:rPr>
      </w:pPr>
      <w:r w:rsidRPr="00C77B09">
        <w:rPr>
          <w:rFonts w:ascii="Arial" w:hAnsi="Arial" w:cs="Arial"/>
        </w:rPr>
        <w:t>g) Caberá à Empresa vencedora responder, em relação aos seus funcionários, por</w:t>
      </w:r>
      <w:r w:rsidR="00E25057">
        <w:rPr>
          <w:rFonts w:ascii="Arial" w:hAnsi="Arial" w:cs="Arial"/>
        </w:rPr>
        <w:t xml:space="preserve"> </w:t>
      </w:r>
      <w:r w:rsidRPr="00C77B09">
        <w:rPr>
          <w:rFonts w:ascii="Arial" w:hAnsi="Arial" w:cs="Arial"/>
        </w:rPr>
        <w:t>todas as despesas decorrentes da execução do contrato e por outras correlatas, tais</w:t>
      </w:r>
      <w:r w:rsidR="00E25057">
        <w:rPr>
          <w:rFonts w:ascii="Arial" w:hAnsi="Arial" w:cs="Arial"/>
        </w:rPr>
        <w:t xml:space="preserve"> </w:t>
      </w:r>
      <w:r w:rsidRPr="00C77B09">
        <w:rPr>
          <w:rFonts w:ascii="Arial" w:hAnsi="Arial" w:cs="Arial"/>
        </w:rPr>
        <w:t>como salários, seguros de acidentes, tributos, indenizações e outras que porventura</w:t>
      </w:r>
      <w:r w:rsidR="00E25057">
        <w:rPr>
          <w:rFonts w:ascii="Arial" w:hAnsi="Arial" w:cs="Arial"/>
        </w:rPr>
        <w:t xml:space="preserve"> </w:t>
      </w:r>
      <w:r w:rsidRPr="00C77B09">
        <w:rPr>
          <w:rFonts w:ascii="Arial" w:hAnsi="Arial" w:cs="Arial"/>
        </w:rPr>
        <w:lastRenderedPageBreak/>
        <w:t>venham</w:t>
      </w:r>
      <w:r w:rsidR="00E25057">
        <w:rPr>
          <w:rFonts w:ascii="Arial" w:hAnsi="Arial" w:cs="Arial"/>
        </w:rPr>
        <w:t xml:space="preserve"> </w:t>
      </w:r>
      <w:r w:rsidRPr="00C77B09">
        <w:rPr>
          <w:rFonts w:ascii="Arial" w:hAnsi="Arial" w:cs="Arial"/>
        </w:rPr>
        <w:t>a ser criadas pelo Poder Público e responder pelos danos causados à</w:t>
      </w:r>
      <w:r w:rsidR="00E25057">
        <w:rPr>
          <w:rFonts w:ascii="Arial" w:hAnsi="Arial" w:cs="Arial"/>
        </w:rPr>
        <w:t xml:space="preserve"> </w:t>
      </w:r>
      <w:r w:rsidRPr="00C77B09">
        <w:rPr>
          <w:rFonts w:ascii="Arial" w:hAnsi="Arial" w:cs="Arial"/>
        </w:rPr>
        <w:t>Administração e a terceiros, decorrentes de sua culpa ou dolo, durante a execução</w:t>
      </w:r>
      <w:r w:rsidR="00E25057">
        <w:rPr>
          <w:rFonts w:ascii="Arial" w:hAnsi="Arial" w:cs="Arial"/>
        </w:rPr>
        <w:t xml:space="preserve"> </w:t>
      </w:r>
      <w:r w:rsidRPr="00C77B09">
        <w:rPr>
          <w:rFonts w:ascii="Arial" w:hAnsi="Arial" w:cs="Arial"/>
        </w:rPr>
        <w:t>dos serviços;</w:t>
      </w:r>
    </w:p>
    <w:p w14:paraId="3A39372F" w14:textId="2B993912" w:rsidR="009B4C6D" w:rsidRPr="00C77B09" w:rsidRDefault="009B4C6D" w:rsidP="009B4C6D">
      <w:pPr>
        <w:jc w:val="both"/>
        <w:rPr>
          <w:rFonts w:ascii="Arial" w:hAnsi="Arial" w:cs="Arial"/>
        </w:rPr>
      </w:pPr>
      <w:r w:rsidRPr="00C77B09">
        <w:rPr>
          <w:rFonts w:ascii="Arial" w:hAnsi="Arial" w:cs="Arial"/>
        </w:rPr>
        <w:t>h) Os veículos utilizados no transporte de escolares deverão sujeitar-se a vistorias</w:t>
      </w:r>
      <w:r w:rsidR="00E25057">
        <w:rPr>
          <w:rFonts w:ascii="Arial" w:hAnsi="Arial" w:cs="Arial"/>
        </w:rPr>
        <w:t xml:space="preserve"> </w:t>
      </w:r>
      <w:r w:rsidRPr="00C77B09">
        <w:rPr>
          <w:rFonts w:ascii="Arial" w:hAnsi="Arial" w:cs="Arial"/>
        </w:rPr>
        <w:t>constantes realizadas diretamente pelo Município ou Conselhos Municipais;</w:t>
      </w:r>
    </w:p>
    <w:p w14:paraId="635E5EF4" w14:textId="1FE6382C" w:rsidR="009B4C6D" w:rsidRPr="00C77B09" w:rsidRDefault="009B4C6D" w:rsidP="009B4C6D">
      <w:pPr>
        <w:jc w:val="both"/>
        <w:rPr>
          <w:rFonts w:ascii="Arial" w:hAnsi="Arial" w:cs="Arial"/>
        </w:rPr>
      </w:pPr>
      <w:r w:rsidRPr="00C77B09">
        <w:rPr>
          <w:rFonts w:ascii="Arial" w:hAnsi="Arial" w:cs="Arial"/>
        </w:rPr>
        <w:t>i) Registrador de velocidade (tacógrafo), quando exigida pela legislação federal,</w:t>
      </w:r>
      <w:r w:rsidR="00E25057">
        <w:rPr>
          <w:rFonts w:ascii="Arial" w:hAnsi="Arial" w:cs="Arial"/>
        </w:rPr>
        <w:t xml:space="preserve"> </w:t>
      </w:r>
      <w:r w:rsidRPr="00C77B09">
        <w:rPr>
          <w:rFonts w:ascii="Arial" w:hAnsi="Arial" w:cs="Arial"/>
        </w:rPr>
        <w:t>conforme o modelo do veículo;</w:t>
      </w:r>
    </w:p>
    <w:p w14:paraId="61950726" w14:textId="77777777" w:rsidR="00E25057" w:rsidRDefault="009B4C6D" w:rsidP="009B4C6D">
      <w:pPr>
        <w:jc w:val="both"/>
        <w:rPr>
          <w:rFonts w:ascii="Arial" w:hAnsi="Arial" w:cs="Arial"/>
        </w:rPr>
      </w:pPr>
      <w:r w:rsidRPr="00C77B09">
        <w:rPr>
          <w:rFonts w:ascii="Arial" w:hAnsi="Arial" w:cs="Arial"/>
        </w:rPr>
        <w:t>j) Inscrição na parte interna, em local visível, da lotação, sendo vedado</w:t>
      </w:r>
      <w:r w:rsidR="0095502D" w:rsidRPr="00C77B09">
        <w:rPr>
          <w:rFonts w:ascii="Arial" w:hAnsi="Arial" w:cs="Arial"/>
        </w:rPr>
        <w:t xml:space="preserve"> </w:t>
      </w:r>
      <w:r w:rsidRPr="00C77B09">
        <w:rPr>
          <w:rFonts w:ascii="Arial" w:hAnsi="Arial" w:cs="Arial"/>
        </w:rPr>
        <w:t>terminantemente o transporte de passageiros em pé;</w:t>
      </w:r>
    </w:p>
    <w:p w14:paraId="269CB5B7" w14:textId="1A87AA17" w:rsidR="009B4C6D" w:rsidRPr="00C77B09" w:rsidRDefault="009B4C6D" w:rsidP="009B4C6D">
      <w:pPr>
        <w:jc w:val="both"/>
        <w:rPr>
          <w:rFonts w:ascii="Arial" w:hAnsi="Arial" w:cs="Arial"/>
        </w:rPr>
      </w:pPr>
      <w:r w:rsidRPr="00C77B09">
        <w:rPr>
          <w:rFonts w:ascii="Arial" w:hAnsi="Arial" w:cs="Arial"/>
        </w:rPr>
        <w:t xml:space="preserve">k) Identificação do </w:t>
      </w:r>
      <w:r w:rsidR="00D174B9" w:rsidRPr="00C77B09">
        <w:rPr>
          <w:rFonts w:ascii="Arial" w:hAnsi="Arial" w:cs="Arial"/>
        </w:rPr>
        <w:t>motorista e</w:t>
      </w:r>
      <w:r w:rsidR="00B7356C" w:rsidRPr="00C77B09">
        <w:rPr>
          <w:rFonts w:ascii="Arial" w:hAnsi="Arial" w:cs="Arial"/>
        </w:rPr>
        <w:t xml:space="preserve"> monitor</w:t>
      </w:r>
      <w:r w:rsidRPr="00C77B09">
        <w:rPr>
          <w:rFonts w:ascii="Arial" w:hAnsi="Arial" w:cs="Arial"/>
        </w:rPr>
        <w:t>, em local visível;</w:t>
      </w:r>
    </w:p>
    <w:p w14:paraId="4F360E21" w14:textId="63EBEED5" w:rsidR="009B4C6D" w:rsidRPr="00C77B09" w:rsidRDefault="009B4C6D" w:rsidP="009B4C6D">
      <w:pPr>
        <w:jc w:val="both"/>
        <w:rPr>
          <w:rFonts w:ascii="Arial" w:hAnsi="Arial" w:cs="Arial"/>
        </w:rPr>
      </w:pPr>
      <w:r w:rsidRPr="00C77B09">
        <w:rPr>
          <w:rFonts w:ascii="Arial" w:hAnsi="Arial" w:cs="Arial"/>
        </w:rPr>
        <w:t>l) Empresa deverá manter cadastro dos escolares que transporta contendo: nome da</w:t>
      </w:r>
      <w:r w:rsidR="00E25057">
        <w:rPr>
          <w:rFonts w:ascii="Arial" w:hAnsi="Arial" w:cs="Arial"/>
        </w:rPr>
        <w:t xml:space="preserve"> </w:t>
      </w:r>
      <w:r w:rsidRPr="00C77B09">
        <w:rPr>
          <w:rFonts w:ascii="Arial" w:hAnsi="Arial" w:cs="Arial"/>
        </w:rPr>
        <w:t>criança, nome dos pais, endereço residencial completo, endereço comercial do pai e</w:t>
      </w:r>
      <w:r w:rsidR="00E25057">
        <w:rPr>
          <w:rFonts w:ascii="Arial" w:hAnsi="Arial" w:cs="Arial"/>
        </w:rPr>
        <w:t xml:space="preserve"> </w:t>
      </w:r>
      <w:r w:rsidRPr="00C77B09">
        <w:rPr>
          <w:rFonts w:ascii="Arial" w:hAnsi="Arial" w:cs="Arial"/>
        </w:rPr>
        <w:t>mãe ou responsável legal;</w:t>
      </w:r>
    </w:p>
    <w:p w14:paraId="67C8E1AD" w14:textId="77777777" w:rsidR="0029119E" w:rsidRPr="00C77B09" w:rsidRDefault="009B4C6D" w:rsidP="009B4C6D">
      <w:pPr>
        <w:jc w:val="both"/>
        <w:rPr>
          <w:rFonts w:ascii="Arial" w:hAnsi="Arial" w:cs="Arial"/>
        </w:rPr>
      </w:pPr>
      <w:r w:rsidRPr="00C77B09">
        <w:rPr>
          <w:rFonts w:ascii="Arial" w:hAnsi="Arial" w:cs="Arial"/>
        </w:rPr>
        <w:t>m) Em caso de troca, o veículo substituto deverá atender a todos os requisitos exigidos e, os documentos deverão ser encaminhados à Secretaria Municipal de Educação para aprovação, antes do início do transporte com o novo veículo;</w:t>
      </w:r>
    </w:p>
    <w:p w14:paraId="208693F3" w14:textId="77777777" w:rsidR="009B4C6D" w:rsidRPr="00C77B09" w:rsidRDefault="009B4C6D" w:rsidP="009B4C6D">
      <w:pPr>
        <w:jc w:val="both"/>
        <w:rPr>
          <w:rFonts w:ascii="Arial" w:hAnsi="Arial" w:cs="Arial"/>
        </w:rPr>
      </w:pPr>
      <w:r w:rsidRPr="00C77B09">
        <w:rPr>
          <w:rFonts w:ascii="Arial" w:hAnsi="Arial" w:cs="Arial"/>
        </w:rPr>
        <w:t>n) Na hipótese de problemas com o veículo durante o trajeto, a empresa transportadora é responsável pela substituição imediata do mesmo e condução dos alunos, de forma segura ao seu destino, cuja situação deve ser prontamente reportada a Secretaria responsável para conhecimento;</w:t>
      </w:r>
    </w:p>
    <w:p w14:paraId="39783075" w14:textId="296134F9" w:rsidR="009B4C6D" w:rsidRPr="00C77B09" w:rsidRDefault="009B4C6D" w:rsidP="009B4C6D">
      <w:pPr>
        <w:jc w:val="both"/>
        <w:rPr>
          <w:rFonts w:ascii="Arial" w:hAnsi="Arial" w:cs="Arial"/>
        </w:rPr>
      </w:pPr>
      <w:r w:rsidRPr="00C77B09">
        <w:rPr>
          <w:rFonts w:ascii="Arial" w:hAnsi="Arial" w:cs="Arial"/>
        </w:rPr>
        <w:t>o) Caberá à empresa aceitar, nas mesmas condições contratuais, os acréscimos ou</w:t>
      </w:r>
      <w:r w:rsidR="00E25057">
        <w:rPr>
          <w:rFonts w:ascii="Arial" w:hAnsi="Arial" w:cs="Arial"/>
        </w:rPr>
        <w:t xml:space="preserve"> </w:t>
      </w:r>
      <w:r w:rsidRPr="00C77B09">
        <w:rPr>
          <w:rFonts w:ascii="Arial" w:hAnsi="Arial" w:cs="Arial"/>
        </w:rPr>
        <w:t>supressões que se fizerem necessários no quantitativo do objeto desta licitação, até</w:t>
      </w:r>
      <w:r w:rsidR="00E25057">
        <w:rPr>
          <w:rFonts w:ascii="Arial" w:hAnsi="Arial" w:cs="Arial"/>
        </w:rPr>
        <w:t xml:space="preserve"> </w:t>
      </w:r>
      <w:r w:rsidRPr="00C77B09">
        <w:rPr>
          <w:rFonts w:ascii="Arial" w:hAnsi="Arial" w:cs="Arial"/>
        </w:rPr>
        <w:t>o limite de 25% (vinte e cinco por cento) do valor contratado; alguns trajetos poderão</w:t>
      </w:r>
      <w:r w:rsidR="00E25057">
        <w:rPr>
          <w:rFonts w:ascii="Arial" w:hAnsi="Arial" w:cs="Arial"/>
        </w:rPr>
        <w:t xml:space="preserve"> </w:t>
      </w:r>
      <w:r w:rsidRPr="00C77B09">
        <w:rPr>
          <w:rFonts w:ascii="Arial" w:hAnsi="Arial" w:cs="Arial"/>
        </w:rPr>
        <w:t>sofrer pequenas variações, conforme demanda da geografia populacional ou alteração de escolas;</w:t>
      </w:r>
    </w:p>
    <w:p w14:paraId="52E7D5A4" w14:textId="59568F0C" w:rsidR="009B4C6D" w:rsidRPr="00C77B09" w:rsidRDefault="009B4C6D" w:rsidP="009B4C6D">
      <w:pPr>
        <w:jc w:val="both"/>
        <w:rPr>
          <w:rFonts w:ascii="Arial" w:hAnsi="Arial" w:cs="Arial"/>
        </w:rPr>
      </w:pPr>
      <w:r w:rsidRPr="00C77B09">
        <w:rPr>
          <w:rFonts w:ascii="Arial" w:hAnsi="Arial" w:cs="Arial"/>
        </w:rPr>
        <w:t>p) A fiscalização do contrato será exercida através do Servidor</w:t>
      </w:r>
      <w:r w:rsidR="00D174B9">
        <w:rPr>
          <w:rFonts w:ascii="Arial" w:hAnsi="Arial" w:cs="Arial"/>
        </w:rPr>
        <w:t xml:space="preserve"> </w:t>
      </w:r>
      <w:r w:rsidR="00E42218" w:rsidRPr="00E42218">
        <w:rPr>
          <w:rFonts w:ascii="Arial" w:hAnsi="Arial" w:cs="Arial"/>
        </w:rPr>
        <w:t>JOAO EDSON MACIEL</w:t>
      </w:r>
      <w:r w:rsidRPr="00C77B09">
        <w:rPr>
          <w:rFonts w:ascii="Arial" w:hAnsi="Arial" w:cs="Arial"/>
        </w:rPr>
        <w:t xml:space="preserve"> devidamente designado para tal, ao qual competirá dirimir as dúvidas que surgirem no curso de sua execução e de tudo dará ciência à contratante, conforme art. 67, da Lei Federal nº</w:t>
      </w:r>
      <w:r w:rsidR="00D174B9">
        <w:rPr>
          <w:rFonts w:ascii="Arial" w:hAnsi="Arial" w:cs="Arial"/>
        </w:rPr>
        <w:t xml:space="preserve"> </w:t>
      </w:r>
      <w:r w:rsidRPr="00C77B09">
        <w:rPr>
          <w:rFonts w:ascii="Arial" w:hAnsi="Arial" w:cs="Arial"/>
        </w:rPr>
        <w:t>8.666/</w:t>
      </w:r>
      <w:r w:rsidR="00D174B9">
        <w:rPr>
          <w:rFonts w:ascii="Arial" w:hAnsi="Arial" w:cs="Arial"/>
        </w:rPr>
        <w:t>19</w:t>
      </w:r>
      <w:r w:rsidRPr="00C77B09">
        <w:rPr>
          <w:rFonts w:ascii="Arial" w:hAnsi="Arial" w:cs="Arial"/>
        </w:rPr>
        <w:t>93;</w:t>
      </w:r>
    </w:p>
    <w:p w14:paraId="22FBC5F4" w14:textId="3AD577A6" w:rsidR="00B7356C" w:rsidRPr="00C77B09" w:rsidRDefault="00B7356C" w:rsidP="009B4C6D">
      <w:pPr>
        <w:jc w:val="both"/>
        <w:rPr>
          <w:rFonts w:ascii="Arial" w:hAnsi="Arial" w:cs="Arial"/>
        </w:rPr>
      </w:pPr>
      <w:r w:rsidRPr="00C77B09">
        <w:rPr>
          <w:rFonts w:ascii="Arial" w:hAnsi="Arial" w:cs="Arial"/>
        </w:rPr>
        <w:t xml:space="preserve">q) É obrigatória a contratação de um Monitor </w:t>
      </w:r>
      <w:r w:rsidR="00D174B9" w:rsidRPr="00C77B09">
        <w:rPr>
          <w:rFonts w:ascii="Arial" w:hAnsi="Arial" w:cs="Arial"/>
        </w:rPr>
        <w:t>por veículo</w:t>
      </w:r>
      <w:r w:rsidRPr="00C77B09">
        <w:rPr>
          <w:rFonts w:ascii="Arial" w:hAnsi="Arial" w:cs="Arial"/>
        </w:rPr>
        <w:t xml:space="preserve"> e </w:t>
      </w:r>
      <w:r w:rsidR="00D174B9" w:rsidRPr="00C77B09">
        <w:rPr>
          <w:rFonts w:ascii="Arial" w:hAnsi="Arial" w:cs="Arial"/>
        </w:rPr>
        <w:t xml:space="preserve">este </w:t>
      </w:r>
      <w:r w:rsidR="00D174B9">
        <w:rPr>
          <w:rFonts w:ascii="Arial" w:hAnsi="Arial" w:cs="Arial"/>
        </w:rPr>
        <w:t>deverá</w:t>
      </w:r>
      <w:r w:rsidRPr="00C77B09">
        <w:rPr>
          <w:rFonts w:ascii="Arial" w:hAnsi="Arial" w:cs="Arial"/>
        </w:rPr>
        <w:t xml:space="preserve"> fazer parte do quadro de funcionários da empresa</w:t>
      </w:r>
      <w:r w:rsidR="00D174B9">
        <w:rPr>
          <w:rFonts w:ascii="Arial" w:hAnsi="Arial" w:cs="Arial"/>
        </w:rPr>
        <w:t xml:space="preserve"> </w:t>
      </w:r>
      <w:r w:rsidRPr="00C77B09">
        <w:rPr>
          <w:rFonts w:ascii="Arial" w:hAnsi="Arial" w:cs="Arial"/>
        </w:rPr>
        <w:t xml:space="preserve">e </w:t>
      </w:r>
      <w:r w:rsidR="00D174B9" w:rsidRPr="00C77B09">
        <w:rPr>
          <w:rFonts w:ascii="Arial" w:hAnsi="Arial" w:cs="Arial"/>
        </w:rPr>
        <w:t>deverá</w:t>
      </w:r>
      <w:r w:rsidRPr="00C77B09">
        <w:rPr>
          <w:rFonts w:ascii="Arial" w:hAnsi="Arial" w:cs="Arial"/>
        </w:rPr>
        <w:t xml:space="preserve"> acompanhar e manter o distanciamento social, garantindo que as normas referentes </w:t>
      </w:r>
      <w:proofErr w:type="gramStart"/>
      <w:r w:rsidRPr="00C77B09">
        <w:rPr>
          <w:rFonts w:ascii="Arial" w:hAnsi="Arial" w:cs="Arial"/>
        </w:rPr>
        <w:t>a</w:t>
      </w:r>
      <w:proofErr w:type="gramEnd"/>
      <w:r w:rsidRPr="00C77B09">
        <w:rPr>
          <w:rFonts w:ascii="Arial" w:hAnsi="Arial" w:cs="Arial"/>
        </w:rPr>
        <w:t xml:space="preserve"> COVID 19 sejam seguidas.</w:t>
      </w:r>
    </w:p>
    <w:p w14:paraId="20AEE03E" w14:textId="73C7DE03" w:rsidR="009B4C6D" w:rsidRPr="00C77B09" w:rsidRDefault="009B4C6D" w:rsidP="009B4C6D">
      <w:pPr>
        <w:jc w:val="both"/>
        <w:rPr>
          <w:rFonts w:ascii="Arial" w:hAnsi="Arial" w:cs="Arial"/>
        </w:rPr>
      </w:pPr>
      <w:proofErr w:type="gramStart"/>
      <w:r w:rsidRPr="00C77B09">
        <w:rPr>
          <w:rFonts w:ascii="Arial" w:hAnsi="Arial" w:cs="Arial"/>
        </w:rPr>
        <w:t>2</w:t>
      </w:r>
      <w:proofErr w:type="gramEnd"/>
      <w:r w:rsidR="00D174B9">
        <w:rPr>
          <w:rFonts w:ascii="Arial" w:hAnsi="Arial" w:cs="Arial"/>
        </w:rPr>
        <w:t xml:space="preserve"> </w:t>
      </w:r>
      <w:r w:rsidRPr="00C77B09">
        <w:rPr>
          <w:rFonts w:ascii="Arial" w:hAnsi="Arial" w:cs="Arial"/>
        </w:rPr>
        <w:t>DO FORNECIMENTO</w:t>
      </w:r>
    </w:p>
    <w:p w14:paraId="6FDD74C6" w14:textId="00698BF2" w:rsidR="009B4C6D" w:rsidRPr="00C77B09" w:rsidRDefault="009B4C6D" w:rsidP="009B4C6D">
      <w:pPr>
        <w:jc w:val="both"/>
        <w:rPr>
          <w:rFonts w:ascii="Arial" w:hAnsi="Arial" w:cs="Arial"/>
        </w:rPr>
      </w:pPr>
      <w:r w:rsidRPr="00C77B09">
        <w:rPr>
          <w:rFonts w:ascii="Arial" w:hAnsi="Arial" w:cs="Arial"/>
        </w:rPr>
        <w:t>2.1</w:t>
      </w:r>
      <w:r w:rsidR="00D174B9">
        <w:rPr>
          <w:rFonts w:ascii="Arial" w:hAnsi="Arial" w:cs="Arial"/>
        </w:rPr>
        <w:t xml:space="preserve"> </w:t>
      </w:r>
      <w:r w:rsidRPr="00C77B09">
        <w:rPr>
          <w:rFonts w:ascii="Arial" w:hAnsi="Arial" w:cs="Arial"/>
        </w:rPr>
        <w:t>A prestação dos serviços objetos desta licitação deverão ocorrer após emissão da</w:t>
      </w:r>
      <w:r w:rsidR="0095502D" w:rsidRPr="00C77B09">
        <w:rPr>
          <w:rFonts w:ascii="Arial" w:hAnsi="Arial" w:cs="Arial"/>
        </w:rPr>
        <w:t xml:space="preserve"> </w:t>
      </w:r>
      <w:r w:rsidRPr="00C77B09">
        <w:rPr>
          <w:rFonts w:ascii="Arial" w:hAnsi="Arial" w:cs="Arial"/>
        </w:rPr>
        <w:t xml:space="preserve">autorização de fornecimento, com tolerância de no </w:t>
      </w:r>
      <w:r w:rsidRPr="00806439">
        <w:rPr>
          <w:rFonts w:ascii="Arial" w:hAnsi="Arial" w:cs="Arial"/>
        </w:rPr>
        <w:t>máximo</w:t>
      </w:r>
      <w:r w:rsidR="00806439" w:rsidRPr="00806439">
        <w:rPr>
          <w:rFonts w:ascii="Arial" w:hAnsi="Arial" w:cs="Arial"/>
        </w:rPr>
        <w:t>24</w:t>
      </w:r>
      <w:r w:rsidRPr="00806439">
        <w:rPr>
          <w:rFonts w:ascii="Arial" w:hAnsi="Arial" w:cs="Arial"/>
        </w:rPr>
        <w:t xml:space="preserve"> (</w:t>
      </w:r>
      <w:r w:rsidR="00806439" w:rsidRPr="00806439">
        <w:rPr>
          <w:rFonts w:ascii="Arial" w:hAnsi="Arial" w:cs="Arial"/>
        </w:rPr>
        <w:t>vinte e quatro</w:t>
      </w:r>
      <w:r w:rsidRPr="00806439">
        <w:rPr>
          <w:rFonts w:ascii="Arial" w:hAnsi="Arial" w:cs="Arial"/>
        </w:rPr>
        <w:t xml:space="preserve">) </w:t>
      </w:r>
      <w:r w:rsidR="00806439">
        <w:rPr>
          <w:rFonts w:ascii="Arial" w:hAnsi="Arial" w:cs="Arial"/>
        </w:rPr>
        <w:t>horas</w:t>
      </w:r>
      <w:proofErr w:type="gramStart"/>
      <w:r w:rsidRPr="00C77B09">
        <w:rPr>
          <w:rFonts w:ascii="Arial" w:hAnsi="Arial" w:cs="Arial"/>
        </w:rPr>
        <w:t xml:space="preserve">  </w:t>
      </w:r>
      <w:proofErr w:type="gramEnd"/>
      <w:r w:rsidRPr="00C77B09">
        <w:rPr>
          <w:rFonts w:ascii="Arial" w:hAnsi="Arial" w:cs="Arial"/>
        </w:rPr>
        <w:t>para</w:t>
      </w:r>
      <w:r w:rsidR="0095502D" w:rsidRPr="00C77B09">
        <w:rPr>
          <w:rFonts w:ascii="Arial" w:hAnsi="Arial" w:cs="Arial"/>
        </w:rPr>
        <w:t xml:space="preserve"> </w:t>
      </w:r>
      <w:r w:rsidRPr="00C77B09">
        <w:rPr>
          <w:rFonts w:ascii="Arial" w:hAnsi="Arial" w:cs="Arial"/>
        </w:rPr>
        <w:t>início dos serviços.</w:t>
      </w:r>
    </w:p>
    <w:p w14:paraId="1DD5D05C" w14:textId="04161B81" w:rsidR="009B4C6D" w:rsidRPr="00C77B09" w:rsidRDefault="009B4C6D" w:rsidP="009B4C6D">
      <w:pPr>
        <w:jc w:val="both"/>
        <w:rPr>
          <w:rFonts w:ascii="Arial" w:hAnsi="Arial" w:cs="Arial"/>
        </w:rPr>
      </w:pPr>
      <w:proofErr w:type="gramStart"/>
      <w:r w:rsidRPr="00C77B09">
        <w:rPr>
          <w:rFonts w:ascii="Arial" w:hAnsi="Arial" w:cs="Arial"/>
        </w:rPr>
        <w:t>3</w:t>
      </w:r>
      <w:proofErr w:type="gramEnd"/>
      <w:r w:rsidR="00D174B9">
        <w:rPr>
          <w:rFonts w:ascii="Arial" w:hAnsi="Arial" w:cs="Arial"/>
        </w:rPr>
        <w:t xml:space="preserve"> </w:t>
      </w:r>
      <w:r w:rsidRPr="00C77B09">
        <w:rPr>
          <w:rFonts w:ascii="Arial" w:hAnsi="Arial" w:cs="Arial"/>
        </w:rPr>
        <w:t>JUSTIFICATIVA</w:t>
      </w:r>
    </w:p>
    <w:p w14:paraId="2EA719C9" w14:textId="080D10A8" w:rsidR="009B4C6D" w:rsidRPr="00C77B09" w:rsidRDefault="009B4C6D" w:rsidP="009B4C6D">
      <w:pPr>
        <w:jc w:val="both"/>
        <w:rPr>
          <w:rFonts w:ascii="Arial" w:hAnsi="Arial" w:cs="Arial"/>
        </w:rPr>
      </w:pPr>
      <w:r w:rsidRPr="00C77B09">
        <w:rPr>
          <w:rFonts w:ascii="Arial" w:hAnsi="Arial" w:cs="Arial"/>
        </w:rPr>
        <w:lastRenderedPageBreak/>
        <w:t>3.1</w:t>
      </w:r>
      <w:r w:rsidR="00D174B9">
        <w:rPr>
          <w:rFonts w:ascii="Arial" w:hAnsi="Arial" w:cs="Arial"/>
        </w:rPr>
        <w:t xml:space="preserve"> Esta</w:t>
      </w:r>
      <w:r w:rsidRPr="00C77B09">
        <w:rPr>
          <w:rFonts w:ascii="Arial" w:hAnsi="Arial" w:cs="Arial"/>
        </w:rPr>
        <w:t xml:space="preserve"> licitação </w:t>
      </w:r>
      <w:r w:rsidR="00D174B9">
        <w:rPr>
          <w:rFonts w:ascii="Arial" w:hAnsi="Arial" w:cs="Arial"/>
        </w:rPr>
        <w:t>se justifica</w:t>
      </w:r>
      <w:r w:rsidRPr="00C77B09">
        <w:rPr>
          <w:rFonts w:ascii="Arial" w:hAnsi="Arial" w:cs="Arial"/>
        </w:rPr>
        <w:t xml:space="preserve"> pela necessidade de manter o transporte escolar para</w:t>
      </w:r>
      <w:r w:rsidR="0095502D" w:rsidRPr="00C77B09">
        <w:rPr>
          <w:rFonts w:ascii="Arial" w:hAnsi="Arial" w:cs="Arial"/>
        </w:rPr>
        <w:t xml:space="preserve"> </w:t>
      </w:r>
      <w:r w:rsidRPr="00C77B09">
        <w:rPr>
          <w:rFonts w:ascii="Arial" w:hAnsi="Arial" w:cs="Arial"/>
        </w:rPr>
        <w:t>alunos que residem na área rural e precisam se deslocar até os estabelecimentos de ensino</w:t>
      </w:r>
      <w:r w:rsidR="0095502D" w:rsidRPr="00C77B09">
        <w:rPr>
          <w:rFonts w:ascii="Arial" w:hAnsi="Arial" w:cs="Arial"/>
        </w:rPr>
        <w:t xml:space="preserve"> </w:t>
      </w:r>
      <w:r w:rsidRPr="00C77B09">
        <w:rPr>
          <w:rFonts w:ascii="Arial" w:hAnsi="Arial" w:cs="Arial"/>
        </w:rPr>
        <w:t xml:space="preserve">da área urbana do município de </w:t>
      </w:r>
      <w:r w:rsidR="0095502D" w:rsidRPr="00C77B09">
        <w:rPr>
          <w:rFonts w:ascii="Arial" w:hAnsi="Arial" w:cs="Arial"/>
        </w:rPr>
        <w:t>Calmon/SC e também os alunos residentes nos assentamentos que se deslocam ate as escolas Municipais.</w:t>
      </w:r>
    </w:p>
    <w:p w14:paraId="5B950EFB" w14:textId="64D38753" w:rsidR="009B4C6D" w:rsidRPr="00C77B09" w:rsidRDefault="009B4C6D" w:rsidP="009B4C6D">
      <w:pPr>
        <w:jc w:val="both"/>
        <w:rPr>
          <w:rFonts w:ascii="Arial" w:hAnsi="Arial" w:cs="Arial"/>
        </w:rPr>
      </w:pPr>
      <w:proofErr w:type="gramStart"/>
      <w:r w:rsidRPr="00C77B09">
        <w:rPr>
          <w:rFonts w:ascii="Arial" w:hAnsi="Arial" w:cs="Arial"/>
        </w:rPr>
        <w:t>4</w:t>
      </w:r>
      <w:proofErr w:type="gramEnd"/>
      <w:r w:rsidR="00D174B9">
        <w:rPr>
          <w:rFonts w:ascii="Arial" w:hAnsi="Arial" w:cs="Arial"/>
        </w:rPr>
        <w:t xml:space="preserve"> </w:t>
      </w:r>
      <w:r w:rsidRPr="00C77B09">
        <w:rPr>
          <w:rFonts w:ascii="Arial" w:hAnsi="Arial" w:cs="Arial"/>
        </w:rPr>
        <w:t>CLASSIFICAÇÃO DOS SERVIÇOS COMUNS</w:t>
      </w:r>
    </w:p>
    <w:p w14:paraId="006CA0A8" w14:textId="5A050BC0" w:rsidR="009B4C6D" w:rsidRPr="00C77B09" w:rsidRDefault="009B4C6D" w:rsidP="009B4C6D">
      <w:pPr>
        <w:jc w:val="both"/>
        <w:rPr>
          <w:rFonts w:ascii="Arial" w:hAnsi="Arial" w:cs="Arial"/>
        </w:rPr>
      </w:pPr>
      <w:r w:rsidRPr="00C77B09">
        <w:rPr>
          <w:rFonts w:ascii="Arial" w:hAnsi="Arial" w:cs="Arial"/>
        </w:rPr>
        <w:t>4.1</w:t>
      </w:r>
      <w:r w:rsidR="00D174B9">
        <w:rPr>
          <w:rFonts w:ascii="Arial" w:hAnsi="Arial" w:cs="Arial"/>
        </w:rPr>
        <w:t xml:space="preserve"> </w:t>
      </w:r>
      <w:r w:rsidRPr="00C77B09">
        <w:rPr>
          <w:rFonts w:ascii="Arial" w:hAnsi="Arial" w:cs="Arial"/>
        </w:rPr>
        <w:t>Os serviços a serem adquiridos enquadram-se na classificação de serviços comuns,</w:t>
      </w:r>
      <w:r w:rsidR="0095502D" w:rsidRPr="00C77B09">
        <w:rPr>
          <w:rFonts w:ascii="Arial" w:hAnsi="Arial" w:cs="Arial"/>
        </w:rPr>
        <w:t xml:space="preserve"> </w:t>
      </w:r>
      <w:r w:rsidRPr="00C77B09">
        <w:rPr>
          <w:rFonts w:ascii="Arial" w:hAnsi="Arial" w:cs="Arial"/>
        </w:rPr>
        <w:t>nos termos da Lei n° 10.520, de 2002.</w:t>
      </w:r>
    </w:p>
    <w:p w14:paraId="625C0EF7" w14:textId="770A7BE8" w:rsidR="009B4C6D" w:rsidRPr="00C77B09" w:rsidRDefault="00D174B9" w:rsidP="009B4C6D">
      <w:pPr>
        <w:jc w:val="both"/>
        <w:rPr>
          <w:rFonts w:ascii="Arial" w:hAnsi="Arial" w:cs="Arial"/>
        </w:rPr>
      </w:pPr>
      <w:r w:rsidRPr="00C77B09">
        <w:rPr>
          <w:rFonts w:ascii="Arial" w:hAnsi="Arial" w:cs="Arial"/>
        </w:rPr>
        <w:t>4.2</w:t>
      </w:r>
      <w:r>
        <w:rPr>
          <w:rFonts w:ascii="Arial" w:hAnsi="Arial" w:cs="Arial"/>
        </w:rPr>
        <w:t xml:space="preserve"> </w:t>
      </w:r>
      <w:r w:rsidRPr="00C77B09">
        <w:rPr>
          <w:rFonts w:ascii="Arial" w:hAnsi="Arial" w:cs="Arial"/>
        </w:rPr>
        <w:t>A</w:t>
      </w:r>
      <w:r w:rsidR="009B4C6D" w:rsidRPr="00C77B09">
        <w:rPr>
          <w:rFonts w:ascii="Arial" w:hAnsi="Arial" w:cs="Arial"/>
        </w:rPr>
        <w:t xml:space="preserve"> contratação não gera vínculo empregatício entre os empregados da Fornecedora</w:t>
      </w:r>
      <w:r w:rsidR="00E25057">
        <w:rPr>
          <w:rFonts w:ascii="Arial" w:hAnsi="Arial" w:cs="Arial"/>
        </w:rPr>
        <w:t xml:space="preserve"> </w:t>
      </w:r>
      <w:r w:rsidR="009B4C6D" w:rsidRPr="00C77B09">
        <w:rPr>
          <w:rFonts w:ascii="Arial" w:hAnsi="Arial" w:cs="Arial"/>
        </w:rPr>
        <w:t>e a</w:t>
      </w:r>
      <w:r w:rsidR="0095502D" w:rsidRPr="00C77B09">
        <w:rPr>
          <w:rFonts w:ascii="Arial" w:hAnsi="Arial" w:cs="Arial"/>
        </w:rPr>
        <w:t xml:space="preserve"> </w:t>
      </w:r>
      <w:r w:rsidR="009B4C6D" w:rsidRPr="00C77B09">
        <w:rPr>
          <w:rFonts w:ascii="Arial" w:hAnsi="Arial" w:cs="Arial"/>
        </w:rPr>
        <w:t xml:space="preserve">Administração Contratante, vedando-se qualquer relação entre estes que </w:t>
      </w:r>
      <w:r w:rsidRPr="00C77B09">
        <w:rPr>
          <w:rFonts w:ascii="Arial" w:hAnsi="Arial" w:cs="Arial"/>
        </w:rPr>
        <w:t>caracterize pessoalidade</w:t>
      </w:r>
      <w:r w:rsidR="009B4C6D" w:rsidRPr="00C77B09">
        <w:rPr>
          <w:rFonts w:ascii="Arial" w:hAnsi="Arial" w:cs="Arial"/>
        </w:rPr>
        <w:t xml:space="preserve"> e subordinação direta.</w:t>
      </w:r>
    </w:p>
    <w:p w14:paraId="00B713F2" w14:textId="7EACCFC9" w:rsidR="009B4C6D" w:rsidRPr="00C77B09" w:rsidRDefault="009B4C6D" w:rsidP="009B4C6D">
      <w:pPr>
        <w:jc w:val="both"/>
        <w:rPr>
          <w:rFonts w:ascii="Arial" w:hAnsi="Arial" w:cs="Arial"/>
        </w:rPr>
      </w:pPr>
      <w:proofErr w:type="gramStart"/>
      <w:r w:rsidRPr="00C77B09">
        <w:rPr>
          <w:rFonts w:ascii="Arial" w:hAnsi="Arial" w:cs="Arial"/>
        </w:rPr>
        <w:t>5</w:t>
      </w:r>
      <w:proofErr w:type="gramEnd"/>
      <w:r w:rsidR="00D174B9">
        <w:rPr>
          <w:rFonts w:ascii="Arial" w:hAnsi="Arial" w:cs="Arial"/>
        </w:rPr>
        <w:t xml:space="preserve"> AVALIAÇÃO</w:t>
      </w:r>
      <w:r w:rsidRPr="00C77B09">
        <w:rPr>
          <w:rFonts w:ascii="Arial" w:hAnsi="Arial" w:cs="Arial"/>
        </w:rPr>
        <w:t xml:space="preserve"> DO CUSTO</w:t>
      </w:r>
    </w:p>
    <w:p w14:paraId="0A84CD4F" w14:textId="1414A5DB" w:rsidR="009B4C6D" w:rsidRPr="00C77B09" w:rsidRDefault="009B4C6D" w:rsidP="009B4C6D">
      <w:pPr>
        <w:jc w:val="both"/>
        <w:rPr>
          <w:rFonts w:ascii="Arial" w:hAnsi="Arial" w:cs="Arial"/>
        </w:rPr>
      </w:pPr>
      <w:r w:rsidRPr="00C77B09">
        <w:rPr>
          <w:rFonts w:ascii="Arial" w:hAnsi="Arial" w:cs="Arial"/>
        </w:rPr>
        <w:t>5.1</w:t>
      </w:r>
      <w:r w:rsidR="00D174B9">
        <w:rPr>
          <w:rFonts w:ascii="Arial" w:hAnsi="Arial" w:cs="Arial"/>
        </w:rPr>
        <w:t xml:space="preserve"> </w:t>
      </w:r>
      <w:r w:rsidRPr="00C77B09">
        <w:rPr>
          <w:rFonts w:ascii="Arial" w:hAnsi="Arial" w:cs="Arial"/>
        </w:rPr>
        <w:t xml:space="preserve">O custo estimado total da presente licitação é de </w:t>
      </w:r>
      <w:r w:rsidRPr="00E42218">
        <w:rPr>
          <w:rFonts w:ascii="Arial" w:hAnsi="Arial" w:cs="Arial"/>
        </w:rPr>
        <w:t>R$</w:t>
      </w:r>
      <w:r w:rsidR="00E42218" w:rsidRPr="00E42218">
        <w:rPr>
          <w:rFonts w:ascii="Arial" w:hAnsi="Arial" w:cs="Arial"/>
        </w:rPr>
        <w:t xml:space="preserve"> </w:t>
      </w:r>
      <w:proofErr w:type="gramStart"/>
      <w:r w:rsidR="00E42218" w:rsidRPr="00E42218">
        <w:rPr>
          <w:rFonts w:ascii="Arial" w:hAnsi="Arial" w:cs="Arial"/>
        </w:rPr>
        <w:t>691.914,20</w:t>
      </w:r>
      <w:r w:rsidRPr="00E42218">
        <w:rPr>
          <w:rFonts w:ascii="Arial" w:hAnsi="Arial" w:cs="Arial"/>
        </w:rPr>
        <w:t xml:space="preserve"> </w:t>
      </w:r>
      <w:r w:rsidR="0095502D" w:rsidRPr="00E42218">
        <w:rPr>
          <w:rFonts w:ascii="Arial" w:hAnsi="Arial" w:cs="Arial"/>
        </w:rPr>
        <w:t>...</w:t>
      </w:r>
      <w:proofErr w:type="gramEnd"/>
      <w:r w:rsidR="0095502D" w:rsidRPr="00E42218">
        <w:rPr>
          <w:rFonts w:ascii="Arial" w:hAnsi="Arial" w:cs="Arial"/>
        </w:rPr>
        <w:t>..</w:t>
      </w:r>
      <w:r w:rsidRPr="00E42218">
        <w:rPr>
          <w:rFonts w:ascii="Arial" w:hAnsi="Arial" w:cs="Arial"/>
        </w:rPr>
        <w:t>(</w:t>
      </w:r>
      <w:r w:rsidR="00E42218" w:rsidRPr="00E42218">
        <w:rPr>
          <w:rFonts w:ascii="Arial" w:hAnsi="Arial" w:cs="Arial"/>
        </w:rPr>
        <w:t>seiscentos e noventa e um mil. Novecentos e quatorze reais e vinte centavos</w:t>
      </w:r>
      <w:r w:rsidRPr="00E42218">
        <w:rPr>
          <w:rFonts w:ascii="Arial" w:hAnsi="Arial" w:cs="Arial"/>
        </w:rPr>
        <w:t>)</w:t>
      </w:r>
      <w:r w:rsidRPr="00C77B09">
        <w:rPr>
          <w:rFonts w:ascii="Arial" w:hAnsi="Arial" w:cs="Arial"/>
        </w:rPr>
        <w:t xml:space="preserve"> para o período de 12</w:t>
      </w:r>
      <w:r w:rsidR="0095502D" w:rsidRPr="00C77B09">
        <w:rPr>
          <w:rFonts w:ascii="Arial" w:hAnsi="Arial" w:cs="Arial"/>
        </w:rPr>
        <w:t xml:space="preserve"> </w:t>
      </w:r>
      <w:r w:rsidRPr="00C77B09">
        <w:rPr>
          <w:rFonts w:ascii="Arial" w:hAnsi="Arial" w:cs="Arial"/>
        </w:rPr>
        <w:t>(doze) meses.</w:t>
      </w:r>
    </w:p>
    <w:p w14:paraId="5A3CB9D2" w14:textId="07829348" w:rsidR="009B4C6D" w:rsidRDefault="009B4C6D" w:rsidP="009B4C6D">
      <w:pPr>
        <w:jc w:val="both"/>
        <w:rPr>
          <w:rFonts w:ascii="Arial" w:hAnsi="Arial" w:cs="Arial"/>
        </w:rPr>
      </w:pPr>
      <w:r w:rsidRPr="00C77B09">
        <w:rPr>
          <w:rFonts w:ascii="Arial" w:hAnsi="Arial" w:cs="Arial"/>
        </w:rPr>
        <w:t>5.2</w:t>
      </w:r>
      <w:r w:rsidR="00D174B9">
        <w:rPr>
          <w:rFonts w:ascii="Arial" w:hAnsi="Arial" w:cs="Arial"/>
        </w:rPr>
        <w:t xml:space="preserve"> </w:t>
      </w:r>
      <w:r w:rsidRPr="00C77B09">
        <w:rPr>
          <w:rFonts w:ascii="Arial" w:hAnsi="Arial" w:cs="Arial"/>
        </w:rPr>
        <w:t>O custo estimado foi apurado a partir de mapa de preços constante do processo</w:t>
      </w:r>
      <w:r w:rsidR="00D174B9">
        <w:rPr>
          <w:rFonts w:ascii="Arial" w:hAnsi="Arial" w:cs="Arial"/>
        </w:rPr>
        <w:t xml:space="preserve"> </w:t>
      </w:r>
      <w:r w:rsidRPr="00C77B09">
        <w:rPr>
          <w:rFonts w:ascii="Arial" w:hAnsi="Arial" w:cs="Arial"/>
        </w:rPr>
        <w:t xml:space="preserve">administrativo, elaborado com base </w:t>
      </w:r>
      <w:r w:rsidR="0095502D" w:rsidRPr="00C77B09">
        <w:rPr>
          <w:rFonts w:ascii="Arial" w:hAnsi="Arial" w:cs="Arial"/>
        </w:rPr>
        <w:t>no preço dos contratos do município</w:t>
      </w:r>
      <w:r w:rsidRPr="00C77B09">
        <w:rPr>
          <w:rFonts w:ascii="Arial" w:hAnsi="Arial" w:cs="Arial"/>
        </w:rPr>
        <w:t xml:space="preserve"> e em pesquisas de mercado</w:t>
      </w:r>
      <w:r w:rsidR="0095502D" w:rsidRPr="00C77B09">
        <w:rPr>
          <w:rFonts w:ascii="Arial" w:hAnsi="Arial" w:cs="Arial"/>
        </w:rPr>
        <w:t xml:space="preserve"> realizadas em sites com preços praticados por outros órgãos </w:t>
      </w:r>
      <w:r w:rsidR="00D174B9" w:rsidRPr="00C77B09">
        <w:rPr>
          <w:rFonts w:ascii="Arial" w:hAnsi="Arial" w:cs="Arial"/>
        </w:rPr>
        <w:t>públicos</w:t>
      </w:r>
      <w:r w:rsidRPr="00C77B09">
        <w:rPr>
          <w:rFonts w:ascii="Arial" w:hAnsi="Arial" w:cs="Arial"/>
        </w:rPr>
        <w:t>, etc.</w:t>
      </w:r>
    </w:p>
    <w:p w14:paraId="66B18178" w14:textId="743F8393" w:rsidR="009B4C6D" w:rsidRPr="00C77B09" w:rsidRDefault="009B4C6D" w:rsidP="009B4C6D">
      <w:pPr>
        <w:jc w:val="both"/>
        <w:rPr>
          <w:rFonts w:ascii="Arial" w:hAnsi="Arial" w:cs="Arial"/>
        </w:rPr>
      </w:pPr>
      <w:proofErr w:type="gramStart"/>
      <w:r w:rsidRPr="00C77B09">
        <w:rPr>
          <w:rFonts w:ascii="Arial" w:hAnsi="Arial" w:cs="Arial"/>
        </w:rPr>
        <w:t>6</w:t>
      </w:r>
      <w:proofErr w:type="gramEnd"/>
      <w:r w:rsidR="00D174B9">
        <w:rPr>
          <w:rFonts w:ascii="Arial" w:hAnsi="Arial" w:cs="Arial"/>
        </w:rPr>
        <w:t xml:space="preserve"> </w:t>
      </w:r>
      <w:r w:rsidRPr="00C77B09">
        <w:rPr>
          <w:rFonts w:ascii="Arial" w:hAnsi="Arial" w:cs="Arial"/>
        </w:rPr>
        <w:t>OBRIGAÇÕES DA LICITANTE VENCEDORA</w:t>
      </w:r>
    </w:p>
    <w:p w14:paraId="42C0C863" w14:textId="77777777" w:rsidR="009B4C6D" w:rsidRPr="00C77B09" w:rsidRDefault="009B4C6D" w:rsidP="009B4C6D">
      <w:pPr>
        <w:jc w:val="both"/>
        <w:rPr>
          <w:rFonts w:ascii="Arial" w:hAnsi="Arial" w:cs="Arial"/>
        </w:rPr>
      </w:pPr>
      <w:r w:rsidRPr="00C77B09">
        <w:rPr>
          <w:rFonts w:ascii="Arial" w:hAnsi="Arial" w:cs="Arial"/>
        </w:rPr>
        <w:t>A Contratada obriga-se a:</w:t>
      </w:r>
    </w:p>
    <w:p w14:paraId="0544CAFF" w14:textId="7DDC2463" w:rsidR="009B4C6D" w:rsidRPr="00C77B09" w:rsidRDefault="009B4C6D" w:rsidP="009B4C6D">
      <w:pPr>
        <w:jc w:val="both"/>
        <w:rPr>
          <w:rFonts w:ascii="Arial" w:hAnsi="Arial" w:cs="Arial"/>
        </w:rPr>
      </w:pPr>
      <w:r w:rsidRPr="00C77B09">
        <w:rPr>
          <w:rFonts w:ascii="Arial" w:hAnsi="Arial" w:cs="Arial"/>
        </w:rPr>
        <w:t>a) Fornecer os produtos em estrita observância das especificações do Edital e da</w:t>
      </w:r>
      <w:r w:rsidR="004628C1">
        <w:rPr>
          <w:rFonts w:ascii="Arial" w:hAnsi="Arial" w:cs="Arial"/>
        </w:rPr>
        <w:t xml:space="preserve"> </w:t>
      </w:r>
      <w:r w:rsidRPr="00C77B09">
        <w:rPr>
          <w:rFonts w:ascii="Arial" w:hAnsi="Arial" w:cs="Arial"/>
        </w:rPr>
        <w:t>proposta, acompanhado da respectiva nota fiscal;</w:t>
      </w:r>
    </w:p>
    <w:p w14:paraId="5CD41122" w14:textId="7914A4B7" w:rsidR="009B4C6D" w:rsidRPr="00C77B09" w:rsidRDefault="009B4C6D" w:rsidP="009B4C6D">
      <w:pPr>
        <w:jc w:val="both"/>
        <w:rPr>
          <w:rFonts w:ascii="Arial" w:hAnsi="Arial" w:cs="Arial"/>
        </w:rPr>
      </w:pPr>
      <w:r w:rsidRPr="00C77B09">
        <w:rPr>
          <w:rFonts w:ascii="Arial" w:hAnsi="Arial" w:cs="Arial"/>
        </w:rPr>
        <w:t>b) Responsabilizar-se pelos vícios e danos decorrentes da prestação de serviço, de</w:t>
      </w:r>
      <w:r w:rsidR="004628C1">
        <w:rPr>
          <w:rFonts w:ascii="Arial" w:hAnsi="Arial" w:cs="Arial"/>
        </w:rPr>
        <w:t xml:space="preserve"> </w:t>
      </w:r>
      <w:r w:rsidRPr="00C77B09">
        <w:rPr>
          <w:rFonts w:ascii="Arial" w:hAnsi="Arial" w:cs="Arial"/>
        </w:rPr>
        <w:t>acordo com os artigos 12, 13, 18 e 26, do Código de Defesa do Consumidor (Lei nº</w:t>
      </w:r>
      <w:r w:rsidR="004628C1">
        <w:rPr>
          <w:rFonts w:ascii="Arial" w:hAnsi="Arial" w:cs="Arial"/>
        </w:rPr>
        <w:t xml:space="preserve"> </w:t>
      </w:r>
      <w:r w:rsidRPr="00C77B09">
        <w:rPr>
          <w:rFonts w:ascii="Arial" w:hAnsi="Arial" w:cs="Arial"/>
        </w:rPr>
        <w:t>8.078, de 1990);</w:t>
      </w:r>
    </w:p>
    <w:p w14:paraId="3F81AAB8" w14:textId="1FABF36A" w:rsidR="009B4C6D" w:rsidRPr="00C77B09" w:rsidRDefault="009B4C6D" w:rsidP="009B4C6D">
      <w:pPr>
        <w:jc w:val="both"/>
        <w:rPr>
          <w:rFonts w:ascii="Arial" w:hAnsi="Arial" w:cs="Arial"/>
        </w:rPr>
      </w:pPr>
      <w:r w:rsidRPr="00C77B09">
        <w:rPr>
          <w:rFonts w:ascii="Arial" w:hAnsi="Arial" w:cs="Arial"/>
        </w:rPr>
        <w:t>c) Atender prontamente a quaisquer exigências da requisitante, inerentes ao objeto da</w:t>
      </w:r>
      <w:r w:rsidR="004628C1">
        <w:rPr>
          <w:rFonts w:ascii="Arial" w:hAnsi="Arial" w:cs="Arial"/>
        </w:rPr>
        <w:t xml:space="preserve"> </w:t>
      </w:r>
      <w:r w:rsidRPr="00C77B09">
        <w:rPr>
          <w:rFonts w:ascii="Arial" w:hAnsi="Arial" w:cs="Arial"/>
        </w:rPr>
        <w:t>presente licitação;</w:t>
      </w:r>
    </w:p>
    <w:p w14:paraId="6C7F2CCF" w14:textId="52D0420D" w:rsidR="009B4C6D" w:rsidRPr="00C77B09" w:rsidRDefault="009B4C6D" w:rsidP="009B4C6D">
      <w:pPr>
        <w:jc w:val="both"/>
        <w:rPr>
          <w:rFonts w:ascii="Arial" w:hAnsi="Arial" w:cs="Arial"/>
        </w:rPr>
      </w:pPr>
      <w:r w:rsidRPr="00C77B09">
        <w:rPr>
          <w:rFonts w:ascii="Arial" w:hAnsi="Arial" w:cs="Arial"/>
        </w:rPr>
        <w:t>d) Manter, durante toda a execução do contrato, em compatibilidade com as obrigações</w:t>
      </w:r>
      <w:r w:rsidR="004628C1">
        <w:rPr>
          <w:rFonts w:ascii="Arial" w:hAnsi="Arial" w:cs="Arial"/>
        </w:rPr>
        <w:t xml:space="preserve"> </w:t>
      </w:r>
      <w:r w:rsidRPr="00C77B09">
        <w:rPr>
          <w:rFonts w:ascii="Arial" w:hAnsi="Arial" w:cs="Arial"/>
        </w:rPr>
        <w:t>assumidas, todas as condições de habilitação e qualificação exigidas na licitação;</w:t>
      </w:r>
    </w:p>
    <w:p w14:paraId="65E6E47A" w14:textId="77777777" w:rsidR="009B4C6D" w:rsidRPr="00C77B09" w:rsidRDefault="009B4C6D" w:rsidP="009B4C6D">
      <w:pPr>
        <w:jc w:val="both"/>
        <w:rPr>
          <w:rFonts w:ascii="Arial" w:hAnsi="Arial" w:cs="Arial"/>
        </w:rPr>
      </w:pPr>
      <w:r w:rsidRPr="00C77B09">
        <w:rPr>
          <w:rFonts w:ascii="Arial" w:hAnsi="Arial" w:cs="Arial"/>
        </w:rPr>
        <w:t>e) Não transferir a terceiros, por qualquer forma, nem mesmo parcialmente, as</w:t>
      </w:r>
      <w:r w:rsidR="007A44B2" w:rsidRPr="00C77B09">
        <w:rPr>
          <w:rFonts w:ascii="Arial" w:hAnsi="Arial" w:cs="Arial"/>
        </w:rPr>
        <w:t xml:space="preserve"> </w:t>
      </w:r>
      <w:r w:rsidRPr="00C77B09">
        <w:rPr>
          <w:rFonts w:ascii="Arial" w:hAnsi="Arial" w:cs="Arial"/>
        </w:rPr>
        <w:t>obrigações assumidas, nem subcontratar qualquer das</w:t>
      </w:r>
      <w:r w:rsidR="0095502D" w:rsidRPr="00C77B09">
        <w:rPr>
          <w:rFonts w:ascii="Arial" w:hAnsi="Arial" w:cs="Arial"/>
        </w:rPr>
        <w:t xml:space="preserve"> prestações a que está obrigada</w:t>
      </w:r>
      <w:r w:rsidR="007A44B2" w:rsidRPr="00C77B09">
        <w:rPr>
          <w:rFonts w:ascii="Arial" w:hAnsi="Arial" w:cs="Arial"/>
        </w:rPr>
        <w:t xml:space="preserve"> </w:t>
      </w:r>
      <w:r w:rsidRPr="00C77B09">
        <w:rPr>
          <w:rFonts w:ascii="Arial" w:hAnsi="Arial" w:cs="Arial"/>
        </w:rPr>
        <w:t>exceto nas condições autorizadas no Termo de Referência ou na minuta da ata de</w:t>
      </w:r>
      <w:r w:rsidR="007A44B2" w:rsidRPr="00C77B09">
        <w:rPr>
          <w:rFonts w:ascii="Arial" w:hAnsi="Arial" w:cs="Arial"/>
        </w:rPr>
        <w:t xml:space="preserve"> </w:t>
      </w:r>
      <w:r w:rsidRPr="00C77B09">
        <w:rPr>
          <w:rFonts w:ascii="Arial" w:hAnsi="Arial" w:cs="Arial"/>
        </w:rPr>
        <w:t>registro de preços e/ou contrato;</w:t>
      </w:r>
    </w:p>
    <w:p w14:paraId="65D81015" w14:textId="0F615404" w:rsidR="009B4C6D" w:rsidRPr="00C77B09" w:rsidRDefault="009B4C6D" w:rsidP="009B4C6D">
      <w:pPr>
        <w:jc w:val="both"/>
        <w:rPr>
          <w:rFonts w:ascii="Arial" w:hAnsi="Arial" w:cs="Arial"/>
        </w:rPr>
      </w:pPr>
      <w:r w:rsidRPr="00C77B09">
        <w:rPr>
          <w:rFonts w:ascii="Arial" w:hAnsi="Arial" w:cs="Arial"/>
        </w:rPr>
        <w:t>f)</w:t>
      </w:r>
      <w:r w:rsidR="004628C1">
        <w:rPr>
          <w:rFonts w:ascii="Arial" w:hAnsi="Arial" w:cs="Arial"/>
        </w:rPr>
        <w:t xml:space="preserve"> </w:t>
      </w:r>
      <w:r w:rsidRPr="00C77B09">
        <w:rPr>
          <w:rFonts w:ascii="Arial" w:hAnsi="Arial" w:cs="Arial"/>
        </w:rPr>
        <w:t xml:space="preserve">Responsabilizar-se pelas despesas dos tributos, encargos </w:t>
      </w:r>
      <w:proofErr w:type="gramStart"/>
      <w:r w:rsidRPr="00C77B09">
        <w:rPr>
          <w:rFonts w:ascii="Arial" w:hAnsi="Arial" w:cs="Arial"/>
        </w:rPr>
        <w:t>trabalhistas</w:t>
      </w:r>
      <w:r w:rsidR="00E42218">
        <w:rPr>
          <w:rFonts w:ascii="Arial" w:hAnsi="Arial" w:cs="Arial"/>
        </w:rPr>
        <w:t xml:space="preserve"> </w:t>
      </w:r>
      <w:r w:rsidRPr="00C77B09">
        <w:rPr>
          <w:rFonts w:ascii="Arial" w:hAnsi="Arial" w:cs="Arial"/>
        </w:rPr>
        <w:t>,</w:t>
      </w:r>
      <w:proofErr w:type="gramEnd"/>
      <w:r w:rsidRPr="00C77B09">
        <w:rPr>
          <w:rFonts w:ascii="Arial" w:hAnsi="Arial" w:cs="Arial"/>
        </w:rPr>
        <w:t>previdenciários, fiscais, comerciais, taxas, fretes, seguros, deslocamento de pessoal,</w:t>
      </w:r>
      <w:r w:rsidR="007A44B2" w:rsidRPr="00C77B09">
        <w:rPr>
          <w:rFonts w:ascii="Arial" w:hAnsi="Arial" w:cs="Arial"/>
        </w:rPr>
        <w:t xml:space="preserve"> </w:t>
      </w:r>
      <w:r w:rsidRPr="00C77B09">
        <w:rPr>
          <w:rFonts w:ascii="Arial" w:hAnsi="Arial" w:cs="Arial"/>
        </w:rPr>
        <w:lastRenderedPageBreak/>
        <w:t>prestação de garantia e quaisquer outras que incidam</w:t>
      </w:r>
      <w:r w:rsidR="0095502D" w:rsidRPr="00C77B09">
        <w:rPr>
          <w:rFonts w:ascii="Arial" w:hAnsi="Arial" w:cs="Arial"/>
        </w:rPr>
        <w:t xml:space="preserve"> ou venham a incidir na execução </w:t>
      </w:r>
      <w:r w:rsidRPr="00C77B09">
        <w:rPr>
          <w:rFonts w:ascii="Arial" w:hAnsi="Arial" w:cs="Arial"/>
        </w:rPr>
        <w:t>do contrato.</w:t>
      </w:r>
    </w:p>
    <w:p w14:paraId="2CEDE7D2" w14:textId="66FAD367" w:rsidR="009B4C6D" w:rsidRPr="00C77B09" w:rsidRDefault="009B4C6D" w:rsidP="009B4C6D">
      <w:pPr>
        <w:jc w:val="both"/>
        <w:rPr>
          <w:rFonts w:ascii="Arial" w:hAnsi="Arial" w:cs="Arial"/>
        </w:rPr>
      </w:pPr>
      <w:proofErr w:type="gramStart"/>
      <w:r w:rsidRPr="00C77B09">
        <w:rPr>
          <w:rFonts w:ascii="Arial" w:hAnsi="Arial" w:cs="Arial"/>
        </w:rPr>
        <w:t>7</w:t>
      </w:r>
      <w:proofErr w:type="gramEnd"/>
      <w:r w:rsidR="004628C1">
        <w:rPr>
          <w:rFonts w:ascii="Arial" w:hAnsi="Arial" w:cs="Arial"/>
        </w:rPr>
        <w:t xml:space="preserve"> </w:t>
      </w:r>
      <w:r w:rsidRPr="00C77B09">
        <w:rPr>
          <w:rFonts w:ascii="Arial" w:hAnsi="Arial" w:cs="Arial"/>
        </w:rPr>
        <w:t>OBRIGAÇÕES DA CONTRATANTE</w:t>
      </w:r>
    </w:p>
    <w:p w14:paraId="50A4788F" w14:textId="600F444C" w:rsidR="009B4C6D" w:rsidRPr="00C77B09" w:rsidRDefault="009B4C6D" w:rsidP="009B4C6D">
      <w:pPr>
        <w:jc w:val="both"/>
        <w:rPr>
          <w:rFonts w:ascii="Arial" w:hAnsi="Arial" w:cs="Arial"/>
        </w:rPr>
      </w:pPr>
      <w:r w:rsidRPr="00C77B09">
        <w:rPr>
          <w:rFonts w:ascii="Arial" w:hAnsi="Arial" w:cs="Arial"/>
        </w:rPr>
        <w:t>a) Exigir o cumprimento de todas as obrigações assumidas pela Contratada, de acordo</w:t>
      </w:r>
      <w:r w:rsidR="004628C1">
        <w:rPr>
          <w:rFonts w:ascii="Arial" w:hAnsi="Arial" w:cs="Arial"/>
        </w:rPr>
        <w:t xml:space="preserve"> </w:t>
      </w:r>
      <w:r w:rsidRPr="00C77B09">
        <w:rPr>
          <w:rFonts w:ascii="Arial" w:hAnsi="Arial" w:cs="Arial"/>
        </w:rPr>
        <w:t>com as cláusulas contratuais e os termos de sua proposta;</w:t>
      </w:r>
    </w:p>
    <w:p w14:paraId="52256297" w14:textId="22A3E3B2" w:rsidR="009B4C6D" w:rsidRPr="00C77B09" w:rsidRDefault="009B4C6D" w:rsidP="009B4C6D">
      <w:pPr>
        <w:jc w:val="both"/>
        <w:rPr>
          <w:rFonts w:ascii="Arial" w:hAnsi="Arial" w:cs="Arial"/>
        </w:rPr>
      </w:pPr>
      <w:r w:rsidRPr="00C77B09">
        <w:rPr>
          <w:rFonts w:ascii="Arial" w:hAnsi="Arial" w:cs="Arial"/>
        </w:rPr>
        <w:t>b) Exercer o acompanhamento e a fiscalização do recebimento dos equipamentos, por</w:t>
      </w:r>
      <w:r w:rsidR="004628C1">
        <w:rPr>
          <w:rFonts w:ascii="Arial" w:hAnsi="Arial" w:cs="Arial"/>
        </w:rPr>
        <w:t xml:space="preserve"> </w:t>
      </w:r>
      <w:r w:rsidRPr="00C77B09">
        <w:rPr>
          <w:rFonts w:ascii="Arial" w:hAnsi="Arial" w:cs="Arial"/>
        </w:rPr>
        <w:t>servidor especialmente designado, anotando em registro próprio as falhas</w:t>
      </w:r>
      <w:r w:rsidR="0095502D" w:rsidRPr="00C77B09">
        <w:rPr>
          <w:rFonts w:ascii="Arial" w:hAnsi="Arial" w:cs="Arial"/>
        </w:rPr>
        <w:t xml:space="preserve"> </w:t>
      </w:r>
      <w:r w:rsidRPr="00C77B09">
        <w:rPr>
          <w:rFonts w:ascii="Arial" w:hAnsi="Arial" w:cs="Arial"/>
        </w:rPr>
        <w:t>detectadas, indicando dia, mês e ano, bem como o nome dos empregados</w:t>
      </w:r>
      <w:r w:rsidR="0095502D" w:rsidRPr="00C77B09">
        <w:rPr>
          <w:rFonts w:ascii="Arial" w:hAnsi="Arial" w:cs="Arial"/>
        </w:rPr>
        <w:t xml:space="preserve"> </w:t>
      </w:r>
      <w:r w:rsidRPr="00C77B09">
        <w:rPr>
          <w:rFonts w:ascii="Arial" w:hAnsi="Arial" w:cs="Arial"/>
        </w:rPr>
        <w:t>eventualmente envolvidos, e encaminhando os apontamentos à autoridade</w:t>
      </w:r>
      <w:r w:rsidR="0095502D" w:rsidRPr="00C77B09">
        <w:rPr>
          <w:rFonts w:ascii="Arial" w:hAnsi="Arial" w:cs="Arial"/>
        </w:rPr>
        <w:t xml:space="preserve"> </w:t>
      </w:r>
      <w:r w:rsidRPr="00C77B09">
        <w:rPr>
          <w:rFonts w:ascii="Arial" w:hAnsi="Arial" w:cs="Arial"/>
        </w:rPr>
        <w:t>competente para as providências cabíveis;</w:t>
      </w:r>
    </w:p>
    <w:p w14:paraId="724DBD29" w14:textId="16BF96C2" w:rsidR="009B4C6D" w:rsidRPr="00C77B09" w:rsidRDefault="009B4C6D" w:rsidP="009B4C6D">
      <w:pPr>
        <w:jc w:val="both"/>
        <w:rPr>
          <w:rFonts w:ascii="Arial" w:hAnsi="Arial" w:cs="Arial"/>
        </w:rPr>
      </w:pPr>
      <w:r w:rsidRPr="00C77B09">
        <w:rPr>
          <w:rFonts w:ascii="Arial" w:hAnsi="Arial" w:cs="Arial"/>
        </w:rPr>
        <w:t>c) Notificar a Contratada por escrito da ocorrência de eventuais imperfeições nos</w:t>
      </w:r>
      <w:r w:rsidR="004628C1">
        <w:rPr>
          <w:rFonts w:ascii="Arial" w:hAnsi="Arial" w:cs="Arial"/>
        </w:rPr>
        <w:t xml:space="preserve"> </w:t>
      </w:r>
      <w:r w:rsidRPr="00C77B09">
        <w:rPr>
          <w:rFonts w:ascii="Arial" w:hAnsi="Arial" w:cs="Arial"/>
        </w:rPr>
        <w:t>equipamentos, fixando prazo para efetuar a troca;</w:t>
      </w:r>
    </w:p>
    <w:p w14:paraId="6D54FB00" w14:textId="647EDC8B" w:rsidR="009B4C6D" w:rsidRPr="00C77B09" w:rsidRDefault="009B4C6D" w:rsidP="009B4C6D">
      <w:pPr>
        <w:jc w:val="both"/>
        <w:rPr>
          <w:rFonts w:ascii="Arial" w:hAnsi="Arial" w:cs="Arial"/>
        </w:rPr>
      </w:pPr>
      <w:r w:rsidRPr="00C77B09">
        <w:rPr>
          <w:rFonts w:ascii="Arial" w:hAnsi="Arial" w:cs="Arial"/>
        </w:rPr>
        <w:t>d) Pagar à Contratada o valor resultante da aquisição dos equipamentos, no prazo e</w:t>
      </w:r>
      <w:r w:rsidR="004628C1">
        <w:rPr>
          <w:rFonts w:ascii="Arial" w:hAnsi="Arial" w:cs="Arial"/>
        </w:rPr>
        <w:t xml:space="preserve"> </w:t>
      </w:r>
      <w:r w:rsidRPr="00C77B09">
        <w:rPr>
          <w:rFonts w:ascii="Arial" w:hAnsi="Arial" w:cs="Arial"/>
        </w:rPr>
        <w:t>condições estabelecidas no Edital e seus anexos.</w:t>
      </w:r>
    </w:p>
    <w:p w14:paraId="702E2C6D" w14:textId="4464ECC0" w:rsidR="009B4C6D" w:rsidRPr="00C77B09" w:rsidRDefault="009B4C6D" w:rsidP="009B4C6D">
      <w:pPr>
        <w:jc w:val="both"/>
        <w:rPr>
          <w:rFonts w:ascii="Arial" w:hAnsi="Arial" w:cs="Arial"/>
        </w:rPr>
      </w:pPr>
      <w:proofErr w:type="gramStart"/>
      <w:r w:rsidRPr="00C77B09">
        <w:rPr>
          <w:rFonts w:ascii="Arial" w:hAnsi="Arial" w:cs="Arial"/>
        </w:rPr>
        <w:t>8</w:t>
      </w:r>
      <w:proofErr w:type="gramEnd"/>
      <w:r w:rsidR="004628C1">
        <w:rPr>
          <w:rFonts w:ascii="Arial" w:hAnsi="Arial" w:cs="Arial"/>
        </w:rPr>
        <w:t xml:space="preserve"> </w:t>
      </w:r>
      <w:r w:rsidRPr="00C77B09">
        <w:rPr>
          <w:rFonts w:ascii="Arial" w:hAnsi="Arial" w:cs="Arial"/>
        </w:rPr>
        <w:t>CONTROLE DA EXECUÇÃO</w:t>
      </w:r>
    </w:p>
    <w:p w14:paraId="366B5480" w14:textId="062FC5F0" w:rsidR="009B4C6D" w:rsidRPr="00C77B09" w:rsidRDefault="009B4C6D" w:rsidP="009B4C6D">
      <w:pPr>
        <w:jc w:val="both"/>
        <w:rPr>
          <w:rFonts w:ascii="Arial" w:hAnsi="Arial" w:cs="Arial"/>
        </w:rPr>
      </w:pPr>
      <w:r w:rsidRPr="00C77B09">
        <w:rPr>
          <w:rFonts w:ascii="Arial" w:hAnsi="Arial" w:cs="Arial"/>
        </w:rPr>
        <w:t>8.1</w:t>
      </w:r>
      <w:r w:rsidR="004628C1">
        <w:rPr>
          <w:rFonts w:ascii="Arial" w:hAnsi="Arial" w:cs="Arial"/>
        </w:rPr>
        <w:t xml:space="preserve"> </w:t>
      </w:r>
      <w:r w:rsidRPr="00C77B09">
        <w:rPr>
          <w:rFonts w:ascii="Arial" w:hAnsi="Arial" w:cs="Arial"/>
        </w:rPr>
        <w:t xml:space="preserve">A fiscalização da contratação será exercida por um representante da </w:t>
      </w:r>
      <w:r w:rsidR="004628C1" w:rsidRPr="00C77B09">
        <w:rPr>
          <w:rFonts w:ascii="Arial" w:hAnsi="Arial" w:cs="Arial"/>
        </w:rPr>
        <w:t xml:space="preserve">Administração, </w:t>
      </w:r>
      <w:r w:rsidR="004628C1">
        <w:rPr>
          <w:rFonts w:ascii="Arial" w:hAnsi="Arial" w:cs="Arial"/>
        </w:rPr>
        <w:t xml:space="preserve">a quem </w:t>
      </w:r>
      <w:r w:rsidRPr="00C77B09">
        <w:rPr>
          <w:rFonts w:ascii="Arial" w:hAnsi="Arial" w:cs="Arial"/>
        </w:rPr>
        <w:t>competirá dirimir as dúvidas que surgirem no curso da execução do contrato, e de tudo</w:t>
      </w:r>
      <w:r w:rsidR="0095502D" w:rsidRPr="00C77B09">
        <w:rPr>
          <w:rFonts w:ascii="Arial" w:hAnsi="Arial" w:cs="Arial"/>
        </w:rPr>
        <w:t xml:space="preserve"> </w:t>
      </w:r>
      <w:r w:rsidRPr="00C77B09">
        <w:rPr>
          <w:rFonts w:ascii="Arial" w:hAnsi="Arial" w:cs="Arial"/>
        </w:rPr>
        <w:t>dará ciência à Administração.</w:t>
      </w:r>
    </w:p>
    <w:p w14:paraId="5658E3C4" w14:textId="4E818BC2" w:rsidR="009B4C6D" w:rsidRPr="00C77B09" w:rsidRDefault="009B4C6D" w:rsidP="009B4C6D">
      <w:pPr>
        <w:jc w:val="both"/>
        <w:rPr>
          <w:rFonts w:ascii="Arial" w:hAnsi="Arial" w:cs="Arial"/>
        </w:rPr>
      </w:pPr>
      <w:r w:rsidRPr="00C77B09">
        <w:rPr>
          <w:rFonts w:ascii="Arial" w:hAnsi="Arial" w:cs="Arial"/>
        </w:rPr>
        <w:t>8.2</w:t>
      </w:r>
      <w:r w:rsidR="004628C1">
        <w:rPr>
          <w:rFonts w:ascii="Arial" w:hAnsi="Arial" w:cs="Arial"/>
        </w:rPr>
        <w:t xml:space="preserve"> </w:t>
      </w:r>
      <w:r w:rsidRPr="00C77B09">
        <w:rPr>
          <w:rFonts w:ascii="Arial" w:hAnsi="Arial" w:cs="Arial"/>
        </w:rPr>
        <w:t>O representante da Contratante deverá ter a experiência necessária para o</w:t>
      </w:r>
      <w:r w:rsidR="004628C1">
        <w:rPr>
          <w:rFonts w:ascii="Arial" w:hAnsi="Arial" w:cs="Arial"/>
        </w:rPr>
        <w:t xml:space="preserve"> </w:t>
      </w:r>
      <w:r w:rsidRPr="00C77B09">
        <w:rPr>
          <w:rFonts w:ascii="Arial" w:hAnsi="Arial" w:cs="Arial"/>
        </w:rPr>
        <w:t>acompanhamento e controle da execução do contrato.</w:t>
      </w:r>
    </w:p>
    <w:p w14:paraId="763FEEB4" w14:textId="77777777" w:rsidR="004628C1" w:rsidRDefault="009B4C6D" w:rsidP="009B4C6D">
      <w:pPr>
        <w:jc w:val="both"/>
        <w:rPr>
          <w:rFonts w:ascii="Arial" w:hAnsi="Arial" w:cs="Arial"/>
        </w:rPr>
      </w:pPr>
      <w:r w:rsidRPr="00C77B09">
        <w:rPr>
          <w:rFonts w:ascii="Arial" w:hAnsi="Arial" w:cs="Arial"/>
        </w:rPr>
        <w:t>8.3</w:t>
      </w:r>
      <w:r w:rsidR="004628C1">
        <w:rPr>
          <w:rFonts w:ascii="Arial" w:hAnsi="Arial" w:cs="Arial"/>
        </w:rPr>
        <w:t xml:space="preserve"> </w:t>
      </w:r>
      <w:r w:rsidRPr="00C77B09">
        <w:rPr>
          <w:rFonts w:ascii="Arial" w:hAnsi="Arial" w:cs="Arial"/>
        </w:rPr>
        <w:t>A fiscalização de que trata este item não exclui nem reduz a responsabilidade da</w:t>
      </w:r>
      <w:r w:rsidR="004628C1">
        <w:rPr>
          <w:rFonts w:ascii="Arial" w:hAnsi="Arial" w:cs="Arial"/>
        </w:rPr>
        <w:t xml:space="preserve"> </w:t>
      </w:r>
      <w:r w:rsidRPr="00C77B09">
        <w:rPr>
          <w:rFonts w:ascii="Arial" w:hAnsi="Arial" w:cs="Arial"/>
        </w:rPr>
        <w:t>fornecedora, inclusive perante terceiros, e, na ocorrência desta, não implica em</w:t>
      </w:r>
      <w:r w:rsidR="004628C1">
        <w:rPr>
          <w:rFonts w:ascii="Arial" w:hAnsi="Arial" w:cs="Arial"/>
        </w:rPr>
        <w:t xml:space="preserve"> </w:t>
      </w:r>
      <w:r w:rsidRPr="00C77B09">
        <w:rPr>
          <w:rFonts w:ascii="Arial" w:hAnsi="Arial" w:cs="Arial"/>
        </w:rPr>
        <w:t xml:space="preserve">corresponsabilidade da Administração ou de seus agentes e prepostos, de </w:t>
      </w:r>
      <w:r w:rsidR="004628C1" w:rsidRPr="00C77B09">
        <w:rPr>
          <w:rFonts w:ascii="Arial" w:hAnsi="Arial" w:cs="Arial"/>
        </w:rPr>
        <w:t>conformidade com</w:t>
      </w:r>
      <w:r w:rsidRPr="00C77B09">
        <w:rPr>
          <w:rFonts w:ascii="Arial" w:hAnsi="Arial" w:cs="Arial"/>
        </w:rPr>
        <w:t xml:space="preserve"> o art. 70 da Lei nº 8.666, de 1993.</w:t>
      </w:r>
    </w:p>
    <w:p w14:paraId="2196DDBC" w14:textId="0370B57E" w:rsidR="009B4C6D" w:rsidRPr="00C77B09" w:rsidRDefault="009B4C6D" w:rsidP="009B4C6D">
      <w:pPr>
        <w:jc w:val="both"/>
        <w:rPr>
          <w:rFonts w:ascii="Arial" w:hAnsi="Arial" w:cs="Arial"/>
        </w:rPr>
      </w:pPr>
      <w:r w:rsidRPr="00C77B09">
        <w:rPr>
          <w:rFonts w:ascii="Arial" w:hAnsi="Arial" w:cs="Arial"/>
        </w:rPr>
        <w:t>8.4</w:t>
      </w:r>
      <w:r w:rsidR="004628C1">
        <w:rPr>
          <w:rFonts w:ascii="Arial" w:hAnsi="Arial" w:cs="Arial"/>
        </w:rPr>
        <w:t xml:space="preserve"> </w:t>
      </w:r>
      <w:r w:rsidRPr="00C77B09">
        <w:rPr>
          <w:rFonts w:ascii="Arial" w:hAnsi="Arial" w:cs="Arial"/>
        </w:rPr>
        <w:t>O fiscal do contrato anotará em registro próprio todas as ocorrências relacionadas com</w:t>
      </w:r>
      <w:r w:rsidR="0095502D" w:rsidRPr="00C77B09">
        <w:rPr>
          <w:rFonts w:ascii="Arial" w:hAnsi="Arial" w:cs="Arial"/>
        </w:rPr>
        <w:t xml:space="preserve"> </w:t>
      </w:r>
      <w:r w:rsidRPr="00C77B09">
        <w:rPr>
          <w:rFonts w:ascii="Arial" w:hAnsi="Arial" w:cs="Arial"/>
        </w:rPr>
        <w:t>a execução do contrato, indicando dia, mês e ano, bem como o nome dos funcionários</w:t>
      </w:r>
      <w:r w:rsidR="0095502D" w:rsidRPr="00C77B09">
        <w:rPr>
          <w:rFonts w:ascii="Arial" w:hAnsi="Arial" w:cs="Arial"/>
        </w:rPr>
        <w:t xml:space="preserve"> </w:t>
      </w:r>
      <w:r w:rsidRPr="00C77B09">
        <w:rPr>
          <w:rFonts w:ascii="Arial" w:hAnsi="Arial" w:cs="Arial"/>
        </w:rPr>
        <w:t>eventualmente envolvidos e encaminhando os apontamentos à autoridade competente para</w:t>
      </w:r>
      <w:r w:rsidR="0095502D" w:rsidRPr="00C77B09">
        <w:rPr>
          <w:rFonts w:ascii="Arial" w:hAnsi="Arial" w:cs="Arial"/>
        </w:rPr>
        <w:t xml:space="preserve"> </w:t>
      </w:r>
      <w:r w:rsidRPr="00C77B09">
        <w:rPr>
          <w:rFonts w:ascii="Arial" w:hAnsi="Arial" w:cs="Arial"/>
        </w:rPr>
        <w:t>as providências cabíveis.</w:t>
      </w:r>
    </w:p>
    <w:p w14:paraId="33C5379C" w14:textId="1E64328B" w:rsidR="009B4C6D" w:rsidRPr="00C77B09" w:rsidRDefault="009B4C6D" w:rsidP="009B4C6D">
      <w:pPr>
        <w:jc w:val="both"/>
        <w:rPr>
          <w:rFonts w:ascii="Arial" w:hAnsi="Arial" w:cs="Arial"/>
        </w:rPr>
      </w:pPr>
      <w:proofErr w:type="gramStart"/>
      <w:r w:rsidRPr="00C77B09">
        <w:rPr>
          <w:rFonts w:ascii="Arial" w:hAnsi="Arial" w:cs="Arial"/>
        </w:rPr>
        <w:t>9</w:t>
      </w:r>
      <w:proofErr w:type="gramEnd"/>
      <w:r w:rsidR="004628C1">
        <w:rPr>
          <w:rFonts w:ascii="Arial" w:hAnsi="Arial" w:cs="Arial"/>
        </w:rPr>
        <w:t xml:space="preserve"> </w:t>
      </w:r>
      <w:r w:rsidRPr="00C77B09">
        <w:rPr>
          <w:rFonts w:ascii="Arial" w:hAnsi="Arial" w:cs="Arial"/>
        </w:rPr>
        <w:t>DAS INFRAÇÕES E DAS SANÇOES ADMINISTRATIVAS</w:t>
      </w:r>
    </w:p>
    <w:p w14:paraId="2FF32BFF" w14:textId="767FE68A" w:rsidR="009B4C6D" w:rsidRDefault="009B4C6D" w:rsidP="009B4C6D">
      <w:pPr>
        <w:jc w:val="both"/>
        <w:rPr>
          <w:rFonts w:ascii="Arial" w:hAnsi="Arial" w:cs="Arial"/>
        </w:rPr>
      </w:pPr>
      <w:r w:rsidRPr="00C77B09">
        <w:rPr>
          <w:rFonts w:ascii="Arial" w:hAnsi="Arial" w:cs="Arial"/>
        </w:rPr>
        <w:t>9.1</w:t>
      </w:r>
      <w:r w:rsidR="004628C1">
        <w:rPr>
          <w:rFonts w:ascii="Arial" w:hAnsi="Arial" w:cs="Arial"/>
        </w:rPr>
        <w:t xml:space="preserve"> </w:t>
      </w:r>
      <w:r w:rsidRPr="00C77B09">
        <w:rPr>
          <w:rFonts w:ascii="Arial" w:hAnsi="Arial" w:cs="Arial"/>
        </w:rPr>
        <w:t>A disciplina das infrações e sanções administrativas aplicáveis no curso da licitação</w:t>
      </w:r>
      <w:r w:rsidR="004628C1">
        <w:rPr>
          <w:rFonts w:ascii="Arial" w:hAnsi="Arial" w:cs="Arial"/>
        </w:rPr>
        <w:t xml:space="preserve"> </w:t>
      </w:r>
      <w:r w:rsidRPr="00C77B09">
        <w:rPr>
          <w:rFonts w:ascii="Arial" w:hAnsi="Arial" w:cs="Arial"/>
        </w:rPr>
        <w:t>e</w:t>
      </w:r>
      <w:r w:rsidR="0095502D" w:rsidRPr="00C77B09">
        <w:rPr>
          <w:rFonts w:ascii="Arial" w:hAnsi="Arial" w:cs="Arial"/>
        </w:rPr>
        <w:t xml:space="preserve"> </w:t>
      </w:r>
      <w:r w:rsidRPr="00C77B09">
        <w:rPr>
          <w:rFonts w:ascii="Arial" w:hAnsi="Arial" w:cs="Arial"/>
        </w:rPr>
        <w:t>da contratação é aquela prevista no Edital e seus Anexos.</w:t>
      </w:r>
    </w:p>
    <w:p w14:paraId="23BC2868" w14:textId="0466E365" w:rsidR="00BD792B" w:rsidRDefault="00BD792B" w:rsidP="009B4C6D">
      <w:pPr>
        <w:jc w:val="both"/>
        <w:rPr>
          <w:rFonts w:ascii="Arial" w:hAnsi="Arial" w:cs="Arial"/>
        </w:rPr>
      </w:pPr>
    </w:p>
    <w:p w14:paraId="7A2E4359" w14:textId="5BDAAD3C" w:rsidR="00BD792B" w:rsidRDefault="00BD792B" w:rsidP="009B4C6D">
      <w:pPr>
        <w:jc w:val="both"/>
        <w:rPr>
          <w:rFonts w:ascii="Arial" w:hAnsi="Arial" w:cs="Arial"/>
        </w:rPr>
      </w:pPr>
    </w:p>
    <w:p w14:paraId="6F34B308" w14:textId="53C52ABF" w:rsidR="00BD792B" w:rsidRDefault="00BD792B" w:rsidP="009B4C6D">
      <w:pPr>
        <w:jc w:val="both"/>
        <w:rPr>
          <w:rFonts w:ascii="Arial" w:hAnsi="Arial" w:cs="Arial"/>
        </w:rPr>
      </w:pPr>
    </w:p>
    <w:p w14:paraId="4E05D081" w14:textId="501CCD03" w:rsidR="00BD792B" w:rsidRDefault="00BD792B" w:rsidP="009B4C6D">
      <w:pPr>
        <w:jc w:val="both"/>
        <w:rPr>
          <w:rFonts w:ascii="Arial" w:hAnsi="Arial" w:cs="Arial"/>
        </w:rPr>
      </w:pPr>
    </w:p>
    <w:p w14:paraId="7BF1D85C" w14:textId="08062D53" w:rsidR="00BD792B" w:rsidRDefault="00BD792B" w:rsidP="009B4C6D">
      <w:pPr>
        <w:jc w:val="both"/>
        <w:rPr>
          <w:rFonts w:ascii="Arial" w:hAnsi="Arial" w:cs="Arial"/>
        </w:rPr>
      </w:pPr>
    </w:p>
    <w:p w14:paraId="70056BD7" w14:textId="1B071B22" w:rsidR="00BD792B" w:rsidRDefault="00BD792B" w:rsidP="009B4C6D">
      <w:pPr>
        <w:jc w:val="both"/>
        <w:rPr>
          <w:rFonts w:ascii="Arial" w:hAnsi="Arial" w:cs="Arial"/>
        </w:rPr>
      </w:pPr>
    </w:p>
    <w:p w14:paraId="7AA89CEC" w14:textId="31990511" w:rsidR="00BD792B" w:rsidRDefault="00BD792B" w:rsidP="009B4C6D">
      <w:pPr>
        <w:jc w:val="both"/>
        <w:rPr>
          <w:rFonts w:ascii="Arial" w:hAnsi="Arial" w:cs="Arial"/>
        </w:rPr>
      </w:pPr>
    </w:p>
    <w:p w14:paraId="5664366A" w14:textId="5D886728" w:rsidR="00BD792B" w:rsidRDefault="00BD792B" w:rsidP="009B4C6D">
      <w:pPr>
        <w:jc w:val="both"/>
        <w:rPr>
          <w:rFonts w:ascii="Arial" w:hAnsi="Arial" w:cs="Arial"/>
        </w:rPr>
      </w:pPr>
    </w:p>
    <w:p w14:paraId="54EA63E3" w14:textId="3F06ED0E" w:rsidR="00BD792B" w:rsidRDefault="00BD792B" w:rsidP="009B4C6D">
      <w:pPr>
        <w:jc w:val="both"/>
        <w:rPr>
          <w:rFonts w:ascii="Arial" w:hAnsi="Arial" w:cs="Arial"/>
        </w:rPr>
      </w:pPr>
    </w:p>
    <w:p w14:paraId="07C11A04" w14:textId="160FBC76" w:rsidR="00BD792B" w:rsidRDefault="00BD792B" w:rsidP="009B4C6D">
      <w:pPr>
        <w:jc w:val="both"/>
        <w:rPr>
          <w:rFonts w:ascii="Arial" w:hAnsi="Arial" w:cs="Arial"/>
        </w:rPr>
      </w:pPr>
    </w:p>
    <w:p w14:paraId="4D0BCAFE" w14:textId="67670250" w:rsidR="00BD792B" w:rsidRPr="001F4C8B" w:rsidRDefault="00BD792B" w:rsidP="00BD792B">
      <w:pPr>
        <w:pStyle w:val="Ttulo6"/>
        <w:keepNext/>
        <w:suppressAutoHyphens/>
        <w:overflowPunct w:val="0"/>
        <w:spacing w:before="0" w:after="0" w:line="240" w:lineRule="auto"/>
        <w:ind w:left="432"/>
        <w:jc w:val="center"/>
        <w:rPr>
          <w:rFonts w:ascii="Arial" w:hAnsi="Arial" w:cs="Arial"/>
          <w:u w:val="single"/>
        </w:rPr>
      </w:pPr>
      <w:r w:rsidRPr="001F4C8B">
        <w:rPr>
          <w:rFonts w:ascii="Arial" w:hAnsi="Arial" w:cs="Arial"/>
          <w:u w:val="single"/>
        </w:rPr>
        <w:t>ANEXO VI</w:t>
      </w:r>
      <w:r>
        <w:rPr>
          <w:rFonts w:ascii="Arial" w:hAnsi="Arial" w:cs="Arial"/>
          <w:u w:val="single"/>
        </w:rPr>
        <w:t>I</w:t>
      </w:r>
    </w:p>
    <w:p w14:paraId="58774E0F" w14:textId="77777777" w:rsidR="00BD792B" w:rsidRDefault="00BD792B" w:rsidP="00BD792B">
      <w:pPr>
        <w:pStyle w:val="TextosemFormatao"/>
        <w:numPr>
          <w:ilvl w:val="0"/>
          <w:numId w:val="1"/>
        </w:numPr>
        <w:spacing w:after="0" w:line="240" w:lineRule="auto"/>
        <w:jc w:val="center"/>
        <w:rPr>
          <w:rFonts w:ascii="Arial" w:hAnsi="Arial" w:cs="Arial"/>
          <w:b/>
          <w:sz w:val="22"/>
          <w:szCs w:val="22"/>
        </w:rPr>
      </w:pPr>
    </w:p>
    <w:p w14:paraId="73FA82D7" w14:textId="77777777" w:rsidR="00BD792B" w:rsidRPr="00FD7A6F" w:rsidRDefault="00BD792B" w:rsidP="00BD792B">
      <w:pPr>
        <w:pStyle w:val="TextosemFormatao"/>
        <w:numPr>
          <w:ilvl w:val="0"/>
          <w:numId w:val="1"/>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Pr>
          <w:rFonts w:ascii="Arial" w:hAnsi="Arial" w:cs="Arial"/>
          <w:b/>
          <w:sz w:val="22"/>
          <w:szCs w:val="22"/>
        </w:rPr>
        <w:t>02/2021</w:t>
      </w:r>
    </w:p>
    <w:p w14:paraId="6C7A79CC" w14:textId="77777777" w:rsidR="00BD792B" w:rsidRPr="00FD7A6F" w:rsidRDefault="00BD792B" w:rsidP="00BD792B">
      <w:pPr>
        <w:pStyle w:val="TextosemFormatao"/>
        <w:numPr>
          <w:ilvl w:val="0"/>
          <w:numId w:val="1"/>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Pr>
          <w:rFonts w:ascii="Arial" w:hAnsi="Arial" w:cs="Arial"/>
          <w:b/>
          <w:sz w:val="22"/>
          <w:szCs w:val="22"/>
        </w:rPr>
        <w:t>07/2021</w:t>
      </w:r>
    </w:p>
    <w:p w14:paraId="319F8584" w14:textId="77777777" w:rsidR="00BD792B" w:rsidRPr="00FD7A6F" w:rsidRDefault="00BD792B" w:rsidP="00BD792B">
      <w:pPr>
        <w:numPr>
          <w:ilvl w:val="0"/>
          <w:numId w:val="1"/>
        </w:numPr>
        <w:suppressAutoHyphens/>
        <w:overflowPunct w:val="0"/>
        <w:spacing w:after="0" w:line="240" w:lineRule="auto"/>
        <w:jc w:val="center"/>
        <w:rPr>
          <w:rFonts w:ascii="Arial" w:hAnsi="Arial" w:cs="Arial"/>
          <w:b/>
        </w:rPr>
      </w:pPr>
    </w:p>
    <w:p w14:paraId="4FD1DCEA" w14:textId="77777777" w:rsidR="00BD792B" w:rsidRDefault="00BD792B" w:rsidP="00BD792B">
      <w:pPr>
        <w:numPr>
          <w:ilvl w:val="0"/>
          <w:numId w:val="1"/>
        </w:numPr>
        <w:suppressAutoHyphens/>
        <w:overflowPunct w:val="0"/>
        <w:spacing w:after="0" w:line="240" w:lineRule="auto"/>
        <w:ind w:left="0" w:firstLine="0"/>
        <w:jc w:val="both"/>
        <w:rPr>
          <w:rFonts w:ascii="Arial" w:hAnsi="Arial" w:cs="Arial"/>
          <w:b/>
          <w:u w:val="single"/>
        </w:rPr>
      </w:pPr>
    </w:p>
    <w:p w14:paraId="4114CD2E" w14:textId="77777777" w:rsidR="00BD792B" w:rsidRPr="00FD7A6F" w:rsidRDefault="00BD792B" w:rsidP="00BD792B">
      <w:pPr>
        <w:numPr>
          <w:ilvl w:val="0"/>
          <w:numId w:val="1"/>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56104530" w14:textId="77777777" w:rsidR="00BD792B" w:rsidRPr="00FD7A6F" w:rsidRDefault="00BD792B" w:rsidP="00BD792B">
      <w:pPr>
        <w:numPr>
          <w:ilvl w:val="0"/>
          <w:numId w:val="1"/>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493B165B" w14:textId="77777777" w:rsidR="00BD792B" w:rsidRPr="00FD7A6F" w:rsidRDefault="00BD792B" w:rsidP="00BD792B">
      <w:pPr>
        <w:suppressAutoHyphens/>
        <w:overflowPunct w:val="0"/>
        <w:spacing w:after="0" w:line="240" w:lineRule="auto"/>
        <w:jc w:val="both"/>
        <w:rPr>
          <w:rFonts w:ascii="Arial" w:hAnsi="Arial" w:cs="Arial"/>
        </w:rPr>
      </w:pPr>
    </w:p>
    <w:p w14:paraId="7AD58BAE" w14:textId="77777777" w:rsidR="00BD792B" w:rsidRPr="00FD7A6F" w:rsidRDefault="00BD792B" w:rsidP="00BD792B">
      <w:pPr>
        <w:pStyle w:val="Corpodotexto"/>
        <w:numPr>
          <w:ilvl w:val="0"/>
          <w:numId w:val="1"/>
        </w:numPr>
        <w:spacing w:after="0" w:line="240" w:lineRule="auto"/>
        <w:ind w:left="0" w:firstLine="0"/>
        <w:rPr>
          <w:sz w:val="22"/>
          <w:szCs w:val="22"/>
        </w:rPr>
      </w:pPr>
      <w:r w:rsidRPr="00FD7A6F">
        <w:rPr>
          <w:sz w:val="22"/>
          <w:szCs w:val="22"/>
        </w:rPr>
        <w:t>Declaração de Cumprimento do Disposto no Inciso XXXIII do Art. 7º da Constituição Federal e da Le</w:t>
      </w:r>
      <w:r>
        <w:rPr>
          <w:sz w:val="22"/>
          <w:szCs w:val="22"/>
        </w:rPr>
        <w:t>i nº 9.854/1999.</w:t>
      </w:r>
    </w:p>
    <w:p w14:paraId="6D5C7E41" w14:textId="77777777" w:rsidR="00BD792B" w:rsidRPr="00FD7A6F" w:rsidRDefault="00BD792B" w:rsidP="00BD792B">
      <w:pPr>
        <w:numPr>
          <w:ilvl w:val="0"/>
          <w:numId w:val="1"/>
        </w:numPr>
        <w:suppressAutoHyphens/>
        <w:overflowPunct w:val="0"/>
        <w:spacing w:after="0" w:line="240" w:lineRule="auto"/>
        <w:ind w:left="0" w:firstLine="0"/>
        <w:jc w:val="both"/>
        <w:rPr>
          <w:rFonts w:ascii="Arial" w:hAnsi="Arial" w:cs="Arial"/>
          <w:b/>
          <w:bCs/>
        </w:rPr>
      </w:pPr>
    </w:p>
    <w:p w14:paraId="1064811F" w14:textId="77777777" w:rsidR="00BD792B" w:rsidRPr="00FD7A6F" w:rsidRDefault="00BD792B" w:rsidP="00BD792B">
      <w:pPr>
        <w:pStyle w:val="Ttulo2"/>
        <w:spacing w:after="0" w:line="240" w:lineRule="auto"/>
        <w:ind w:left="0" w:firstLine="0"/>
        <w:jc w:val="left"/>
        <w:rPr>
          <w:sz w:val="22"/>
          <w:szCs w:val="22"/>
        </w:rPr>
      </w:pPr>
    </w:p>
    <w:p w14:paraId="7ABA3F53" w14:textId="77777777" w:rsidR="00BD792B" w:rsidRPr="00FD7A6F" w:rsidRDefault="00BD792B" w:rsidP="00BD792B">
      <w:pPr>
        <w:numPr>
          <w:ilvl w:val="0"/>
          <w:numId w:val="1"/>
        </w:numPr>
        <w:suppressAutoHyphens/>
        <w:overflowPunct w:val="0"/>
        <w:spacing w:after="0" w:line="240" w:lineRule="auto"/>
        <w:ind w:left="0" w:firstLine="0"/>
        <w:jc w:val="both"/>
        <w:rPr>
          <w:rFonts w:ascii="Arial" w:hAnsi="Arial" w:cs="Arial"/>
        </w:rPr>
      </w:pPr>
      <w:r w:rsidRPr="00FD7A6F">
        <w:rPr>
          <w:rFonts w:ascii="Arial" w:hAnsi="Arial" w:cs="Arial"/>
        </w:rPr>
        <w:t xml:space="preserve">Referente ao processo licitatório </w:t>
      </w:r>
      <w:proofErr w:type="gramStart"/>
      <w:r w:rsidRPr="00FD7A6F">
        <w:rPr>
          <w:rFonts w:ascii="Arial" w:hAnsi="Arial" w:cs="Arial"/>
        </w:rPr>
        <w:t>nº ...</w:t>
      </w:r>
      <w:proofErr w:type="gramEnd"/>
      <w:r w:rsidRPr="00FD7A6F">
        <w:rPr>
          <w:rFonts w:ascii="Arial" w:hAnsi="Arial" w:cs="Arial"/>
        </w:rPr>
        <w:t xml:space="preserve">.......................... </w:t>
      </w:r>
      <w:proofErr w:type="gramStart"/>
      <w:r w:rsidRPr="00FD7A6F">
        <w:rPr>
          <w:rFonts w:ascii="Arial" w:hAnsi="Arial" w:cs="Arial"/>
        </w:rPr>
        <w:t>na</w:t>
      </w:r>
      <w:proofErr w:type="gramEnd"/>
      <w:r w:rsidRPr="00FD7A6F">
        <w:rPr>
          <w:rFonts w:ascii="Arial" w:hAnsi="Arial" w:cs="Arial"/>
        </w:rPr>
        <w:t xml:space="preserve"> modalidade de ........................................... </w:t>
      </w:r>
      <w:proofErr w:type="gramStart"/>
      <w:r w:rsidRPr="00FD7A6F">
        <w:rPr>
          <w:rFonts w:ascii="Arial" w:hAnsi="Arial" w:cs="Arial"/>
        </w:rPr>
        <w:t>nº</w:t>
      </w:r>
      <w:proofErr w:type="gramEnd"/>
      <w:r w:rsidRPr="00FD7A6F">
        <w:rPr>
          <w:rFonts w:ascii="Arial" w:hAnsi="Arial" w:cs="Arial"/>
        </w:rPr>
        <w:t xml:space="preserve"> ......................................................................., a empresa ......................................................................... </w:t>
      </w:r>
      <w:proofErr w:type="gramStart"/>
      <w:r w:rsidRPr="00FD7A6F">
        <w:rPr>
          <w:rFonts w:ascii="Arial" w:hAnsi="Arial" w:cs="Arial"/>
        </w:rPr>
        <w:t>inscrito</w:t>
      </w:r>
      <w:proofErr w:type="gramEnd"/>
      <w:r w:rsidRPr="00FD7A6F">
        <w:rPr>
          <w:rFonts w:ascii="Arial" w:hAnsi="Arial" w:cs="Arial"/>
        </w:rPr>
        <w:t xml:space="preserve"> no CNPJ n.º ................................., por intermédio de seu representante legal o (a) </w:t>
      </w:r>
      <w:proofErr w:type="spellStart"/>
      <w:r w:rsidRPr="00FD7A6F">
        <w:rPr>
          <w:rFonts w:ascii="Arial" w:hAnsi="Arial" w:cs="Arial"/>
        </w:rPr>
        <w:t>Sr</w:t>
      </w:r>
      <w:proofErr w:type="spellEnd"/>
      <w:r w:rsidRPr="00FD7A6F">
        <w:rPr>
          <w:rFonts w:ascii="Arial" w:hAnsi="Arial" w:cs="Arial"/>
        </w:rPr>
        <w:t xml:space="preserve">(a).................................................... </w:t>
      </w:r>
      <w:proofErr w:type="gramStart"/>
      <w:r w:rsidRPr="00FD7A6F">
        <w:rPr>
          <w:rFonts w:ascii="Arial" w:hAnsi="Arial" w:cs="Arial"/>
        </w:rPr>
        <w:t>portador</w:t>
      </w:r>
      <w:proofErr w:type="gramEnd"/>
      <w:r w:rsidRPr="00FD7A6F">
        <w:rPr>
          <w:rFonts w:ascii="Arial" w:hAnsi="Arial" w:cs="Arial"/>
        </w:rPr>
        <w:t xml:space="preserve">(a) da Carteira de Identidade n.º............................................ </w:t>
      </w:r>
      <w:proofErr w:type="gramStart"/>
      <w:r w:rsidRPr="00FD7A6F">
        <w:rPr>
          <w:rFonts w:ascii="Arial" w:hAnsi="Arial" w:cs="Arial"/>
        </w:rPr>
        <w:t>e</w:t>
      </w:r>
      <w:proofErr w:type="gramEnd"/>
      <w:r w:rsidRPr="00FD7A6F">
        <w:rPr>
          <w:rFonts w:ascii="Arial" w:hAnsi="Arial" w:cs="Arial"/>
        </w:rPr>
        <w:t xml:space="preserve"> do CPF n.º.............................................., DECLARA, para fins do disposto no inc. V do art. 27 da Lei n.º 8.666, de 21 de junho de 1993, e suas alterações, que não emprega menor de dezoito anos em trabalho noturno, perigoso ou insalubre e não emprega menor de dezesseis anos.</w:t>
      </w:r>
    </w:p>
    <w:p w14:paraId="561C54C7" w14:textId="77777777" w:rsidR="00BD792B" w:rsidRPr="00FD7A6F" w:rsidRDefault="00BD792B" w:rsidP="00BD792B">
      <w:pPr>
        <w:numPr>
          <w:ilvl w:val="0"/>
          <w:numId w:val="1"/>
        </w:numPr>
        <w:suppressAutoHyphens/>
        <w:overflowPunct w:val="0"/>
        <w:spacing w:after="0" w:line="240" w:lineRule="auto"/>
        <w:ind w:left="0" w:firstLine="0"/>
        <w:jc w:val="both"/>
        <w:rPr>
          <w:rFonts w:ascii="Arial" w:hAnsi="Arial" w:cs="Arial"/>
        </w:rPr>
      </w:pPr>
    </w:p>
    <w:p w14:paraId="17ED396D" w14:textId="77777777" w:rsidR="00BD792B" w:rsidRPr="00FD7A6F" w:rsidRDefault="00BD792B" w:rsidP="00BD792B">
      <w:pPr>
        <w:numPr>
          <w:ilvl w:val="0"/>
          <w:numId w:val="1"/>
        </w:numPr>
        <w:suppressAutoHyphens/>
        <w:overflowPunct w:val="0"/>
        <w:spacing w:after="0" w:line="240" w:lineRule="auto"/>
        <w:ind w:left="0" w:firstLine="0"/>
        <w:jc w:val="both"/>
        <w:rPr>
          <w:rFonts w:ascii="Arial" w:hAnsi="Arial" w:cs="Arial"/>
        </w:rPr>
      </w:pPr>
      <w:proofErr w:type="gramStart"/>
      <w:r w:rsidRPr="00FD7A6F">
        <w:rPr>
          <w:rFonts w:ascii="Arial" w:hAnsi="Arial" w:cs="Arial"/>
        </w:rPr>
        <w:t>(*Ressalva: emprega menor, a partir de quatorze anos, na condição de aprendiz (...).</w:t>
      </w:r>
      <w:proofErr w:type="gramEnd"/>
      <w:r w:rsidRPr="00FD7A6F">
        <w:rPr>
          <w:rFonts w:ascii="Arial" w:hAnsi="Arial" w:cs="Arial"/>
        </w:rPr>
        <w:t xml:space="preserve"> </w:t>
      </w:r>
    </w:p>
    <w:p w14:paraId="02C0C9FE" w14:textId="77777777" w:rsidR="00BD792B" w:rsidRPr="00FD7A6F" w:rsidRDefault="00BD792B" w:rsidP="00BD792B">
      <w:pPr>
        <w:numPr>
          <w:ilvl w:val="0"/>
          <w:numId w:val="1"/>
        </w:numPr>
        <w:suppressAutoHyphens/>
        <w:overflowPunct w:val="0"/>
        <w:spacing w:after="0" w:line="240" w:lineRule="auto"/>
        <w:jc w:val="both"/>
        <w:rPr>
          <w:rFonts w:ascii="Arial" w:hAnsi="Arial" w:cs="Arial"/>
        </w:rPr>
      </w:pPr>
    </w:p>
    <w:p w14:paraId="3911BC03" w14:textId="77777777" w:rsidR="00BD792B" w:rsidRPr="00FD7A6F" w:rsidRDefault="00BD792B" w:rsidP="00BD792B">
      <w:pPr>
        <w:numPr>
          <w:ilvl w:val="0"/>
          <w:numId w:val="1"/>
        </w:numPr>
        <w:suppressAutoHyphens/>
        <w:overflowPunct w:val="0"/>
        <w:spacing w:after="0" w:line="240" w:lineRule="auto"/>
        <w:jc w:val="both"/>
        <w:rPr>
          <w:rFonts w:ascii="Arial" w:hAnsi="Arial" w:cs="Arial"/>
        </w:rPr>
      </w:pPr>
    </w:p>
    <w:p w14:paraId="78669568" w14:textId="77777777" w:rsidR="00BD792B" w:rsidRPr="00FD7A6F" w:rsidRDefault="00BD792B" w:rsidP="00BD792B">
      <w:pPr>
        <w:numPr>
          <w:ilvl w:val="0"/>
          <w:numId w:val="1"/>
        </w:numPr>
        <w:suppressAutoHyphens/>
        <w:overflowPunct w:val="0"/>
        <w:spacing w:after="0" w:line="240" w:lineRule="auto"/>
        <w:jc w:val="both"/>
        <w:rPr>
          <w:rFonts w:ascii="Arial" w:hAnsi="Arial" w:cs="Arial"/>
        </w:rPr>
      </w:pPr>
    </w:p>
    <w:p w14:paraId="127EB138" w14:textId="77777777" w:rsidR="00BD792B" w:rsidRPr="00FD7A6F" w:rsidRDefault="00BD792B" w:rsidP="00BD792B">
      <w:pPr>
        <w:numPr>
          <w:ilvl w:val="0"/>
          <w:numId w:val="1"/>
        </w:numPr>
        <w:suppressAutoHyphens/>
        <w:overflowPunct w:val="0"/>
        <w:spacing w:after="0" w:line="240" w:lineRule="auto"/>
        <w:jc w:val="right"/>
        <w:rPr>
          <w:rFonts w:ascii="Arial" w:hAnsi="Arial" w:cs="Arial"/>
        </w:rPr>
      </w:pPr>
      <w:proofErr w:type="gramStart"/>
      <w:r w:rsidRPr="00FD7A6F">
        <w:rPr>
          <w:rFonts w:ascii="Arial" w:hAnsi="Arial" w:cs="Arial"/>
        </w:rPr>
        <w:t>..................................................................................................</w:t>
      </w:r>
      <w:proofErr w:type="gramEnd"/>
    </w:p>
    <w:p w14:paraId="21615D54" w14:textId="77777777" w:rsidR="00BD792B" w:rsidRPr="00FD7A6F" w:rsidRDefault="00BD792B" w:rsidP="00BD792B">
      <w:pPr>
        <w:numPr>
          <w:ilvl w:val="0"/>
          <w:numId w:val="1"/>
        </w:numPr>
        <w:suppressAutoHyphens/>
        <w:overflowPunct w:val="0"/>
        <w:spacing w:after="0" w:line="240" w:lineRule="auto"/>
        <w:jc w:val="right"/>
        <w:rPr>
          <w:rFonts w:ascii="Arial" w:hAnsi="Arial" w:cs="Arial"/>
        </w:rPr>
      </w:pPr>
      <w:r w:rsidRPr="00FD7A6F">
        <w:rPr>
          <w:rFonts w:ascii="Arial" w:hAnsi="Arial" w:cs="Arial"/>
        </w:rPr>
        <w:t>(local e data)</w:t>
      </w:r>
    </w:p>
    <w:p w14:paraId="2F462AE5" w14:textId="77777777" w:rsidR="00BD792B" w:rsidRPr="00FD7A6F" w:rsidRDefault="00BD792B" w:rsidP="00BD792B">
      <w:pPr>
        <w:numPr>
          <w:ilvl w:val="0"/>
          <w:numId w:val="1"/>
        </w:numPr>
        <w:suppressAutoHyphens/>
        <w:overflowPunct w:val="0"/>
        <w:spacing w:after="0" w:line="240" w:lineRule="auto"/>
        <w:jc w:val="both"/>
        <w:rPr>
          <w:rFonts w:ascii="Arial" w:hAnsi="Arial" w:cs="Arial"/>
        </w:rPr>
      </w:pPr>
    </w:p>
    <w:p w14:paraId="31E862B1" w14:textId="77777777" w:rsidR="00BD792B" w:rsidRPr="00FD7A6F" w:rsidRDefault="00BD792B" w:rsidP="00BD792B">
      <w:pPr>
        <w:numPr>
          <w:ilvl w:val="0"/>
          <w:numId w:val="1"/>
        </w:numPr>
        <w:suppressAutoHyphens/>
        <w:overflowPunct w:val="0"/>
        <w:spacing w:after="0" w:line="240" w:lineRule="auto"/>
        <w:jc w:val="both"/>
        <w:rPr>
          <w:rFonts w:ascii="Arial" w:hAnsi="Arial" w:cs="Arial"/>
        </w:rPr>
      </w:pPr>
    </w:p>
    <w:p w14:paraId="3B1EEF6D" w14:textId="77777777" w:rsidR="00BD792B" w:rsidRPr="00FD7A6F" w:rsidRDefault="00BD792B" w:rsidP="00BD792B">
      <w:pPr>
        <w:numPr>
          <w:ilvl w:val="0"/>
          <w:numId w:val="1"/>
        </w:numPr>
        <w:suppressAutoHyphens/>
        <w:overflowPunct w:val="0"/>
        <w:spacing w:after="0" w:line="240" w:lineRule="auto"/>
        <w:jc w:val="both"/>
        <w:rPr>
          <w:rFonts w:ascii="Arial" w:hAnsi="Arial" w:cs="Arial"/>
        </w:rPr>
      </w:pPr>
      <w:proofErr w:type="gramStart"/>
      <w:r w:rsidRPr="00FD7A6F">
        <w:rPr>
          <w:rFonts w:ascii="Arial" w:hAnsi="Arial" w:cs="Arial"/>
        </w:rPr>
        <w:t>..................................................................................................</w:t>
      </w:r>
      <w:proofErr w:type="gramEnd"/>
    </w:p>
    <w:p w14:paraId="2CD3FB3F" w14:textId="77777777" w:rsidR="00BD792B" w:rsidRPr="00FD7A6F" w:rsidRDefault="00BD792B" w:rsidP="00BD792B">
      <w:pPr>
        <w:numPr>
          <w:ilvl w:val="0"/>
          <w:numId w:val="1"/>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1290835A" w14:textId="237C020A" w:rsidR="00BD792B" w:rsidRPr="00BD792B" w:rsidRDefault="00BD792B" w:rsidP="009B4C6D">
      <w:pPr>
        <w:numPr>
          <w:ilvl w:val="0"/>
          <w:numId w:val="1"/>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sectPr w:rsidR="00BD792B" w:rsidRPr="00BD792B" w:rsidSect="003F1E2B">
      <w:headerReference w:type="even" r:id="rId13"/>
      <w:headerReference w:type="default" r:id="rId14"/>
      <w:footerReference w:type="even" r:id="rId15"/>
      <w:footerReference w:type="default" r:id="rId16"/>
      <w:headerReference w:type="first" r:id="rId17"/>
      <w:footerReference w:type="first" r:id="rId18"/>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403A9" w14:textId="77777777" w:rsidR="00CF0FAA" w:rsidRDefault="00CF0FAA" w:rsidP="00840180">
      <w:pPr>
        <w:spacing w:after="0" w:line="240" w:lineRule="auto"/>
      </w:pPr>
      <w:r>
        <w:separator/>
      </w:r>
    </w:p>
  </w:endnote>
  <w:endnote w:type="continuationSeparator" w:id="0">
    <w:p w14:paraId="0EFC3DED" w14:textId="77777777" w:rsidR="00CF0FAA" w:rsidRDefault="00CF0FAA"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itstream Vera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6B9A" w14:textId="77777777" w:rsidR="00B61EC7" w:rsidRDefault="00B61EC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C11C" w14:textId="77777777" w:rsidR="00B61EC7" w:rsidRDefault="00B61EC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1A82" w14:textId="77777777" w:rsidR="00B61EC7" w:rsidRDefault="00B61E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0C07C" w14:textId="77777777" w:rsidR="00CF0FAA" w:rsidRDefault="00CF0FAA" w:rsidP="00840180">
      <w:pPr>
        <w:spacing w:after="0" w:line="240" w:lineRule="auto"/>
      </w:pPr>
      <w:r>
        <w:separator/>
      </w:r>
    </w:p>
  </w:footnote>
  <w:footnote w:type="continuationSeparator" w:id="0">
    <w:p w14:paraId="006BC72C" w14:textId="77777777" w:rsidR="00CF0FAA" w:rsidRDefault="00CF0FAA" w:rsidP="00840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D00FE" w14:textId="77777777" w:rsidR="00B61EC7" w:rsidRDefault="00B61EC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9D26" w14:textId="0BDBF317" w:rsidR="00B61EC7" w:rsidRDefault="00B61EC7">
    <w:pPr>
      <w:pStyle w:val="Cabealho"/>
    </w:pPr>
    <w:r>
      <w:rPr>
        <w:noProof/>
        <w:lang w:eastAsia="pt-BR"/>
      </w:rPr>
      <w:drawing>
        <wp:anchor distT="0" distB="0" distL="114300" distR="114300" simplePos="0" relativeHeight="251657728" behindDoc="1" locked="0" layoutInCell="1" allowOverlap="1" wp14:anchorId="4EDED046" wp14:editId="306E205A">
          <wp:simplePos x="0" y="0"/>
          <wp:positionH relativeFrom="margin">
            <wp:posOffset>-1045845</wp:posOffset>
          </wp:positionH>
          <wp:positionV relativeFrom="margin">
            <wp:posOffset>-1545590</wp:posOffset>
          </wp:positionV>
          <wp:extent cx="7473315" cy="10391775"/>
          <wp:effectExtent l="0" t="0" r="0" b="0"/>
          <wp:wrapNone/>
          <wp:docPr id="6"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D7DB" w14:textId="77777777" w:rsidR="00B61EC7" w:rsidRDefault="00B61E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719"/>
    <w:multiLevelType w:val="hybridMultilevel"/>
    <w:tmpl w:val="E542A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76391E"/>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EC58FF"/>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8230075"/>
    <w:multiLevelType w:val="hybridMultilevel"/>
    <w:tmpl w:val="995E15A8"/>
    <w:lvl w:ilvl="0" w:tplc="57524BFA">
      <w:start w:val="1"/>
      <w:numFmt w:val="lowerLetter"/>
      <w:lvlText w:val="%1)"/>
      <w:lvlJc w:val="left"/>
      <w:pPr>
        <w:ind w:left="1080" w:hanging="360"/>
      </w:pPr>
      <w:rPr>
        <w:rFonts w:ascii="Arial" w:eastAsia="Calibri" w:hAnsi="Arial" w:cs="Arial"/>
      </w:rPr>
    </w:lvl>
    <w:lvl w:ilvl="1" w:tplc="BB8C7C5C">
      <w:start w:val="1"/>
      <w:numFmt w:val="lowerRoman"/>
      <w:lvlText w:val="%2)"/>
      <w:lvlJc w:val="left"/>
      <w:pPr>
        <w:ind w:left="2160" w:hanging="72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78B7FED"/>
    <w:multiLevelType w:val="hybridMultilevel"/>
    <w:tmpl w:val="34ECA39E"/>
    <w:lvl w:ilvl="0" w:tplc="7414B8DE">
      <w:start w:val="1"/>
      <w:numFmt w:val="lowerLetter"/>
      <w:lvlText w:val="%1)"/>
      <w:lvlJc w:val="left"/>
      <w:pPr>
        <w:ind w:left="720" w:hanging="360"/>
      </w:pPr>
      <w:rPr>
        <w:rFonts w:ascii="Arial" w:eastAsia="Calibr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79952CA4"/>
    <w:multiLevelType w:val="hybridMultilevel"/>
    <w:tmpl w:val="10F4B122"/>
    <w:lvl w:ilvl="0" w:tplc="0EEA94FA">
      <w:start w:val="1"/>
      <w:numFmt w:val="lowerLetter"/>
      <w:lvlText w:val="%1)"/>
      <w:lvlJc w:val="left"/>
      <w:pPr>
        <w:ind w:left="720" w:hanging="360"/>
      </w:pPr>
      <w:rPr>
        <w:rFonts w:ascii="Arial" w:eastAsia="Calibri" w:hAnsi="Arial" w:cs="Arial"/>
      </w:rPr>
    </w:lvl>
    <w:lvl w:ilvl="1" w:tplc="2E12E0A8" w:tentative="1">
      <w:start w:val="1"/>
      <w:numFmt w:val="bullet"/>
      <w:lvlText w:val="o"/>
      <w:lvlJc w:val="left"/>
      <w:pPr>
        <w:ind w:left="1440" w:hanging="360"/>
      </w:pPr>
      <w:rPr>
        <w:rFonts w:ascii="Courier New" w:hAnsi="Courier New" w:cs="Courier New" w:hint="default"/>
      </w:rPr>
    </w:lvl>
    <w:lvl w:ilvl="2" w:tplc="4090612A" w:tentative="1">
      <w:start w:val="1"/>
      <w:numFmt w:val="bullet"/>
      <w:lvlText w:val=""/>
      <w:lvlJc w:val="left"/>
      <w:pPr>
        <w:ind w:left="2160" w:hanging="360"/>
      </w:pPr>
      <w:rPr>
        <w:rFonts w:ascii="Wingdings" w:hAnsi="Wingdings" w:hint="default"/>
      </w:rPr>
    </w:lvl>
    <w:lvl w:ilvl="3" w:tplc="DF82FA86" w:tentative="1">
      <w:start w:val="1"/>
      <w:numFmt w:val="bullet"/>
      <w:lvlText w:val=""/>
      <w:lvlJc w:val="left"/>
      <w:pPr>
        <w:ind w:left="2880" w:hanging="360"/>
      </w:pPr>
      <w:rPr>
        <w:rFonts w:ascii="Symbol" w:hAnsi="Symbol" w:hint="default"/>
      </w:rPr>
    </w:lvl>
    <w:lvl w:ilvl="4" w:tplc="A3D805A4" w:tentative="1">
      <w:start w:val="1"/>
      <w:numFmt w:val="bullet"/>
      <w:lvlText w:val="o"/>
      <w:lvlJc w:val="left"/>
      <w:pPr>
        <w:ind w:left="3600" w:hanging="360"/>
      </w:pPr>
      <w:rPr>
        <w:rFonts w:ascii="Courier New" w:hAnsi="Courier New" w:cs="Courier New" w:hint="default"/>
      </w:rPr>
    </w:lvl>
    <w:lvl w:ilvl="5" w:tplc="9E7EED66" w:tentative="1">
      <w:start w:val="1"/>
      <w:numFmt w:val="bullet"/>
      <w:lvlText w:val=""/>
      <w:lvlJc w:val="left"/>
      <w:pPr>
        <w:ind w:left="4320" w:hanging="360"/>
      </w:pPr>
      <w:rPr>
        <w:rFonts w:ascii="Wingdings" w:hAnsi="Wingdings" w:hint="default"/>
      </w:rPr>
    </w:lvl>
    <w:lvl w:ilvl="6" w:tplc="1A101D0C" w:tentative="1">
      <w:start w:val="1"/>
      <w:numFmt w:val="bullet"/>
      <w:lvlText w:val=""/>
      <w:lvlJc w:val="left"/>
      <w:pPr>
        <w:ind w:left="5040" w:hanging="360"/>
      </w:pPr>
      <w:rPr>
        <w:rFonts w:ascii="Symbol" w:hAnsi="Symbol" w:hint="default"/>
      </w:rPr>
    </w:lvl>
    <w:lvl w:ilvl="7" w:tplc="BF0EFB00" w:tentative="1">
      <w:start w:val="1"/>
      <w:numFmt w:val="bullet"/>
      <w:lvlText w:val="o"/>
      <w:lvlJc w:val="left"/>
      <w:pPr>
        <w:ind w:left="5760" w:hanging="360"/>
      </w:pPr>
      <w:rPr>
        <w:rFonts w:ascii="Courier New" w:hAnsi="Courier New" w:cs="Courier New" w:hint="default"/>
      </w:rPr>
    </w:lvl>
    <w:lvl w:ilvl="8" w:tplc="F5126436" w:tentative="1">
      <w:start w:val="1"/>
      <w:numFmt w:val="bullet"/>
      <w:lvlText w:val=""/>
      <w:lvlJc w:val="left"/>
      <w:pPr>
        <w:ind w:left="6480" w:hanging="360"/>
      </w:pPr>
      <w:rPr>
        <w:rFonts w:ascii="Wingdings" w:hAnsi="Wingdings" w:hint="default"/>
      </w:rPr>
    </w:lvl>
  </w:abstractNum>
  <w:abstractNum w:abstractNumId="11">
    <w:nsid w:val="7B6B124F"/>
    <w:multiLevelType w:val="hybridMultilevel"/>
    <w:tmpl w:val="114621B8"/>
    <w:lvl w:ilvl="0" w:tplc="0234D230">
      <w:start w:val="1"/>
      <w:numFmt w:val="lowerLetter"/>
      <w:lvlText w:val="%1)"/>
      <w:lvlJc w:val="left"/>
      <w:pPr>
        <w:ind w:left="1080" w:hanging="360"/>
      </w:pPr>
      <w:rPr>
        <w:rFonts w:ascii="Arial" w:eastAsia="Calibri" w:hAnsi="Arial" w:cs="Arial"/>
      </w:rPr>
    </w:lvl>
    <w:lvl w:ilvl="1" w:tplc="2E0605A2" w:tentative="1">
      <w:start w:val="1"/>
      <w:numFmt w:val="bullet"/>
      <w:lvlText w:val="o"/>
      <w:lvlJc w:val="left"/>
      <w:pPr>
        <w:ind w:left="1800" w:hanging="360"/>
      </w:pPr>
      <w:rPr>
        <w:rFonts w:ascii="Courier New" w:hAnsi="Courier New" w:cs="Courier New" w:hint="default"/>
      </w:rPr>
    </w:lvl>
    <w:lvl w:ilvl="2" w:tplc="7CEAB040" w:tentative="1">
      <w:start w:val="1"/>
      <w:numFmt w:val="bullet"/>
      <w:lvlText w:val=""/>
      <w:lvlJc w:val="left"/>
      <w:pPr>
        <w:ind w:left="2520" w:hanging="360"/>
      </w:pPr>
      <w:rPr>
        <w:rFonts w:ascii="Wingdings" w:hAnsi="Wingdings" w:hint="default"/>
      </w:rPr>
    </w:lvl>
    <w:lvl w:ilvl="3" w:tplc="21D41E92" w:tentative="1">
      <w:start w:val="1"/>
      <w:numFmt w:val="bullet"/>
      <w:lvlText w:val=""/>
      <w:lvlJc w:val="left"/>
      <w:pPr>
        <w:ind w:left="3240" w:hanging="360"/>
      </w:pPr>
      <w:rPr>
        <w:rFonts w:ascii="Symbol" w:hAnsi="Symbol" w:hint="default"/>
      </w:rPr>
    </w:lvl>
    <w:lvl w:ilvl="4" w:tplc="3E1E8BB8" w:tentative="1">
      <w:start w:val="1"/>
      <w:numFmt w:val="bullet"/>
      <w:lvlText w:val="o"/>
      <w:lvlJc w:val="left"/>
      <w:pPr>
        <w:ind w:left="3960" w:hanging="360"/>
      </w:pPr>
      <w:rPr>
        <w:rFonts w:ascii="Courier New" w:hAnsi="Courier New" w:cs="Courier New" w:hint="default"/>
      </w:rPr>
    </w:lvl>
    <w:lvl w:ilvl="5" w:tplc="7398F5FA" w:tentative="1">
      <w:start w:val="1"/>
      <w:numFmt w:val="bullet"/>
      <w:lvlText w:val=""/>
      <w:lvlJc w:val="left"/>
      <w:pPr>
        <w:ind w:left="4680" w:hanging="360"/>
      </w:pPr>
      <w:rPr>
        <w:rFonts w:ascii="Wingdings" w:hAnsi="Wingdings" w:hint="default"/>
      </w:rPr>
    </w:lvl>
    <w:lvl w:ilvl="6" w:tplc="F97A5250" w:tentative="1">
      <w:start w:val="1"/>
      <w:numFmt w:val="bullet"/>
      <w:lvlText w:val=""/>
      <w:lvlJc w:val="left"/>
      <w:pPr>
        <w:ind w:left="5400" w:hanging="360"/>
      </w:pPr>
      <w:rPr>
        <w:rFonts w:ascii="Symbol" w:hAnsi="Symbol" w:hint="default"/>
      </w:rPr>
    </w:lvl>
    <w:lvl w:ilvl="7" w:tplc="36E44216" w:tentative="1">
      <w:start w:val="1"/>
      <w:numFmt w:val="bullet"/>
      <w:lvlText w:val="o"/>
      <w:lvlJc w:val="left"/>
      <w:pPr>
        <w:ind w:left="6120" w:hanging="360"/>
      </w:pPr>
      <w:rPr>
        <w:rFonts w:ascii="Courier New" w:hAnsi="Courier New" w:cs="Courier New" w:hint="default"/>
      </w:rPr>
    </w:lvl>
    <w:lvl w:ilvl="8" w:tplc="B38804EC" w:tentative="1">
      <w:start w:val="1"/>
      <w:numFmt w:val="bullet"/>
      <w:lvlText w:val=""/>
      <w:lvlJc w:val="left"/>
      <w:pPr>
        <w:ind w:left="6840" w:hanging="360"/>
      </w:pPr>
      <w:rPr>
        <w:rFonts w:ascii="Wingdings" w:hAnsi="Wingdings" w:hint="default"/>
      </w:rPr>
    </w:lvl>
  </w:abstractNum>
  <w:abstractNum w:abstractNumId="12">
    <w:nsid w:val="7DA45894"/>
    <w:multiLevelType w:val="multilevel"/>
    <w:tmpl w:val="BB449E1A"/>
    <w:lvl w:ilvl="0">
      <w:start w:val="1"/>
      <w:numFmt w:val="lowerLetter"/>
      <w:lvlText w:val="%1)"/>
      <w:lvlJc w:val="left"/>
      <w:pPr>
        <w:ind w:left="502" w:hanging="360"/>
      </w:pPr>
      <w:rPr>
        <w:sz w:val="22"/>
        <w:szCs w:val="22"/>
      </w:r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num w:numId="1">
    <w:abstractNumId w:val="9"/>
  </w:num>
  <w:num w:numId="2">
    <w:abstractNumId w:val="4"/>
  </w:num>
  <w:num w:numId="3">
    <w:abstractNumId w:val="0"/>
  </w:num>
  <w:num w:numId="4">
    <w:abstractNumId w:val="2"/>
  </w:num>
  <w:num w:numId="5">
    <w:abstractNumId w:val="12"/>
  </w:num>
  <w:num w:numId="6">
    <w:abstractNumId w:val="3"/>
  </w:num>
  <w:num w:numId="7">
    <w:abstractNumId w:val="7"/>
  </w:num>
  <w:num w:numId="8">
    <w:abstractNumId w:val="6"/>
  </w:num>
  <w:num w:numId="9">
    <w:abstractNumId w:val="11"/>
  </w:num>
  <w:num w:numId="10">
    <w:abstractNumId w:val="10"/>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AF"/>
    <w:rsid w:val="00017C2D"/>
    <w:rsid w:val="000B37F3"/>
    <w:rsid w:val="000B3A61"/>
    <w:rsid w:val="00123BE6"/>
    <w:rsid w:val="00162CFB"/>
    <w:rsid w:val="00167821"/>
    <w:rsid w:val="00190ECE"/>
    <w:rsid w:val="001A46B2"/>
    <w:rsid w:val="001E3847"/>
    <w:rsid w:val="001F4C8B"/>
    <w:rsid w:val="00260CFB"/>
    <w:rsid w:val="00261840"/>
    <w:rsid w:val="0029119E"/>
    <w:rsid w:val="00291D6F"/>
    <w:rsid w:val="00295DFD"/>
    <w:rsid w:val="002979AD"/>
    <w:rsid w:val="002C30F1"/>
    <w:rsid w:val="002F4385"/>
    <w:rsid w:val="002F5275"/>
    <w:rsid w:val="003410AF"/>
    <w:rsid w:val="00385DC6"/>
    <w:rsid w:val="003A3C16"/>
    <w:rsid w:val="003A3F01"/>
    <w:rsid w:val="003A7D68"/>
    <w:rsid w:val="003C4C7A"/>
    <w:rsid w:val="003E162F"/>
    <w:rsid w:val="003E3110"/>
    <w:rsid w:val="003F1E2B"/>
    <w:rsid w:val="00460DE3"/>
    <w:rsid w:val="004628C1"/>
    <w:rsid w:val="00481E72"/>
    <w:rsid w:val="004A3C72"/>
    <w:rsid w:val="004B0EC7"/>
    <w:rsid w:val="005074D9"/>
    <w:rsid w:val="00524D9F"/>
    <w:rsid w:val="005461FA"/>
    <w:rsid w:val="0055140E"/>
    <w:rsid w:val="0059543B"/>
    <w:rsid w:val="00596816"/>
    <w:rsid w:val="005B6978"/>
    <w:rsid w:val="00616473"/>
    <w:rsid w:val="0063719A"/>
    <w:rsid w:val="0064119B"/>
    <w:rsid w:val="006446E2"/>
    <w:rsid w:val="00665BA3"/>
    <w:rsid w:val="00667B89"/>
    <w:rsid w:val="006C2654"/>
    <w:rsid w:val="006D1210"/>
    <w:rsid w:val="006D5C4C"/>
    <w:rsid w:val="00722A04"/>
    <w:rsid w:val="00725DE4"/>
    <w:rsid w:val="00742451"/>
    <w:rsid w:val="00753DC9"/>
    <w:rsid w:val="00777335"/>
    <w:rsid w:val="007A44B2"/>
    <w:rsid w:val="007D26C7"/>
    <w:rsid w:val="007F18D9"/>
    <w:rsid w:val="00806439"/>
    <w:rsid w:val="00825BB7"/>
    <w:rsid w:val="0083010E"/>
    <w:rsid w:val="00840180"/>
    <w:rsid w:val="0087315B"/>
    <w:rsid w:val="00880B3F"/>
    <w:rsid w:val="008D505B"/>
    <w:rsid w:val="008E2577"/>
    <w:rsid w:val="008F3298"/>
    <w:rsid w:val="00921538"/>
    <w:rsid w:val="00942E88"/>
    <w:rsid w:val="0095502D"/>
    <w:rsid w:val="0099506D"/>
    <w:rsid w:val="00995407"/>
    <w:rsid w:val="009B4C6D"/>
    <w:rsid w:val="00A25A84"/>
    <w:rsid w:val="00A4637D"/>
    <w:rsid w:val="00A50BBF"/>
    <w:rsid w:val="00A943F6"/>
    <w:rsid w:val="00AB65AB"/>
    <w:rsid w:val="00AE669D"/>
    <w:rsid w:val="00B234C7"/>
    <w:rsid w:val="00B36701"/>
    <w:rsid w:val="00B46780"/>
    <w:rsid w:val="00B61EC7"/>
    <w:rsid w:val="00B65269"/>
    <w:rsid w:val="00B7356C"/>
    <w:rsid w:val="00B83086"/>
    <w:rsid w:val="00B96FB4"/>
    <w:rsid w:val="00BA56FF"/>
    <w:rsid w:val="00BC5C44"/>
    <w:rsid w:val="00BD477A"/>
    <w:rsid w:val="00BD792B"/>
    <w:rsid w:val="00C07B28"/>
    <w:rsid w:val="00C77B09"/>
    <w:rsid w:val="00CA7BA3"/>
    <w:rsid w:val="00CB3607"/>
    <w:rsid w:val="00CD3528"/>
    <w:rsid w:val="00CF0FAA"/>
    <w:rsid w:val="00CF1757"/>
    <w:rsid w:val="00D174B9"/>
    <w:rsid w:val="00D27D31"/>
    <w:rsid w:val="00D40500"/>
    <w:rsid w:val="00D54A75"/>
    <w:rsid w:val="00D75934"/>
    <w:rsid w:val="00DA204A"/>
    <w:rsid w:val="00DE1424"/>
    <w:rsid w:val="00DE17E7"/>
    <w:rsid w:val="00E21DA1"/>
    <w:rsid w:val="00E25057"/>
    <w:rsid w:val="00E36DC6"/>
    <w:rsid w:val="00E42218"/>
    <w:rsid w:val="00E612A1"/>
    <w:rsid w:val="00EA0656"/>
    <w:rsid w:val="00EB12BD"/>
    <w:rsid w:val="00F270B1"/>
    <w:rsid w:val="00F511EB"/>
    <w:rsid w:val="00FB1C03"/>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9B"/>
    <w:pPr>
      <w:spacing w:after="160" w:line="259" w:lineRule="auto"/>
    </w:pPr>
    <w:rPr>
      <w:sz w:val="22"/>
      <w:szCs w:val="22"/>
      <w:lang w:eastAsia="en-US"/>
    </w:rPr>
  </w:style>
  <w:style w:type="paragraph" w:styleId="Ttulo2">
    <w:name w:val="heading 2"/>
    <w:basedOn w:val="Normal"/>
    <w:next w:val="Corpodotexto"/>
    <w:link w:val="Ttulo2Char"/>
    <w:rsid w:val="008D505B"/>
    <w:pPr>
      <w:keepNext/>
      <w:numPr>
        <w:numId w:val="1"/>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har"/>
    <w:uiPriority w:val="9"/>
    <w:semiHidden/>
    <w:unhideWhenUsed/>
    <w:qFormat/>
    <w:rsid w:val="00BC5C44"/>
    <w:p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8D505B"/>
    <w:p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8D505B"/>
    <w:pPr>
      <w:spacing w:before="240" w:after="60"/>
      <w:outlineLvl w:val="6"/>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7Char">
    <w:name w:val="Título 7 Char"/>
    <w:link w:val="Ttulo7"/>
    <w:rsid w:val="008D505B"/>
    <w:rPr>
      <w:rFonts w:ascii="Calibri" w:eastAsia="Times New Roman" w:hAnsi="Calibri" w:cs="Times New Roman"/>
      <w:sz w:val="24"/>
      <w:szCs w:val="24"/>
      <w:lang w:eastAsia="en-US"/>
    </w:rPr>
  </w:style>
  <w:style w:type="character" w:customStyle="1" w:styleId="Ttulo2Char">
    <w:name w:val="Título 2 Char"/>
    <w:link w:val="Ttulo2"/>
    <w:rsid w:val="008D505B"/>
    <w:rPr>
      <w:rFonts w:ascii="Arial" w:eastAsia="Times New Roman" w:hAnsi="Arial" w:cs="Arial"/>
      <w:color w:val="00000A"/>
      <w:sz w:val="24"/>
      <w:lang w:eastAsia="zh-CN"/>
    </w:rPr>
  </w:style>
  <w:style w:type="character" w:customStyle="1" w:styleId="LinkdaInternet">
    <w:name w:val="Link da Internet"/>
    <w:rsid w:val="008D505B"/>
    <w:rPr>
      <w:color w:val="0000FF"/>
      <w:u w:val="single"/>
    </w:rPr>
  </w:style>
  <w:style w:type="paragraph" w:customStyle="1" w:styleId="Corpodotexto">
    <w:name w:val="Corpo do texto"/>
    <w:basedOn w:val="Normal"/>
    <w:rsid w:val="008D505B"/>
    <w:pPr>
      <w:suppressAutoHyphens/>
      <w:overflowPunct w:val="0"/>
      <w:spacing w:after="120" w:line="288" w:lineRule="auto"/>
      <w:jc w:val="both"/>
    </w:pPr>
    <w:rPr>
      <w:rFonts w:ascii="Arial" w:eastAsia="Times New Roman" w:hAnsi="Arial" w:cs="Arial"/>
      <w:color w:val="00000A"/>
      <w:sz w:val="24"/>
      <w:szCs w:val="20"/>
      <w:lang w:eastAsia="zh-CN"/>
    </w:rPr>
  </w:style>
  <w:style w:type="character" w:customStyle="1" w:styleId="Ttulo6Char">
    <w:name w:val="Título 6 Char"/>
    <w:link w:val="Ttulo6"/>
    <w:uiPriority w:val="9"/>
    <w:semiHidden/>
    <w:rsid w:val="008D505B"/>
    <w:rPr>
      <w:rFonts w:ascii="Calibri" w:eastAsia="Times New Roman" w:hAnsi="Calibri" w:cs="Times New Roman"/>
      <w:b/>
      <w:bCs/>
      <w:sz w:val="22"/>
      <w:szCs w:val="22"/>
      <w:lang w:eastAsia="en-US"/>
    </w:rPr>
  </w:style>
  <w:style w:type="character" w:customStyle="1" w:styleId="Ttulo5Char">
    <w:name w:val="Título 5 Char"/>
    <w:link w:val="Ttulo5"/>
    <w:uiPriority w:val="9"/>
    <w:semiHidden/>
    <w:rsid w:val="00BC5C44"/>
    <w:rPr>
      <w:rFonts w:ascii="Calibri" w:eastAsia="Times New Roman" w:hAnsi="Calibri" w:cs="Times New Roman"/>
      <w:b/>
      <w:bCs/>
      <w:i/>
      <w:iCs/>
      <w:sz w:val="26"/>
      <w:szCs w:val="26"/>
      <w:lang w:eastAsia="en-US"/>
    </w:rPr>
  </w:style>
  <w:style w:type="paragraph" w:styleId="TextosemFormatao">
    <w:name w:val="Plain Text"/>
    <w:basedOn w:val="Normal"/>
    <w:link w:val="TextosemFormataoChar1"/>
    <w:rsid w:val="00BC5C44"/>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
    <w:name w:val="Texto sem Formatação Char"/>
    <w:uiPriority w:val="99"/>
    <w:semiHidden/>
    <w:rsid w:val="00BC5C44"/>
    <w:rPr>
      <w:rFonts w:ascii="Courier New" w:hAnsi="Courier New" w:cs="Courier New"/>
      <w:lang w:eastAsia="en-US"/>
    </w:rPr>
  </w:style>
  <w:style w:type="character" w:customStyle="1" w:styleId="TextosemFormataoChar1">
    <w:name w:val="Texto sem Formatação Char1"/>
    <w:link w:val="TextosemFormatao"/>
    <w:rsid w:val="00BC5C44"/>
    <w:rPr>
      <w:rFonts w:ascii="Courier New" w:eastAsia="Times New Roman" w:hAnsi="Courier New" w:cs="Courier New"/>
      <w:color w:val="00000A"/>
      <w:lang w:eastAsia="zh-CN"/>
    </w:rPr>
  </w:style>
  <w:style w:type="paragraph" w:customStyle="1" w:styleId="Corpodetextorecuado">
    <w:name w:val="Corpo de texto recuado"/>
    <w:basedOn w:val="Normal"/>
    <w:rsid w:val="0029119E"/>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customStyle="1" w:styleId="Padro">
    <w:name w:val="Padrão"/>
    <w:rsid w:val="0029119E"/>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Textbodyindent">
    <w:name w:val="Text body indent"/>
    <w:basedOn w:val="Normal"/>
    <w:rsid w:val="0029119E"/>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29119E"/>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W-Corpodetexto3">
    <w:name w:val="WW-Corpo de texto 3"/>
    <w:basedOn w:val="Normal"/>
    <w:rsid w:val="0029119E"/>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PargrafodaLista">
    <w:name w:val="List Paragraph"/>
    <w:basedOn w:val="Normal"/>
    <w:uiPriority w:val="34"/>
    <w:qFormat/>
    <w:rsid w:val="002C30F1"/>
    <w:pPr>
      <w:ind w:left="708"/>
    </w:pPr>
  </w:style>
  <w:style w:type="character" w:customStyle="1" w:styleId="UnresolvedMention">
    <w:name w:val="Unresolved Mention"/>
    <w:basedOn w:val="Fontepargpadro"/>
    <w:uiPriority w:val="99"/>
    <w:semiHidden/>
    <w:unhideWhenUsed/>
    <w:rsid w:val="000B3A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9B"/>
    <w:pPr>
      <w:spacing w:after="160" w:line="259" w:lineRule="auto"/>
    </w:pPr>
    <w:rPr>
      <w:sz w:val="22"/>
      <w:szCs w:val="22"/>
      <w:lang w:eastAsia="en-US"/>
    </w:rPr>
  </w:style>
  <w:style w:type="paragraph" w:styleId="Ttulo2">
    <w:name w:val="heading 2"/>
    <w:basedOn w:val="Normal"/>
    <w:next w:val="Corpodotexto"/>
    <w:link w:val="Ttulo2Char"/>
    <w:rsid w:val="008D505B"/>
    <w:pPr>
      <w:keepNext/>
      <w:numPr>
        <w:numId w:val="1"/>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har"/>
    <w:uiPriority w:val="9"/>
    <w:semiHidden/>
    <w:unhideWhenUsed/>
    <w:qFormat/>
    <w:rsid w:val="00BC5C44"/>
    <w:p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8D505B"/>
    <w:p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8D505B"/>
    <w:pPr>
      <w:spacing w:before="240" w:after="60"/>
      <w:outlineLvl w:val="6"/>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7Char">
    <w:name w:val="Título 7 Char"/>
    <w:link w:val="Ttulo7"/>
    <w:rsid w:val="008D505B"/>
    <w:rPr>
      <w:rFonts w:ascii="Calibri" w:eastAsia="Times New Roman" w:hAnsi="Calibri" w:cs="Times New Roman"/>
      <w:sz w:val="24"/>
      <w:szCs w:val="24"/>
      <w:lang w:eastAsia="en-US"/>
    </w:rPr>
  </w:style>
  <w:style w:type="character" w:customStyle="1" w:styleId="Ttulo2Char">
    <w:name w:val="Título 2 Char"/>
    <w:link w:val="Ttulo2"/>
    <w:rsid w:val="008D505B"/>
    <w:rPr>
      <w:rFonts w:ascii="Arial" w:eastAsia="Times New Roman" w:hAnsi="Arial" w:cs="Arial"/>
      <w:color w:val="00000A"/>
      <w:sz w:val="24"/>
      <w:lang w:eastAsia="zh-CN"/>
    </w:rPr>
  </w:style>
  <w:style w:type="character" w:customStyle="1" w:styleId="LinkdaInternet">
    <w:name w:val="Link da Internet"/>
    <w:rsid w:val="008D505B"/>
    <w:rPr>
      <w:color w:val="0000FF"/>
      <w:u w:val="single"/>
    </w:rPr>
  </w:style>
  <w:style w:type="paragraph" w:customStyle="1" w:styleId="Corpodotexto">
    <w:name w:val="Corpo do texto"/>
    <w:basedOn w:val="Normal"/>
    <w:rsid w:val="008D505B"/>
    <w:pPr>
      <w:suppressAutoHyphens/>
      <w:overflowPunct w:val="0"/>
      <w:spacing w:after="120" w:line="288" w:lineRule="auto"/>
      <w:jc w:val="both"/>
    </w:pPr>
    <w:rPr>
      <w:rFonts w:ascii="Arial" w:eastAsia="Times New Roman" w:hAnsi="Arial" w:cs="Arial"/>
      <w:color w:val="00000A"/>
      <w:sz w:val="24"/>
      <w:szCs w:val="20"/>
      <w:lang w:eastAsia="zh-CN"/>
    </w:rPr>
  </w:style>
  <w:style w:type="character" w:customStyle="1" w:styleId="Ttulo6Char">
    <w:name w:val="Título 6 Char"/>
    <w:link w:val="Ttulo6"/>
    <w:uiPriority w:val="9"/>
    <w:semiHidden/>
    <w:rsid w:val="008D505B"/>
    <w:rPr>
      <w:rFonts w:ascii="Calibri" w:eastAsia="Times New Roman" w:hAnsi="Calibri" w:cs="Times New Roman"/>
      <w:b/>
      <w:bCs/>
      <w:sz w:val="22"/>
      <w:szCs w:val="22"/>
      <w:lang w:eastAsia="en-US"/>
    </w:rPr>
  </w:style>
  <w:style w:type="character" w:customStyle="1" w:styleId="Ttulo5Char">
    <w:name w:val="Título 5 Char"/>
    <w:link w:val="Ttulo5"/>
    <w:uiPriority w:val="9"/>
    <w:semiHidden/>
    <w:rsid w:val="00BC5C44"/>
    <w:rPr>
      <w:rFonts w:ascii="Calibri" w:eastAsia="Times New Roman" w:hAnsi="Calibri" w:cs="Times New Roman"/>
      <w:b/>
      <w:bCs/>
      <w:i/>
      <w:iCs/>
      <w:sz w:val="26"/>
      <w:szCs w:val="26"/>
      <w:lang w:eastAsia="en-US"/>
    </w:rPr>
  </w:style>
  <w:style w:type="paragraph" w:styleId="TextosemFormatao">
    <w:name w:val="Plain Text"/>
    <w:basedOn w:val="Normal"/>
    <w:link w:val="TextosemFormataoChar1"/>
    <w:rsid w:val="00BC5C44"/>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
    <w:name w:val="Texto sem Formatação Char"/>
    <w:uiPriority w:val="99"/>
    <w:semiHidden/>
    <w:rsid w:val="00BC5C44"/>
    <w:rPr>
      <w:rFonts w:ascii="Courier New" w:hAnsi="Courier New" w:cs="Courier New"/>
      <w:lang w:eastAsia="en-US"/>
    </w:rPr>
  </w:style>
  <w:style w:type="character" w:customStyle="1" w:styleId="TextosemFormataoChar1">
    <w:name w:val="Texto sem Formatação Char1"/>
    <w:link w:val="TextosemFormatao"/>
    <w:rsid w:val="00BC5C44"/>
    <w:rPr>
      <w:rFonts w:ascii="Courier New" w:eastAsia="Times New Roman" w:hAnsi="Courier New" w:cs="Courier New"/>
      <w:color w:val="00000A"/>
      <w:lang w:eastAsia="zh-CN"/>
    </w:rPr>
  </w:style>
  <w:style w:type="paragraph" w:customStyle="1" w:styleId="Corpodetextorecuado">
    <w:name w:val="Corpo de texto recuado"/>
    <w:basedOn w:val="Normal"/>
    <w:rsid w:val="0029119E"/>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customStyle="1" w:styleId="Padro">
    <w:name w:val="Padrão"/>
    <w:rsid w:val="0029119E"/>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Textbodyindent">
    <w:name w:val="Text body indent"/>
    <w:basedOn w:val="Normal"/>
    <w:rsid w:val="0029119E"/>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29119E"/>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W-Corpodetexto3">
    <w:name w:val="WW-Corpo de texto 3"/>
    <w:basedOn w:val="Normal"/>
    <w:rsid w:val="0029119E"/>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PargrafodaLista">
    <w:name w:val="List Paragraph"/>
    <w:basedOn w:val="Normal"/>
    <w:uiPriority w:val="34"/>
    <w:qFormat/>
    <w:rsid w:val="002C30F1"/>
    <w:pPr>
      <w:ind w:left="708"/>
    </w:pPr>
  </w:style>
  <w:style w:type="character" w:customStyle="1" w:styleId="UnresolvedMention">
    <w:name w:val="Unresolved Mention"/>
    <w:basedOn w:val="Fontepargpadro"/>
    <w:uiPriority w:val="99"/>
    <w:semiHidden/>
    <w:unhideWhenUsed/>
    <w:rsid w:val="000B3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lmon.sc.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lmon.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st.jus.br/certida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cao@cacador.sc.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7134-609E-4BFA-BDCD-7AE06BB9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14027</Words>
  <Characters>75746</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89594</CharactersWithSpaces>
  <SharedDoc>false</SharedDoc>
  <HLinks>
    <vt:vector size="24" baseType="variant">
      <vt:variant>
        <vt:i4>5570677</vt:i4>
      </vt:variant>
      <vt:variant>
        <vt:i4>9</vt:i4>
      </vt:variant>
      <vt:variant>
        <vt:i4>0</vt:i4>
      </vt:variant>
      <vt:variant>
        <vt:i4>5</vt:i4>
      </vt:variant>
      <vt:variant>
        <vt:lpwstr>mailto:licita@calmon.sc.gov.br</vt:lpwstr>
      </vt:variant>
      <vt:variant>
        <vt:lpwstr/>
      </vt:variant>
      <vt:variant>
        <vt:i4>5570677</vt:i4>
      </vt:variant>
      <vt:variant>
        <vt:i4>6</vt:i4>
      </vt:variant>
      <vt:variant>
        <vt:i4>0</vt:i4>
      </vt:variant>
      <vt:variant>
        <vt:i4>5</vt:i4>
      </vt:variant>
      <vt:variant>
        <vt:lpwstr>mailto:licita@calmon.sc.gov.br</vt:lpwstr>
      </vt:variant>
      <vt:variant>
        <vt:lpwstr/>
      </vt: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7143515</vt:i4>
      </vt:variant>
      <vt:variant>
        <vt:i4>0</vt:i4>
      </vt:variant>
      <vt:variant>
        <vt:i4>0</vt:i4>
      </vt:variant>
      <vt:variant>
        <vt:i4>5</vt:i4>
      </vt:variant>
      <vt:variant>
        <vt:lpwstr>mailto:licitacao@cacador.sc.gov.br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CALMON</dc:creator>
  <cp:lastModifiedBy>Usuário do Windows</cp:lastModifiedBy>
  <cp:revision>2</cp:revision>
  <cp:lastPrinted>2021-02-01T12:24:00Z</cp:lastPrinted>
  <dcterms:created xsi:type="dcterms:W3CDTF">2021-02-08T13:09:00Z</dcterms:created>
  <dcterms:modified xsi:type="dcterms:W3CDTF">2021-02-08T13:09:00Z</dcterms:modified>
</cp:coreProperties>
</file>